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CC" w:rsidRPr="005055F2" w:rsidRDefault="00BD15CC" w:rsidP="00BD15CC">
      <w:pPr>
        <w:pStyle w:val="a3"/>
        <w:spacing w:before="64"/>
        <w:ind w:left="1985" w:right="490"/>
        <w:rPr>
          <w:b/>
        </w:rPr>
      </w:pPr>
      <w:r w:rsidRPr="005055F2">
        <w:rPr>
          <w:b/>
        </w:rPr>
        <w:t>МІНІСТЕРСТВО ОСВІТИ І НАУКИ УКРАЇНИ</w:t>
      </w:r>
    </w:p>
    <w:p w:rsidR="00BD15CC" w:rsidRPr="005055F2" w:rsidRDefault="00BD15CC" w:rsidP="00BD15CC">
      <w:pPr>
        <w:pStyle w:val="a3"/>
        <w:ind w:left="-142" w:right="-139" w:firstLine="567"/>
        <w:jc w:val="center"/>
        <w:rPr>
          <w:rFonts w:ascii="Times New Roman" w:hAnsi="Times New Roman"/>
          <w:b/>
        </w:rPr>
      </w:pPr>
      <w:r w:rsidRPr="005055F2">
        <w:rPr>
          <w:rFonts w:ascii="Times New Roman" w:hAnsi="Times New Roman"/>
          <w:b/>
        </w:rPr>
        <w:t xml:space="preserve">Відокремлений структурний підрозділ </w:t>
      </w:r>
    </w:p>
    <w:p w:rsidR="00BD15CC" w:rsidRPr="005055F2" w:rsidRDefault="00BD15CC" w:rsidP="00BD15CC">
      <w:pPr>
        <w:pStyle w:val="a3"/>
        <w:ind w:left="-142" w:right="-139" w:firstLine="567"/>
        <w:jc w:val="center"/>
        <w:rPr>
          <w:rFonts w:ascii="Times New Roman" w:hAnsi="Times New Roman"/>
          <w:b/>
        </w:rPr>
      </w:pPr>
      <w:r w:rsidRPr="005055F2">
        <w:rPr>
          <w:rFonts w:ascii="Times New Roman" w:hAnsi="Times New Roman"/>
          <w:b/>
        </w:rPr>
        <w:t>«Кіцманський фаховий коледж</w:t>
      </w:r>
    </w:p>
    <w:p w:rsidR="00BD15CC" w:rsidRPr="005055F2" w:rsidRDefault="00BD15CC" w:rsidP="00BD15CC">
      <w:pPr>
        <w:pStyle w:val="a3"/>
        <w:ind w:left="-142" w:right="-139" w:firstLine="567"/>
        <w:jc w:val="center"/>
        <w:rPr>
          <w:rFonts w:ascii="Times New Roman" w:hAnsi="Times New Roman"/>
          <w:b/>
        </w:rPr>
      </w:pPr>
      <w:r w:rsidRPr="005055F2">
        <w:rPr>
          <w:rFonts w:ascii="Times New Roman" w:hAnsi="Times New Roman"/>
          <w:b/>
        </w:rPr>
        <w:t>Закладу вищої освіти «Подільський державний університет»</w:t>
      </w:r>
    </w:p>
    <w:p w:rsidR="00BD15CC" w:rsidRPr="005055F2" w:rsidRDefault="00BD15CC" w:rsidP="00BD15CC">
      <w:pPr>
        <w:pStyle w:val="a3"/>
        <w:ind w:firstLine="567"/>
      </w:pPr>
    </w:p>
    <w:p w:rsidR="00BD15CC" w:rsidRPr="005055F2" w:rsidRDefault="00BD15CC" w:rsidP="00BD15CC">
      <w:pPr>
        <w:spacing w:before="64"/>
        <w:ind w:right="490"/>
        <w:rPr>
          <w:rFonts w:eastAsia="Calibri"/>
          <w:b/>
          <w:sz w:val="28"/>
          <w:szCs w:val="28"/>
          <w:lang w:val="uk-UA"/>
        </w:rPr>
      </w:pPr>
    </w:p>
    <w:p w:rsidR="00BD15CC" w:rsidRPr="005055F2" w:rsidRDefault="00BD15CC" w:rsidP="00BD15CC">
      <w:pPr>
        <w:spacing w:before="64"/>
        <w:ind w:right="490"/>
        <w:jc w:val="center"/>
        <w:rPr>
          <w:rFonts w:ascii="Times New Roman" w:eastAsia="Calibri" w:hAnsi="Times New Roman"/>
          <w:b/>
          <w:sz w:val="32"/>
          <w:szCs w:val="32"/>
          <w:lang w:val="uk-UA"/>
        </w:rPr>
      </w:pPr>
      <w:r w:rsidRPr="005055F2">
        <w:rPr>
          <w:rFonts w:ascii="Times New Roman" w:eastAsia="Calibri" w:hAnsi="Times New Roman"/>
          <w:b/>
          <w:sz w:val="32"/>
          <w:szCs w:val="32"/>
          <w:lang w:val="uk-UA"/>
        </w:rPr>
        <w:t>ОСВІТНЬО-ПРОФЕСІЙНА ПРОГРАМА</w:t>
      </w:r>
    </w:p>
    <w:p w:rsidR="00BD15CC" w:rsidRPr="005055F2" w:rsidRDefault="00BD15CC" w:rsidP="00BD15CC">
      <w:pPr>
        <w:spacing w:before="64"/>
        <w:ind w:right="490"/>
        <w:jc w:val="center"/>
        <w:rPr>
          <w:rFonts w:ascii="Times New Roman" w:eastAsia="Calibri" w:hAnsi="Times New Roman"/>
          <w:b/>
          <w:sz w:val="32"/>
          <w:szCs w:val="32"/>
          <w:lang w:val="uk-UA"/>
        </w:rPr>
      </w:pPr>
      <w:r w:rsidRPr="005055F2">
        <w:rPr>
          <w:rFonts w:ascii="Times New Roman" w:eastAsia="Calibri" w:hAnsi="Times New Roman"/>
          <w:b/>
          <w:sz w:val="32"/>
          <w:szCs w:val="32"/>
          <w:lang w:val="uk-UA"/>
        </w:rPr>
        <w:t>«Секретарська та офісна справа»</w:t>
      </w:r>
    </w:p>
    <w:p w:rsidR="00BD15CC" w:rsidRPr="005055F2" w:rsidRDefault="00BD15CC" w:rsidP="00BD15CC">
      <w:pPr>
        <w:spacing w:before="64"/>
        <w:ind w:right="600"/>
        <w:jc w:val="both"/>
        <w:rPr>
          <w:rFonts w:eastAsia="Calibri"/>
          <w:sz w:val="28"/>
          <w:szCs w:val="28"/>
          <w:lang w:val="uk-UA"/>
        </w:rPr>
      </w:pPr>
    </w:p>
    <w:p w:rsidR="00BD15CC" w:rsidRPr="005055F2" w:rsidRDefault="00BD15CC" w:rsidP="00BD15CC">
      <w:pPr>
        <w:pStyle w:val="a3"/>
        <w:spacing w:before="64"/>
        <w:ind w:right="600"/>
        <w:jc w:val="center"/>
        <w:rPr>
          <w:rFonts w:ascii="Times New Roman" w:eastAsia="Calibri" w:hAnsi="Times New Roman"/>
          <w:b/>
        </w:rPr>
      </w:pPr>
      <w:r w:rsidRPr="005055F2">
        <w:rPr>
          <w:rFonts w:ascii="Times New Roman" w:eastAsia="Calibri" w:hAnsi="Times New Roman"/>
          <w:b/>
        </w:rPr>
        <w:t xml:space="preserve">фахової </w:t>
      </w:r>
      <w:proofErr w:type="spellStart"/>
      <w:r w:rsidRPr="005055F2">
        <w:rPr>
          <w:rFonts w:ascii="Times New Roman" w:eastAsia="Calibri" w:hAnsi="Times New Roman"/>
          <w:b/>
        </w:rPr>
        <w:t>передвищої</w:t>
      </w:r>
      <w:proofErr w:type="spellEnd"/>
      <w:r w:rsidRPr="005055F2">
        <w:rPr>
          <w:rFonts w:ascii="Times New Roman" w:eastAsia="Calibri" w:hAnsi="Times New Roman"/>
          <w:b/>
        </w:rPr>
        <w:t xml:space="preserve"> освіти</w:t>
      </w:r>
    </w:p>
    <w:p w:rsidR="00BD15CC" w:rsidRPr="005055F2" w:rsidRDefault="00BD15CC" w:rsidP="00BD15CC">
      <w:pPr>
        <w:spacing w:before="64"/>
        <w:ind w:right="600"/>
        <w:jc w:val="center"/>
        <w:rPr>
          <w:rFonts w:ascii="Times New Roman" w:eastAsia="Calibri" w:hAnsi="Times New Roman"/>
          <w:b/>
          <w:sz w:val="28"/>
          <w:szCs w:val="28"/>
          <w:lang w:val="uk-UA"/>
        </w:rPr>
      </w:pPr>
    </w:p>
    <w:p w:rsidR="00BD15CC" w:rsidRPr="005055F2" w:rsidRDefault="00BD15CC" w:rsidP="00BD15CC">
      <w:pPr>
        <w:spacing w:before="64"/>
        <w:ind w:right="600"/>
        <w:jc w:val="center"/>
        <w:rPr>
          <w:rFonts w:ascii="Times New Roman" w:eastAsia="Calibri" w:hAnsi="Times New Roman"/>
          <w:b/>
          <w:sz w:val="28"/>
          <w:szCs w:val="28"/>
          <w:lang w:val="uk-UA"/>
        </w:rPr>
      </w:pPr>
    </w:p>
    <w:p w:rsidR="00BD15CC" w:rsidRPr="005055F2" w:rsidRDefault="00BD15CC" w:rsidP="00BD15CC">
      <w:pPr>
        <w:spacing w:before="100" w:beforeAutospacing="1" w:after="100" w:afterAutospacing="1"/>
        <w:ind w:left="567"/>
        <w:rPr>
          <w:rFonts w:ascii="Times New Roman" w:eastAsia="Calibri" w:hAnsi="Times New Roman"/>
          <w:b/>
          <w:bCs/>
          <w:sz w:val="28"/>
          <w:szCs w:val="28"/>
          <w:lang w:val="uk-UA"/>
        </w:rPr>
      </w:pPr>
      <w:r w:rsidRPr="005055F2">
        <w:rPr>
          <w:rFonts w:ascii="Times New Roman" w:eastAsia="Calibri" w:hAnsi="Times New Roman"/>
          <w:b/>
          <w:bCs/>
          <w:sz w:val="28"/>
          <w:szCs w:val="28"/>
          <w:lang w:val="uk-UA"/>
        </w:rPr>
        <w:t xml:space="preserve">ГАЛУЗЬ ЗНАНЬ:                       </w:t>
      </w:r>
      <w:r w:rsidRPr="005055F2">
        <w:rPr>
          <w:rFonts w:ascii="Times New Roman" w:hAnsi="Times New Roman"/>
          <w:sz w:val="28"/>
          <w:szCs w:val="28"/>
          <w:lang w:val="uk-UA"/>
        </w:rPr>
        <w:t>D  Бізнес, адміністрування та право</w:t>
      </w:r>
    </w:p>
    <w:p w:rsidR="00BD15CC" w:rsidRPr="005055F2" w:rsidRDefault="00BD15CC" w:rsidP="00BD15CC">
      <w:pPr>
        <w:spacing w:before="100" w:beforeAutospacing="1" w:after="100" w:afterAutospacing="1"/>
        <w:ind w:left="567"/>
        <w:rPr>
          <w:rFonts w:ascii="Times New Roman" w:eastAsia="Calibri" w:hAnsi="Times New Roman"/>
          <w:b/>
          <w:bCs/>
          <w:sz w:val="28"/>
          <w:szCs w:val="28"/>
          <w:lang w:val="uk-UA"/>
        </w:rPr>
      </w:pPr>
    </w:p>
    <w:p w:rsidR="00BD15CC" w:rsidRPr="005055F2" w:rsidRDefault="00BD15CC" w:rsidP="00BD15CC">
      <w:pPr>
        <w:spacing w:before="100" w:beforeAutospacing="1" w:after="100" w:afterAutospacing="1"/>
        <w:ind w:left="567"/>
        <w:rPr>
          <w:rFonts w:ascii="Times New Roman" w:eastAsia="Calibri" w:hAnsi="Times New Roman"/>
          <w:b/>
          <w:bCs/>
          <w:sz w:val="28"/>
          <w:szCs w:val="28"/>
          <w:lang w:val="uk-UA"/>
        </w:rPr>
      </w:pPr>
      <w:r w:rsidRPr="005055F2">
        <w:rPr>
          <w:rFonts w:ascii="Times New Roman" w:eastAsia="Calibri" w:hAnsi="Times New Roman"/>
          <w:b/>
          <w:bCs/>
          <w:sz w:val="28"/>
          <w:szCs w:val="28"/>
          <w:lang w:val="uk-UA"/>
        </w:rPr>
        <w:t xml:space="preserve">СПЕЦІАЛЬНІСТЬ:                   </w:t>
      </w:r>
      <w:r w:rsidRPr="005055F2">
        <w:rPr>
          <w:rFonts w:ascii="Times New Roman" w:hAnsi="Times New Roman"/>
          <w:sz w:val="28"/>
          <w:szCs w:val="28"/>
          <w:lang w:val="uk-UA"/>
        </w:rPr>
        <w:t>D6 Секретарська та офісна справа</w:t>
      </w:r>
    </w:p>
    <w:p w:rsidR="00BD15CC" w:rsidRPr="005055F2" w:rsidRDefault="00BD15CC" w:rsidP="00BD15CC">
      <w:pPr>
        <w:spacing w:before="100" w:beforeAutospacing="1" w:after="100" w:afterAutospacing="1"/>
        <w:ind w:left="567"/>
        <w:rPr>
          <w:rFonts w:ascii="Times New Roman" w:eastAsia="Calibri" w:hAnsi="Times New Roman"/>
          <w:bCs/>
          <w:sz w:val="28"/>
          <w:szCs w:val="28"/>
          <w:lang w:val="uk-UA"/>
        </w:rPr>
      </w:pPr>
      <w:r w:rsidRPr="005055F2">
        <w:rPr>
          <w:rFonts w:ascii="Times New Roman" w:eastAsia="Calibri" w:hAnsi="Times New Roman"/>
          <w:b/>
          <w:bCs/>
          <w:sz w:val="28"/>
          <w:szCs w:val="28"/>
          <w:lang w:val="uk-UA"/>
        </w:rPr>
        <w:t xml:space="preserve">ОСВІТНЯ КВАЛІФІКАЦІЯ:  </w:t>
      </w:r>
      <w:r w:rsidRPr="005055F2">
        <w:rPr>
          <w:rFonts w:ascii="Times New Roman" w:eastAsia="Calibri" w:hAnsi="Times New Roman"/>
          <w:bCs/>
          <w:sz w:val="28"/>
          <w:szCs w:val="28"/>
          <w:lang w:val="uk-UA"/>
        </w:rPr>
        <w:t>Фаховий молодший бакалавр з секретарської та офісної справи</w:t>
      </w:r>
    </w:p>
    <w:p w:rsidR="00BD15CC" w:rsidRPr="005055F2" w:rsidRDefault="00BD15CC" w:rsidP="00BD15CC">
      <w:pPr>
        <w:pStyle w:val="aa"/>
        <w:jc w:val="right"/>
        <w:rPr>
          <w:rFonts w:eastAsia="Calibri"/>
          <w:lang w:val="uk-UA"/>
        </w:rPr>
      </w:pPr>
    </w:p>
    <w:p w:rsidR="00BD15CC" w:rsidRPr="005055F2" w:rsidRDefault="00BD15CC" w:rsidP="00BD15CC">
      <w:pPr>
        <w:pStyle w:val="aa"/>
        <w:jc w:val="right"/>
        <w:rPr>
          <w:rFonts w:ascii="Times New Roman" w:eastAsia="Calibri" w:hAnsi="Times New Roman"/>
          <w:lang w:val="uk-UA"/>
        </w:rPr>
      </w:pPr>
      <w:r w:rsidRPr="005055F2">
        <w:rPr>
          <w:rFonts w:ascii="Times New Roman" w:eastAsia="Calibri" w:hAnsi="Times New Roman"/>
          <w:lang w:val="uk-UA"/>
        </w:rPr>
        <w:t xml:space="preserve">ЗАТВЕРДЖЕНО </w:t>
      </w:r>
    </w:p>
    <w:p w:rsidR="00BD15CC" w:rsidRPr="005055F2" w:rsidRDefault="00BD15CC" w:rsidP="00BD15CC">
      <w:pPr>
        <w:pStyle w:val="aa"/>
        <w:jc w:val="right"/>
        <w:rPr>
          <w:rFonts w:ascii="Times New Roman" w:eastAsia="Calibri" w:hAnsi="Times New Roman"/>
          <w:lang w:val="uk-UA"/>
        </w:rPr>
      </w:pPr>
      <w:r w:rsidRPr="005055F2">
        <w:rPr>
          <w:rFonts w:ascii="Times New Roman" w:eastAsia="Calibri" w:hAnsi="Times New Roman"/>
          <w:lang w:val="uk-UA"/>
        </w:rPr>
        <w:t xml:space="preserve">      Вченою радою ЗВО «ПДУ»</w:t>
      </w:r>
    </w:p>
    <w:p w:rsidR="00BD15CC" w:rsidRPr="005055F2" w:rsidRDefault="00BD15CC" w:rsidP="00BD15CC">
      <w:pPr>
        <w:pStyle w:val="aa"/>
        <w:jc w:val="right"/>
        <w:rPr>
          <w:rFonts w:ascii="Times New Roman" w:eastAsia="Calibri" w:hAnsi="Times New Roman"/>
          <w:lang w:val="uk-UA"/>
        </w:rPr>
      </w:pPr>
      <w:r w:rsidRPr="005055F2">
        <w:rPr>
          <w:rFonts w:ascii="Times New Roman" w:eastAsia="Calibri" w:hAnsi="Times New Roman"/>
          <w:lang w:val="uk-UA"/>
        </w:rPr>
        <w:t xml:space="preserve">      Голова вченої ради, </w:t>
      </w:r>
      <w:proofErr w:type="spellStart"/>
      <w:r w:rsidR="003C49D1" w:rsidRPr="005055F2">
        <w:rPr>
          <w:rFonts w:ascii="Times New Roman" w:eastAsia="Calibri" w:hAnsi="Times New Roman"/>
          <w:lang w:val="uk-UA"/>
        </w:rPr>
        <w:t>в.о</w:t>
      </w:r>
      <w:proofErr w:type="spellEnd"/>
      <w:r w:rsidR="003C49D1" w:rsidRPr="005055F2">
        <w:rPr>
          <w:rFonts w:ascii="Times New Roman" w:eastAsia="Calibri" w:hAnsi="Times New Roman"/>
          <w:lang w:val="uk-UA"/>
        </w:rPr>
        <w:t xml:space="preserve">.  </w:t>
      </w:r>
      <w:r w:rsidRPr="005055F2">
        <w:rPr>
          <w:rFonts w:ascii="Times New Roman" w:eastAsia="Calibri" w:hAnsi="Times New Roman"/>
          <w:lang w:val="uk-UA"/>
        </w:rPr>
        <w:t>ректор ЗВО «ПДУ»</w:t>
      </w:r>
    </w:p>
    <w:p w:rsidR="00BD15CC" w:rsidRPr="005055F2" w:rsidRDefault="00BD15CC" w:rsidP="00BD15CC">
      <w:pPr>
        <w:pStyle w:val="aa"/>
        <w:jc w:val="right"/>
        <w:rPr>
          <w:rFonts w:ascii="Times New Roman" w:eastAsia="Calibri" w:hAnsi="Times New Roman"/>
          <w:lang w:val="uk-UA"/>
        </w:rPr>
      </w:pPr>
      <w:r w:rsidRPr="005055F2">
        <w:rPr>
          <w:rFonts w:ascii="Times New Roman" w:eastAsia="Calibri" w:hAnsi="Times New Roman"/>
          <w:lang w:val="uk-UA"/>
        </w:rPr>
        <w:t>______________</w:t>
      </w:r>
      <w:r w:rsidR="00EA335F" w:rsidRPr="00EA335F">
        <w:rPr>
          <w:rFonts w:ascii="Times New Roman" w:hAnsi="Times New Roman"/>
          <w:sz w:val="24"/>
          <w:szCs w:val="24"/>
        </w:rPr>
        <w:t xml:space="preserve"> </w:t>
      </w:r>
      <w:proofErr w:type="spellStart"/>
      <w:r w:rsidR="00EA335F" w:rsidRPr="00C33B49">
        <w:rPr>
          <w:rFonts w:ascii="Times New Roman" w:hAnsi="Times New Roman"/>
          <w:sz w:val="24"/>
          <w:szCs w:val="24"/>
        </w:rPr>
        <w:t>Андрій</w:t>
      </w:r>
      <w:proofErr w:type="spellEnd"/>
      <w:r w:rsidR="00EA335F" w:rsidRPr="00C33B49">
        <w:rPr>
          <w:rFonts w:ascii="Times New Roman" w:hAnsi="Times New Roman"/>
          <w:sz w:val="24"/>
          <w:szCs w:val="24"/>
        </w:rPr>
        <w:t xml:space="preserve"> ЗЕЛЕНСЬКИЙ</w:t>
      </w:r>
    </w:p>
    <w:p w:rsidR="00BD15CC" w:rsidRPr="005055F2" w:rsidRDefault="002D6395" w:rsidP="00BD15CC">
      <w:pPr>
        <w:pStyle w:val="aa"/>
        <w:jc w:val="right"/>
        <w:rPr>
          <w:rFonts w:ascii="Times New Roman" w:eastAsia="Calibri" w:hAnsi="Times New Roman"/>
          <w:lang w:val="uk-UA"/>
        </w:rPr>
      </w:pPr>
      <w:r>
        <w:rPr>
          <w:rFonts w:ascii="Times New Roman" w:eastAsia="Calibri" w:hAnsi="Times New Roman"/>
          <w:lang w:val="uk-UA"/>
        </w:rPr>
        <w:t>Протокол №_____ від   _____ 2026</w:t>
      </w:r>
      <w:r w:rsidR="00BD15CC" w:rsidRPr="005055F2">
        <w:rPr>
          <w:rFonts w:ascii="Times New Roman" w:eastAsia="Calibri" w:hAnsi="Times New Roman"/>
          <w:lang w:val="uk-UA"/>
        </w:rPr>
        <w:t xml:space="preserve"> р.</w:t>
      </w:r>
    </w:p>
    <w:p w:rsidR="00BD15CC" w:rsidRPr="005055F2" w:rsidRDefault="00BD15CC" w:rsidP="00BD15CC">
      <w:pPr>
        <w:pStyle w:val="aa"/>
        <w:jc w:val="right"/>
        <w:rPr>
          <w:rFonts w:ascii="Times New Roman" w:hAnsi="Times New Roman"/>
          <w:sz w:val="24"/>
          <w:szCs w:val="24"/>
          <w:lang w:val="uk-UA"/>
        </w:rPr>
      </w:pPr>
    </w:p>
    <w:p w:rsidR="00BD15CC" w:rsidRPr="005055F2" w:rsidRDefault="00BD15CC" w:rsidP="00BD15CC">
      <w:pPr>
        <w:pStyle w:val="aa"/>
        <w:jc w:val="right"/>
        <w:rPr>
          <w:rFonts w:ascii="Times New Roman" w:hAnsi="Times New Roman"/>
          <w:sz w:val="24"/>
          <w:szCs w:val="24"/>
          <w:lang w:val="uk-UA"/>
        </w:rPr>
      </w:pPr>
      <w:r w:rsidRPr="005055F2">
        <w:rPr>
          <w:rFonts w:ascii="Times New Roman" w:hAnsi="Times New Roman"/>
          <w:sz w:val="24"/>
          <w:szCs w:val="24"/>
          <w:lang w:val="uk-UA"/>
        </w:rPr>
        <w:t>Розглянуто та схвалено</w:t>
      </w:r>
    </w:p>
    <w:p w:rsidR="00BD15CC" w:rsidRPr="005055F2" w:rsidRDefault="00BD15CC" w:rsidP="00BD15CC">
      <w:pPr>
        <w:pStyle w:val="aa"/>
        <w:jc w:val="right"/>
        <w:rPr>
          <w:rFonts w:ascii="Times New Roman" w:hAnsi="Times New Roman"/>
          <w:sz w:val="24"/>
          <w:szCs w:val="24"/>
          <w:lang w:val="uk-UA"/>
        </w:rPr>
      </w:pPr>
      <w:r w:rsidRPr="005055F2">
        <w:rPr>
          <w:rFonts w:ascii="Times New Roman" w:hAnsi="Times New Roman"/>
          <w:sz w:val="24"/>
          <w:szCs w:val="24"/>
          <w:lang w:val="uk-UA"/>
        </w:rPr>
        <w:t>педагогічною радою</w:t>
      </w:r>
    </w:p>
    <w:p w:rsidR="00BD15CC" w:rsidRPr="005055F2" w:rsidRDefault="00BD15CC" w:rsidP="00BD15CC">
      <w:pPr>
        <w:pStyle w:val="aa"/>
        <w:jc w:val="right"/>
        <w:rPr>
          <w:rFonts w:ascii="Times New Roman" w:hAnsi="Times New Roman"/>
          <w:sz w:val="24"/>
          <w:szCs w:val="24"/>
          <w:lang w:val="uk-UA"/>
        </w:rPr>
      </w:pPr>
      <w:r w:rsidRPr="005055F2">
        <w:rPr>
          <w:rFonts w:ascii="Times New Roman" w:hAnsi="Times New Roman"/>
          <w:sz w:val="24"/>
          <w:szCs w:val="24"/>
          <w:lang w:val="uk-UA"/>
        </w:rPr>
        <w:t xml:space="preserve">                            ВСП "КФК ЗВО"ПДУ"</w:t>
      </w:r>
    </w:p>
    <w:p w:rsidR="00BD15CC" w:rsidRPr="005055F2" w:rsidRDefault="00BD15CC" w:rsidP="00BD15CC">
      <w:pPr>
        <w:pStyle w:val="aa"/>
        <w:jc w:val="right"/>
        <w:rPr>
          <w:rFonts w:ascii="Times New Roman" w:hAnsi="Times New Roman"/>
          <w:sz w:val="24"/>
          <w:szCs w:val="24"/>
          <w:lang w:val="uk-UA"/>
        </w:rPr>
      </w:pPr>
      <w:r w:rsidRPr="005055F2">
        <w:rPr>
          <w:rFonts w:ascii="Times New Roman" w:hAnsi="Times New Roman"/>
          <w:sz w:val="24"/>
          <w:szCs w:val="24"/>
          <w:lang w:val="uk-UA"/>
        </w:rPr>
        <w:t xml:space="preserve">                                                            Протокол №_____  від _________ 20__ р.</w:t>
      </w:r>
    </w:p>
    <w:p w:rsidR="00BD15CC" w:rsidRPr="005055F2" w:rsidRDefault="00BD15CC" w:rsidP="00BD15CC">
      <w:pPr>
        <w:pStyle w:val="aa"/>
        <w:jc w:val="right"/>
        <w:rPr>
          <w:rFonts w:ascii="Times New Roman" w:hAnsi="Times New Roman"/>
          <w:sz w:val="24"/>
          <w:szCs w:val="24"/>
          <w:lang w:val="uk-UA"/>
        </w:rPr>
      </w:pPr>
      <w:r w:rsidRPr="005055F2">
        <w:rPr>
          <w:rFonts w:ascii="Times New Roman" w:hAnsi="Times New Roman"/>
          <w:sz w:val="24"/>
          <w:szCs w:val="24"/>
          <w:lang w:val="uk-UA"/>
        </w:rPr>
        <w:t xml:space="preserve">                                 Голова педагогічної ради,</w:t>
      </w:r>
    </w:p>
    <w:p w:rsidR="00BD15CC" w:rsidRPr="005055F2" w:rsidRDefault="00BD15CC" w:rsidP="00BD15CC">
      <w:pPr>
        <w:pStyle w:val="aa"/>
        <w:jc w:val="right"/>
        <w:rPr>
          <w:rFonts w:ascii="Times New Roman" w:hAnsi="Times New Roman"/>
          <w:sz w:val="24"/>
          <w:szCs w:val="24"/>
          <w:lang w:val="uk-UA"/>
        </w:rPr>
      </w:pPr>
      <w:proofErr w:type="spellStart"/>
      <w:r w:rsidRPr="005055F2">
        <w:rPr>
          <w:rFonts w:ascii="Times New Roman" w:hAnsi="Times New Roman"/>
          <w:sz w:val="24"/>
          <w:szCs w:val="24"/>
          <w:lang w:val="uk-UA"/>
        </w:rPr>
        <w:t>в.о</w:t>
      </w:r>
      <w:proofErr w:type="spellEnd"/>
      <w:r w:rsidRPr="005055F2">
        <w:rPr>
          <w:rFonts w:ascii="Times New Roman" w:hAnsi="Times New Roman"/>
          <w:sz w:val="24"/>
          <w:szCs w:val="24"/>
          <w:lang w:val="uk-UA"/>
        </w:rPr>
        <w:t xml:space="preserve">. директора коледжу   __________ </w:t>
      </w:r>
      <w:r w:rsidRPr="005055F2">
        <w:rPr>
          <w:rFonts w:ascii="Times New Roman" w:hAnsi="Times New Roman"/>
          <w:sz w:val="24"/>
          <w:szCs w:val="24"/>
          <w:u w:val="single"/>
          <w:lang w:val="uk-UA"/>
        </w:rPr>
        <w:t>Іван  БІЛЯР</w:t>
      </w:r>
    </w:p>
    <w:p w:rsidR="00BD15CC" w:rsidRPr="005055F2" w:rsidRDefault="00BD15CC" w:rsidP="00BD15CC">
      <w:pPr>
        <w:pStyle w:val="aa"/>
        <w:jc w:val="right"/>
        <w:rPr>
          <w:rFonts w:ascii="Times New Roman" w:hAnsi="Times New Roman"/>
          <w:sz w:val="24"/>
          <w:szCs w:val="24"/>
          <w:lang w:val="uk-UA"/>
        </w:rPr>
      </w:pPr>
    </w:p>
    <w:p w:rsidR="00BD15CC" w:rsidRPr="005055F2" w:rsidRDefault="00BD15CC" w:rsidP="00BD15CC">
      <w:pPr>
        <w:pStyle w:val="aa"/>
        <w:jc w:val="right"/>
        <w:rPr>
          <w:rFonts w:ascii="Times New Roman" w:hAnsi="Times New Roman"/>
          <w:sz w:val="24"/>
          <w:szCs w:val="24"/>
          <w:lang w:val="uk-UA"/>
        </w:rPr>
      </w:pPr>
      <w:r w:rsidRPr="005055F2">
        <w:rPr>
          <w:rFonts w:ascii="Times New Roman" w:hAnsi="Times New Roman"/>
          <w:sz w:val="24"/>
          <w:szCs w:val="24"/>
          <w:lang w:val="uk-UA"/>
        </w:rPr>
        <w:t>Освітньо-професійна програма  вводиться в дію</w:t>
      </w:r>
    </w:p>
    <w:p w:rsidR="00BD15CC" w:rsidRPr="005055F2" w:rsidRDefault="00BD15CC" w:rsidP="00BD15CC">
      <w:pPr>
        <w:pStyle w:val="aa"/>
        <w:jc w:val="right"/>
        <w:rPr>
          <w:rFonts w:ascii="Times New Roman" w:hAnsi="Times New Roman"/>
          <w:sz w:val="24"/>
          <w:szCs w:val="24"/>
          <w:lang w:val="uk-UA"/>
        </w:rPr>
      </w:pPr>
      <w:r w:rsidRPr="005055F2">
        <w:rPr>
          <w:rFonts w:ascii="Times New Roman" w:hAnsi="Times New Roman"/>
          <w:sz w:val="24"/>
          <w:szCs w:val="24"/>
          <w:lang w:val="uk-UA"/>
        </w:rPr>
        <w:t xml:space="preserve">     </w:t>
      </w:r>
      <w:r w:rsidR="002D6395">
        <w:rPr>
          <w:rFonts w:ascii="Times New Roman" w:hAnsi="Times New Roman"/>
          <w:sz w:val="24"/>
          <w:szCs w:val="24"/>
          <w:lang w:val="uk-UA"/>
        </w:rPr>
        <w:t xml:space="preserve">                 з  01. 09. 2026</w:t>
      </w:r>
      <w:r w:rsidRPr="005055F2">
        <w:rPr>
          <w:rFonts w:ascii="Times New Roman" w:hAnsi="Times New Roman"/>
          <w:sz w:val="24"/>
          <w:szCs w:val="24"/>
          <w:lang w:val="uk-UA"/>
        </w:rPr>
        <w:t xml:space="preserve"> </w:t>
      </w:r>
    </w:p>
    <w:p w:rsidR="00BD15CC" w:rsidRPr="005055F2" w:rsidRDefault="00BD15CC" w:rsidP="00BD15CC">
      <w:pPr>
        <w:pStyle w:val="aa"/>
        <w:jc w:val="right"/>
        <w:rPr>
          <w:rFonts w:ascii="Times New Roman" w:hAnsi="Times New Roman"/>
          <w:sz w:val="24"/>
          <w:szCs w:val="24"/>
          <w:lang w:val="uk-UA"/>
        </w:rPr>
      </w:pPr>
      <w:r w:rsidRPr="005055F2">
        <w:rPr>
          <w:rFonts w:ascii="Times New Roman" w:hAnsi="Times New Roman"/>
          <w:sz w:val="24"/>
          <w:szCs w:val="24"/>
          <w:lang w:val="uk-UA"/>
        </w:rPr>
        <w:t>(</w:t>
      </w:r>
      <w:r w:rsidR="002D6395">
        <w:rPr>
          <w:rFonts w:ascii="Times New Roman" w:hAnsi="Times New Roman"/>
          <w:sz w:val="24"/>
          <w:szCs w:val="24"/>
          <w:lang w:val="uk-UA"/>
        </w:rPr>
        <w:t>наказ від «____»____________2026</w:t>
      </w:r>
      <w:r w:rsidRPr="005055F2">
        <w:rPr>
          <w:rFonts w:ascii="Times New Roman" w:hAnsi="Times New Roman"/>
          <w:sz w:val="24"/>
          <w:szCs w:val="24"/>
          <w:lang w:val="uk-UA"/>
        </w:rPr>
        <w:t xml:space="preserve"> р. № _____)</w:t>
      </w:r>
    </w:p>
    <w:p w:rsidR="00BD15CC" w:rsidRPr="005055F2" w:rsidRDefault="00BD15CC" w:rsidP="00BD15CC">
      <w:pPr>
        <w:ind w:right="794"/>
        <w:rPr>
          <w:rFonts w:ascii="Times New Roman" w:hAnsi="Times New Roman"/>
          <w:b/>
          <w:sz w:val="28"/>
          <w:szCs w:val="28"/>
          <w:lang w:val="uk-UA"/>
        </w:rPr>
      </w:pPr>
    </w:p>
    <w:p w:rsidR="00BD15CC" w:rsidRPr="005055F2" w:rsidRDefault="00BD15CC" w:rsidP="00BD15CC">
      <w:pPr>
        <w:ind w:right="794"/>
        <w:jc w:val="right"/>
        <w:rPr>
          <w:b/>
          <w:sz w:val="28"/>
          <w:szCs w:val="28"/>
          <w:lang w:val="uk-UA"/>
        </w:rPr>
      </w:pPr>
    </w:p>
    <w:p w:rsidR="00BD15CC" w:rsidRPr="005055F2" w:rsidRDefault="00BD15CC" w:rsidP="00BD15CC">
      <w:pPr>
        <w:ind w:right="794"/>
        <w:rPr>
          <w:b/>
          <w:sz w:val="28"/>
          <w:szCs w:val="28"/>
          <w:lang w:val="uk-UA"/>
        </w:rPr>
      </w:pPr>
    </w:p>
    <w:p w:rsidR="00BD15CC" w:rsidRPr="005055F2" w:rsidRDefault="002D6395" w:rsidP="00BD15CC">
      <w:pPr>
        <w:pStyle w:val="aa"/>
        <w:jc w:val="center"/>
        <w:rPr>
          <w:rFonts w:ascii="Times New Roman" w:hAnsi="Times New Roman"/>
          <w:b/>
          <w:sz w:val="28"/>
          <w:szCs w:val="28"/>
          <w:lang w:val="uk-UA"/>
        </w:rPr>
      </w:pPr>
      <w:r>
        <w:rPr>
          <w:rFonts w:ascii="Times New Roman" w:hAnsi="Times New Roman"/>
          <w:b/>
          <w:sz w:val="28"/>
          <w:szCs w:val="28"/>
          <w:lang w:val="uk-UA"/>
        </w:rPr>
        <w:t>Кіцмань, 2026</w:t>
      </w:r>
    </w:p>
    <w:tbl>
      <w:tblPr>
        <w:tblpPr w:leftFromText="180" w:rightFromText="180" w:vertAnchor="text" w:horzAnchor="margin" w:tblpY="-590"/>
        <w:tblW w:w="9836"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0A0"/>
      </w:tblPr>
      <w:tblGrid>
        <w:gridCol w:w="4503"/>
        <w:gridCol w:w="5333"/>
      </w:tblGrid>
      <w:tr w:rsidR="00BD15CC" w:rsidRPr="005055F2" w:rsidTr="003C49D1">
        <w:tc>
          <w:tcPr>
            <w:tcW w:w="9836" w:type="dxa"/>
            <w:gridSpan w:val="2"/>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p w:rsidR="00AC594A" w:rsidRPr="005055F2" w:rsidRDefault="00AC594A" w:rsidP="003C49D1">
            <w:pPr>
              <w:widowControl w:val="0"/>
              <w:autoSpaceDE w:val="0"/>
              <w:autoSpaceDN w:val="0"/>
              <w:spacing w:after="0" w:line="240" w:lineRule="auto"/>
              <w:jc w:val="both"/>
              <w:rPr>
                <w:rFonts w:ascii="Times New Roman" w:hAnsi="Times New Roman"/>
                <w:sz w:val="28"/>
                <w:szCs w:val="28"/>
                <w:lang w:val="uk-UA" w:eastAsia="en-US"/>
              </w:rPr>
            </w:pPr>
          </w:p>
          <w:p w:rsidR="00BD15CC" w:rsidRPr="005055F2" w:rsidRDefault="00BD15CC" w:rsidP="003C49D1">
            <w:pPr>
              <w:keepNext/>
              <w:spacing w:after="0" w:line="240" w:lineRule="auto"/>
              <w:jc w:val="center"/>
              <w:outlineLvl w:val="0"/>
              <w:rPr>
                <w:rFonts w:ascii="Times New Roman" w:hAnsi="Times New Roman"/>
                <w:bCs/>
                <w:sz w:val="28"/>
                <w:szCs w:val="28"/>
                <w:lang w:val="uk-UA"/>
              </w:rPr>
            </w:pPr>
            <w:r w:rsidRPr="005055F2">
              <w:rPr>
                <w:rFonts w:ascii="Times New Roman" w:hAnsi="Times New Roman"/>
                <w:bCs/>
                <w:sz w:val="28"/>
                <w:szCs w:val="28"/>
                <w:lang w:val="uk-UA"/>
              </w:rPr>
              <w:t>Лист погодження</w:t>
            </w:r>
          </w:p>
          <w:p w:rsidR="00BD15CC" w:rsidRPr="005055F2" w:rsidRDefault="00BD15CC" w:rsidP="003C49D1">
            <w:pPr>
              <w:widowControl w:val="0"/>
              <w:autoSpaceDE w:val="0"/>
              <w:autoSpaceDN w:val="0"/>
              <w:spacing w:after="0" w:line="240" w:lineRule="auto"/>
              <w:jc w:val="center"/>
              <w:rPr>
                <w:rFonts w:ascii="Times New Roman" w:hAnsi="Times New Roman"/>
                <w:sz w:val="28"/>
                <w:szCs w:val="28"/>
                <w:lang w:val="uk-UA" w:eastAsia="en-US"/>
              </w:rPr>
            </w:pPr>
          </w:p>
          <w:p w:rsidR="00BD15CC" w:rsidRPr="005055F2" w:rsidRDefault="00BD15CC" w:rsidP="003C49D1">
            <w:pPr>
              <w:widowControl w:val="0"/>
              <w:autoSpaceDE w:val="0"/>
              <w:autoSpaceDN w:val="0"/>
              <w:spacing w:after="0" w:line="240" w:lineRule="auto"/>
              <w:jc w:val="center"/>
              <w:rPr>
                <w:rFonts w:ascii="Times New Roman" w:hAnsi="Times New Roman"/>
                <w:sz w:val="28"/>
                <w:szCs w:val="28"/>
                <w:lang w:val="uk-UA" w:eastAsia="en-US"/>
              </w:rPr>
            </w:pPr>
            <w:r w:rsidRPr="005055F2">
              <w:rPr>
                <w:rFonts w:ascii="Times New Roman" w:hAnsi="Times New Roman"/>
                <w:sz w:val="28"/>
                <w:szCs w:val="28"/>
                <w:lang w:val="uk-UA" w:eastAsia="en-US"/>
              </w:rPr>
              <w:t>ОСВІТНЬО-ПРОФЕСІЙНОЇ ПРОГРАМИ</w:t>
            </w:r>
          </w:p>
        </w:tc>
      </w:tr>
      <w:tr w:rsidR="00BD15CC" w:rsidRPr="005055F2" w:rsidTr="003C49D1">
        <w:tc>
          <w:tcPr>
            <w:tcW w:w="4503" w:type="dxa"/>
          </w:tcPr>
          <w:p w:rsidR="00BD15CC" w:rsidRPr="005055F2" w:rsidRDefault="00BD15CC" w:rsidP="003C49D1">
            <w:pPr>
              <w:widowControl w:val="0"/>
              <w:autoSpaceDE w:val="0"/>
              <w:autoSpaceDN w:val="0"/>
              <w:spacing w:after="60" w:line="280" w:lineRule="exact"/>
              <w:rPr>
                <w:rFonts w:ascii="Times New Roman" w:hAnsi="Times New Roman"/>
                <w:color w:val="000000"/>
                <w:sz w:val="26"/>
                <w:szCs w:val="26"/>
                <w:lang w:val="uk-UA" w:eastAsia="uk-UA" w:bidi="uk-UA"/>
              </w:rPr>
            </w:pPr>
            <w:r w:rsidRPr="005055F2">
              <w:rPr>
                <w:rFonts w:ascii="Times New Roman" w:hAnsi="Times New Roman"/>
                <w:color w:val="000000"/>
                <w:sz w:val="28"/>
                <w:szCs w:val="28"/>
                <w:lang w:val="uk-UA" w:eastAsia="uk-UA" w:bidi="uk-UA"/>
              </w:rPr>
              <w:t>Освітньо-професійний</w:t>
            </w:r>
          </w:p>
          <w:p w:rsidR="00BD15CC" w:rsidRPr="005055F2" w:rsidRDefault="00BD15CC" w:rsidP="003C49D1">
            <w:pPr>
              <w:widowControl w:val="0"/>
              <w:autoSpaceDE w:val="0"/>
              <w:autoSpaceDN w:val="0"/>
              <w:spacing w:after="0" w:line="240" w:lineRule="auto"/>
              <w:jc w:val="both"/>
              <w:rPr>
                <w:rFonts w:ascii="Times New Roman" w:eastAsia="Tahoma" w:hAnsi="Times New Roman"/>
                <w:color w:val="000000"/>
                <w:sz w:val="28"/>
                <w:szCs w:val="28"/>
                <w:lang w:val="uk-UA" w:eastAsia="uk-UA" w:bidi="uk-UA"/>
              </w:rPr>
            </w:pPr>
            <w:r w:rsidRPr="005055F2">
              <w:rPr>
                <w:rFonts w:ascii="Times New Roman" w:eastAsia="Tahoma" w:hAnsi="Times New Roman"/>
                <w:color w:val="000000"/>
                <w:sz w:val="28"/>
                <w:szCs w:val="28"/>
                <w:lang w:val="uk-UA" w:eastAsia="uk-UA" w:bidi="uk-UA"/>
              </w:rPr>
              <w:t>ступінь</w:t>
            </w: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tc>
        <w:tc>
          <w:tcPr>
            <w:tcW w:w="533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color w:val="000000"/>
                <w:sz w:val="28"/>
                <w:szCs w:val="28"/>
                <w:lang w:val="uk-UA" w:eastAsia="uk-UA" w:bidi="uk-UA"/>
              </w:rPr>
              <w:t>Фаховий молодший бакалавр</w:t>
            </w:r>
          </w:p>
        </w:tc>
      </w:tr>
      <w:tr w:rsidR="00BD15CC" w:rsidRPr="005055F2" w:rsidTr="003C49D1">
        <w:trPr>
          <w:trHeight w:val="1223"/>
        </w:trPr>
        <w:tc>
          <w:tcPr>
            <w:tcW w:w="450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Спеціальність</w:t>
            </w:r>
          </w:p>
        </w:tc>
        <w:tc>
          <w:tcPr>
            <w:tcW w:w="5333" w:type="dxa"/>
          </w:tcPr>
          <w:p w:rsidR="00BD15CC" w:rsidRPr="005055F2" w:rsidRDefault="00BD15CC" w:rsidP="003C49D1">
            <w:pPr>
              <w:spacing w:before="100" w:beforeAutospacing="1" w:after="100" w:afterAutospacing="1"/>
              <w:rPr>
                <w:rFonts w:ascii="Times New Roman" w:eastAsia="Calibri" w:hAnsi="Times New Roman"/>
                <w:b/>
                <w:bCs/>
                <w:sz w:val="28"/>
                <w:szCs w:val="28"/>
                <w:lang w:val="uk-UA"/>
              </w:rPr>
            </w:pPr>
            <w:r w:rsidRPr="005055F2">
              <w:rPr>
                <w:rFonts w:ascii="Times New Roman" w:hAnsi="Times New Roman"/>
                <w:sz w:val="28"/>
                <w:szCs w:val="28"/>
                <w:lang w:val="uk-UA"/>
              </w:rPr>
              <w:t>D6 Секретарська та офісна справа</w:t>
            </w:r>
          </w:p>
        </w:tc>
      </w:tr>
      <w:tr w:rsidR="00BD15CC" w:rsidRPr="005055F2" w:rsidTr="003C49D1">
        <w:tc>
          <w:tcPr>
            <w:tcW w:w="450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Галузь знань</w:t>
            </w:r>
          </w:p>
        </w:tc>
        <w:tc>
          <w:tcPr>
            <w:tcW w:w="5333" w:type="dxa"/>
          </w:tcPr>
          <w:p w:rsidR="00BD15CC" w:rsidRPr="005055F2" w:rsidRDefault="00BD15CC" w:rsidP="003C49D1">
            <w:pPr>
              <w:spacing w:before="100" w:beforeAutospacing="1" w:after="100" w:afterAutospacing="1"/>
              <w:rPr>
                <w:rFonts w:ascii="Times New Roman" w:eastAsia="Calibri" w:hAnsi="Times New Roman"/>
                <w:b/>
                <w:bCs/>
                <w:sz w:val="28"/>
                <w:szCs w:val="28"/>
                <w:lang w:val="uk-UA"/>
              </w:rPr>
            </w:pPr>
            <w:r w:rsidRPr="005055F2">
              <w:rPr>
                <w:rFonts w:ascii="Times New Roman" w:hAnsi="Times New Roman"/>
                <w:sz w:val="28"/>
                <w:szCs w:val="28"/>
                <w:lang w:val="uk-UA"/>
              </w:rPr>
              <w:t>D  Бізнес, адміністрування та право</w:t>
            </w:r>
          </w:p>
        </w:tc>
      </w:tr>
      <w:tr w:rsidR="00BD15CC" w:rsidRPr="005055F2" w:rsidTr="003C49D1">
        <w:tc>
          <w:tcPr>
            <w:tcW w:w="450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Освітньо-професійна програма</w:t>
            </w:r>
          </w:p>
        </w:tc>
        <w:tc>
          <w:tcPr>
            <w:tcW w:w="533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rPr>
              <w:t>Секретарська та офісна справа</w:t>
            </w:r>
          </w:p>
        </w:tc>
      </w:tr>
      <w:tr w:rsidR="00BD15CC" w:rsidRPr="005055F2" w:rsidTr="003C49D1">
        <w:tc>
          <w:tcPr>
            <w:tcW w:w="450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tc>
        <w:tc>
          <w:tcPr>
            <w:tcW w:w="533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tc>
      </w:tr>
      <w:tr w:rsidR="00BD15CC" w:rsidRPr="005055F2" w:rsidTr="003C49D1">
        <w:tc>
          <w:tcPr>
            <w:tcW w:w="450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ПОГОДЖЕНО:</w:t>
            </w:r>
          </w:p>
        </w:tc>
        <w:tc>
          <w:tcPr>
            <w:tcW w:w="533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РОЗРОБНИКИ:</w:t>
            </w:r>
          </w:p>
        </w:tc>
      </w:tr>
      <w:tr w:rsidR="00BD15CC" w:rsidRPr="005055F2" w:rsidTr="003C49D1">
        <w:tc>
          <w:tcPr>
            <w:tcW w:w="450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Заступник директора з навчальної роботи, голова методичної ради ВСП «КФК ЗВО «ПДУ»</w:t>
            </w:r>
          </w:p>
          <w:p w:rsidR="00BD15CC" w:rsidRPr="005055F2" w:rsidRDefault="00BD15CC" w:rsidP="003C49D1">
            <w:pPr>
              <w:spacing w:after="0" w:line="240" w:lineRule="auto"/>
              <w:jc w:val="both"/>
              <w:rPr>
                <w:rFonts w:ascii="Times New Roman" w:hAnsi="Times New Roman"/>
                <w:sz w:val="28"/>
                <w:szCs w:val="28"/>
                <w:u w:val="single"/>
                <w:lang w:val="uk-UA" w:eastAsia="en-US"/>
              </w:rPr>
            </w:pPr>
            <w:proofErr w:type="spellStart"/>
            <w:r w:rsidRPr="005055F2">
              <w:rPr>
                <w:rFonts w:ascii="Times New Roman" w:hAnsi="Times New Roman"/>
                <w:sz w:val="28"/>
                <w:szCs w:val="28"/>
                <w:lang w:val="uk-UA" w:eastAsia="en-US"/>
              </w:rPr>
              <w:t>___________</w:t>
            </w:r>
            <w:r w:rsidRPr="005055F2">
              <w:rPr>
                <w:rFonts w:ascii="Times New Roman" w:hAnsi="Times New Roman"/>
                <w:sz w:val="28"/>
                <w:szCs w:val="28"/>
                <w:u w:val="single"/>
                <w:lang w:val="uk-UA" w:eastAsia="en-US"/>
              </w:rPr>
              <w:t>Світла</w:t>
            </w:r>
            <w:proofErr w:type="spellEnd"/>
            <w:r w:rsidRPr="005055F2">
              <w:rPr>
                <w:rFonts w:ascii="Times New Roman" w:hAnsi="Times New Roman"/>
                <w:sz w:val="28"/>
                <w:szCs w:val="28"/>
                <w:u w:val="single"/>
                <w:lang w:val="uk-UA" w:eastAsia="en-US"/>
              </w:rPr>
              <w:t>на СЛОБОДЯН</w:t>
            </w: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rPr>
              <w:t>Протокол №__від„__”______20__р.</w:t>
            </w:r>
          </w:p>
        </w:tc>
        <w:tc>
          <w:tcPr>
            <w:tcW w:w="533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 xml:space="preserve">Керівник </w:t>
            </w:r>
            <w:proofErr w:type="spellStart"/>
            <w:r w:rsidRPr="005055F2">
              <w:rPr>
                <w:rFonts w:ascii="Times New Roman" w:hAnsi="Times New Roman"/>
                <w:sz w:val="28"/>
                <w:szCs w:val="28"/>
                <w:lang w:val="uk-UA" w:eastAsia="en-US"/>
              </w:rPr>
              <w:t>проєктної</w:t>
            </w:r>
            <w:proofErr w:type="spellEnd"/>
            <w:r w:rsidRPr="005055F2">
              <w:rPr>
                <w:rFonts w:ascii="Times New Roman" w:hAnsi="Times New Roman"/>
                <w:sz w:val="28"/>
                <w:szCs w:val="28"/>
                <w:lang w:val="uk-UA" w:eastAsia="en-US"/>
              </w:rPr>
              <w:t xml:space="preserve"> групи:</w:t>
            </w:r>
          </w:p>
          <w:p w:rsidR="00BD15CC" w:rsidRPr="005055F2" w:rsidRDefault="00BD15CC" w:rsidP="003C49D1">
            <w:pPr>
              <w:spacing w:after="0" w:line="240" w:lineRule="auto"/>
              <w:jc w:val="both"/>
              <w:rPr>
                <w:rFonts w:ascii="Times New Roman" w:hAnsi="Times New Roman"/>
                <w:sz w:val="28"/>
                <w:szCs w:val="28"/>
                <w:lang w:val="uk-UA" w:eastAsia="en-US"/>
              </w:rPr>
            </w:pPr>
          </w:p>
          <w:p w:rsidR="00BD15CC" w:rsidRPr="005055F2" w:rsidRDefault="00BD15CC" w:rsidP="003C49D1">
            <w:pPr>
              <w:pStyle w:val="aa"/>
              <w:jc w:val="both"/>
              <w:rPr>
                <w:rFonts w:ascii="Times New Roman" w:hAnsi="Times New Roman"/>
                <w:sz w:val="28"/>
                <w:szCs w:val="28"/>
                <w:lang w:val="uk-UA"/>
              </w:rPr>
            </w:pPr>
            <w:proofErr w:type="spellStart"/>
            <w:r w:rsidRPr="005055F2">
              <w:rPr>
                <w:rFonts w:ascii="Times New Roman" w:hAnsi="Times New Roman"/>
                <w:sz w:val="28"/>
                <w:szCs w:val="28"/>
                <w:lang w:val="uk-UA" w:eastAsia="en-US"/>
              </w:rPr>
              <w:t>____________</w:t>
            </w:r>
            <w:r w:rsidRPr="005055F2">
              <w:rPr>
                <w:rFonts w:ascii="Times New Roman" w:hAnsi="Times New Roman"/>
                <w:sz w:val="28"/>
                <w:szCs w:val="28"/>
                <w:u w:val="single"/>
                <w:lang w:val="uk-UA" w:eastAsia="en-US"/>
              </w:rPr>
              <w:t>Алі</w:t>
            </w:r>
            <w:proofErr w:type="spellEnd"/>
            <w:r w:rsidRPr="005055F2">
              <w:rPr>
                <w:rFonts w:ascii="Times New Roman" w:hAnsi="Times New Roman"/>
                <w:sz w:val="28"/>
                <w:szCs w:val="28"/>
                <w:u w:val="single"/>
                <w:lang w:val="uk-UA" w:eastAsia="en-US"/>
              </w:rPr>
              <w:t>на СОРОХАН,</w:t>
            </w:r>
            <w:r w:rsidRPr="005055F2">
              <w:rPr>
                <w:rFonts w:ascii="Times New Roman" w:hAnsi="Times New Roman"/>
                <w:sz w:val="28"/>
                <w:szCs w:val="28"/>
                <w:lang w:val="uk-UA"/>
              </w:rPr>
              <w:t xml:space="preserve"> спеціаліст вищої кваліфікаційної категорії, викладач-методист, викладач</w:t>
            </w: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„_____”_______________20___   р.</w:t>
            </w:r>
          </w:p>
        </w:tc>
      </w:tr>
      <w:tr w:rsidR="00BD15CC" w:rsidRPr="005055F2" w:rsidTr="00A77E6A">
        <w:trPr>
          <w:trHeight w:val="5919"/>
        </w:trPr>
        <w:tc>
          <w:tcPr>
            <w:tcW w:w="4503" w:type="dxa"/>
          </w:tcPr>
          <w:p w:rsidR="00BD15CC" w:rsidRPr="005055F2" w:rsidRDefault="00BD15CC" w:rsidP="003C49D1">
            <w:pPr>
              <w:spacing w:after="0" w:line="240" w:lineRule="auto"/>
              <w:jc w:val="both"/>
              <w:rPr>
                <w:rFonts w:ascii="Times New Roman" w:hAnsi="Times New Roman"/>
                <w:sz w:val="28"/>
                <w:szCs w:val="28"/>
                <w:lang w:val="uk-UA" w:eastAsia="en-US"/>
              </w:rPr>
            </w:pPr>
          </w:p>
          <w:p w:rsidR="00BD15CC" w:rsidRPr="005055F2" w:rsidRDefault="00BD15CC" w:rsidP="003C49D1">
            <w:pPr>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Завідувач відділення № 2</w:t>
            </w:r>
          </w:p>
          <w:p w:rsidR="00BD15CC" w:rsidRPr="005055F2" w:rsidRDefault="00BD15CC" w:rsidP="003C49D1">
            <w:pPr>
              <w:spacing w:after="0" w:line="240" w:lineRule="auto"/>
              <w:jc w:val="both"/>
              <w:rPr>
                <w:rFonts w:ascii="Times New Roman" w:hAnsi="Times New Roman"/>
                <w:sz w:val="28"/>
                <w:szCs w:val="28"/>
                <w:lang w:val="uk-UA" w:eastAsia="en-US"/>
              </w:rPr>
            </w:pPr>
          </w:p>
          <w:p w:rsidR="00BD15CC" w:rsidRPr="005055F2" w:rsidRDefault="00BD15CC" w:rsidP="003C49D1">
            <w:pPr>
              <w:spacing w:after="0" w:line="240" w:lineRule="auto"/>
              <w:jc w:val="both"/>
              <w:rPr>
                <w:rFonts w:ascii="Times New Roman" w:hAnsi="Times New Roman"/>
                <w:sz w:val="28"/>
                <w:szCs w:val="28"/>
                <w:u w:val="single"/>
                <w:lang w:val="uk-UA" w:eastAsia="en-US"/>
              </w:rPr>
            </w:pPr>
            <w:proofErr w:type="spellStart"/>
            <w:r w:rsidRPr="005055F2">
              <w:rPr>
                <w:rFonts w:ascii="Times New Roman" w:hAnsi="Times New Roman"/>
                <w:sz w:val="28"/>
                <w:szCs w:val="28"/>
                <w:lang w:val="uk-UA" w:eastAsia="en-US"/>
              </w:rPr>
              <w:t>_______</w:t>
            </w:r>
            <w:r w:rsidRPr="005055F2">
              <w:rPr>
                <w:rFonts w:ascii="Times New Roman" w:hAnsi="Times New Roman"/>
                <w:sz w:val="28"/>
                <w:szCs w:val="28"/>
                <w:u w:val="single"/>
                <w:lang w:val="uk-UA" w:eastAsia="en-US"/>
              </w:rPr>
              <w:t>Людмила</w:t>
            </w:r>
            <w:proofErr w:type="spellEnd"/>
            <w:r w:rsidRPr="005055F2">
              <w:rPr>
                <w:rFonts w:ascii="Times New Roman" w:hAnsi="Times New Roman"/>
                <w:sz w:val="28"/>
                <w:szCs w:val="28"/>
                <w:u w:val="single"/>
                <w:lang w:val="uk-UA" w:eastAsia="en-US"/>
              </w:rPr>
              <w:t xml:space="preserve"> МАМАЄВСЬКА</w:t>
            </w:r>
          </w:p>
          <w:p w:rsidR="00BD15CC" w:rsidRPr="005055F2" w:rsidRDefault="00BD15CC" w:rsidP="003C49D1">
            <w:pPr>
              <w:widowControl w:val="0"/>
              <w:autoSpaceDE w:val="0"/>
              <w:autoSpaceDN w:val="0"/>
              <w:spacing w:after="0" w:line="240" w:lineRule="auto"/>
              <w:ind w:right="175"/>
              <w:jc w:val="both"/>
              <w:rPr>
                <w:rFonts w:ascii="Times New Roman" w:hAnsi="Times New Roman"/>
                <w:sz w:val="28"/>
                <w:szCs w:val="28"/>
                <w:lang w:val="uk-UA" w:eastAsia="en-US"/>
              </w:rPr>
            </w:pPr>
          </w:p>
        </w:tc>
        <w:tc>
          <w:tcPr>
            <w:tcW w:w="533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Члени робочої групи:</w:t>
            </w: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p w:rsidR="00BD15CC" w:rsidRPr="005055F2" w:rsidRDefault="00BD15CC" w:rsidP="003C49D1">
            <w:pPr>
              <w:pStyle w:val="aa"/>
              <w:jc w:val="both"/>
              <w:rPr>
                <w:rFonts w:ascii="Times New Roman" w:hAnsi="Times New Roman"/>
                <w:sz w:val="28"/>
                <w:szCs w:val="28"/>
                <w:lang w:val="uk-UA"/>
              </w:rPr>
            </w:pPr>
            <w:proofErr w:type="spellStart"/>
            <w:r w:rsidRPr="005055F2">
              <w:rPr>
                <w:rFonts w:ascii="Times New Roman" w:hAnsi="Times New Roman"/>
                <w:sz w:val="28"/>
                <w:szCs w:val="28"/>
                <w:lang w:val="uk-UA" w:eastAsia="en-US"/>
              </w:rPr>
              <w:t>___________</w:t>
            </w:r>
            <w:r w:rsidRPr="005055F2">
              <w:rPr>
                <w:rFonts w:ascii="Times New Roman" w:hAnsi="Times New Roman"/>
                <w:sz w:val="28"/>
                <w:szCs w:val="28"/>
                <w:u w:val="single"/>
                <w:lang w:val="uk-UA" w:eastAsia="en-US"/>
              </w:rPr>
              <w:t>Л</w:t>
            </w:r>
            <w:r w:rsidR="003C49D1" w:rsidRPr="005055F2">
              <w:rPr>
                <w:rFonts w:ascii="Times New Roman" w:hAnsi="Times New Roman"/>
                <w:sz w:val="28"/>
                <w:szCs w:val="28"/>
                <w:u w:val="single"/>
                <w:lang w:val="uk-UA" w:eastAsia="en-US"/>
              </w:rPr>
              <w:t>е</w:t>
            </w:r>
            <w:proofErr w:type="spellEnd"/>
            <w:r w:rsidR="003C49D1" w:rsidRPr="005055F2">
              <w:rPr>
                <w:rFonts w:ascii="Times New Roman" w:hAnsi="Times New Roman"/>
                <w:sz w:val="28"/>
                <w:szCs w:val="28"/>
                <w:u w:val="single"/>
                <w:lang w:val="uk-UA" w:eastAsia="en-US"/>
              </w:rPr>
              <w:t>ся КОРОЛЬ</w:t>
            </w:r>
            <w:r w:rsidRPr="005055F2">
              <w:rPr>
                <w:rFonts w:ascii="Times New Roman" w:hAnsi="Times New Roman"/>
                <w:sz w:val="28"/>
                <w:szCs w:val="28"/>
                <w:u w:val="single"/>
                <w:lang w:val="uk-UA" w:eastAsia="en-US"/>
              </w:rPr>
              <w:t>,</w:t>
            </w:r>
            <w:r w:rsidRPr="005055F2">
              <w:rPr>
                <w:rFonts w:ascii="Times New Roman" w:hAnsi="Times New Roman"/>
                <w:sz w:val="28"/>
                <w:szCs w:val="28"/>
                <w:lang w:val="uk-UA"/>
              </w:rPr>
              <w:t xml:space="preserve"> спеціаліст вищої кваліфікаційної категорії, викладач</w:t>
            </w:r>
          </w:p>
          <w:p w:rsidR="00BD15CC" w:rsidRDefault="00BD15CC" w:rsidP="003C49D1">
            <w:pPr>
              <w:pStyle w:val="aa"/>
              <w:jc w:val="both"/>
              <w:rPr>
                <w:rFonts w:ascii="Times New Roman" w:hAnsi="Times New Roman"/>
                <w:sz w:val="28"/>
                <w:szCs w:val="28"/>
                <w:lang w:val="uk-UA"/>
              </w:rPr>
            </w:pPr>
            <w:proofErr w:type="spellStart"/>
            <w:r w:rsidRPr="005055F2">
              <w:rPr>
                <w:rFonts w:ascii="Times New Roman" w:hAnsi="Times New Roman"/>
                <w:sz w:val="28"/>
                <w:szCs w:val="28"/>
                <w:lang w:val="uk-UA" w:eastAsia="en-US"/>
              </w:rPr>
              <w:t>___________</w:t>
            </w:r>
            <w:r w:rsidRPr="005055F2">
              <w:rPr>
                <w:rFonts w:ascii="Times New Roman" w:hAnsi="Times New Roman"/>
                <w:sz w:val="28"/>
                <w:szCs w:val="28"/>
                <w:u w:val="single"/>
                <w:lang w:val="uk-UA" w:eastAsia="en-US"/>
              </w:rPr>
              <w:t>Тетя</w:t>
            </w:r>
            <w:proofErr w:type="spellEnd"/>
            <w:r w:rsidRPr="005055F2">
              <w:rPr>
                <w:rFonts w:ascii="Times New Roman" w:hAnsi="Times New Roman"/>
                <w:sz w:val="28"/>
                <w:szCs w:val="28"/>
                <w:u w:val="single"/>
                <w:lang w:val="uk-UA" w:eastAsia="en-US"/>
              </w:rPr>
              <w:t xml:space="preserve">на ДРУЦУЛ, кандидат юридичних наук, </w:t>
            </w:r>
            <w:r w:rsidRPr="005055F2">
              <w:rPr>
                <w:rFonts w:ascii="Times New Roman" w:hAnsi="Times New Roman"/>
                <w:sz w:val="28"/>
                <w:szCs w:val="28"/>
                <w:lang w:val="uk-UA"/>
              </w:rPr>
              <w:t>спеціаліст вищої кваліфікаційної категорії, викладач</w:t>
            </w:r>
          </w:p>
          <w:p w:rsidR="00DC0178" w:rsidRDefault="00DC0178" w:rsidP="00DC0178">
            <w:pPr>
              <w:pStyle w:val="aa"/>
              <w:jc w:val="both"/>
              <w:rPr>
                <w:rFonts w:ascii="Times New Roman" w:hAnsi="Times New Roman"/>
                <w:sz w:val="28"/>
                <w:szCs w:val="28"/>
                <w:lang w:val="uk-UA" w:eastAsia="en-US"/>
              </w:rPr>
            </w:pPr>
          </w:p>
          <w:p w:rsidR="00DC0178" w:rsidRPr="005055F2" w:rsidRDefault="00DC0178" w:rsidP="00DC0178">
            <w:pPr>
              <w:pStyle w:val="aa"/>
              <w:jc w:val="both"/>
              <w:rPr>
                <w:rFonts w:ascii="Times New Roman" w:hAnsi="Times New Roman"/>
                <w:sz w:val="28"/>
                <w:szCs w:val="28"/>
                <w:lang w:val="uk-UA"/>
              </w:rPr>
            </w:pPr>
            <w:proofErr w:type="spellStart"/>
            <w:r w:rsidRPr="005055F2">
              <w:rPr>
                <w:rFonts w:ascii="Times New Roman" w:hAnsi="Times New Roman"/>
                <w:sz w:val="28"/>
                <w:szCs w:val="28"/>
                <w:lang w:val="uk-UA" w:eastAsia="en-US"/>
              </w:rPr>
              <w:t>__________</w:t>
            </w:r>
            <w:r w:rsidRPr="00DC0178">
              <w:rPr>
                <w:rFonts w:ascii="Times New Roman" w:hAnsi="Times New Roman"/>
                <w:sz w:val="28"/>
                <w:szCs w:val="28"/>
                <w:u w:val="single"/>
                <w:lang w:val="uk-UA" w:eastAsia="en-US"/>
              </w:rPr>
              <w:t>Окса</w:t>
            </w:r>
            <w:proofErr w:type="spellEnd"/>
            <w:r w:rsidRPr="00DC0178">
              <w:rPr>
                <w:rFonts w:ascii="Times New Roman" w:hAnsi="Times New Roman"/>
                <w:sz w:val="28"/>
                <w:szCs w:val="28"/>
                <w:u w:val="single"/>
                <w:lang w:val="uk-UA" w:eastAsia="en-US"/>
              </w:rPr>
              <w:t>на МІСЕВИЧ,</w:t>
            </w:r>
            <w:r>
              <w:rPr>
                <w:rFonts w:ascii="Times New Roman" w:hAnsi="Times New Roman"/>
                <w:sz w:val="28"/>
                <w:szCs w:val="28"/>
                <w:u w:val="single"/>
                <w:lang w:val="uk-UA" w:eastAsia="en-US"/>
              </w:rPr>
              <w:t xml:space="preserve"> </w:t>
            </w:r>
            <w:r w:rsidRPr="005055F2">
              <w:rPr>
                <w:rFonts w:ascii="Times New Roman" w:hAnsi="Times New Roman"/>
                <w:sz w:val="28"/>
                <w:szCs w:val="28"/>
                <w:lang w:val="uk-UA"/>
              </w:rPr>
              <w:t>спеціаліст, викладач</w:t>
            </w:r>
          </w:p>
          <w:p w:rsidR="00BD15CC" w:rsidRPr="005055F2" w:rsidRDefault="00BD15CC" w:rsidP="003C49D1">
            <w:pPr>
              <w:pStyle w:val="aa"/>
              <w:ind w:left="-108"/>
              <w:jc w:val="both"/>
              <w:rPr>
                <w:rFonts w:ascii="Times New Roman" w:hAnsi="Times New Roman"/>
                <w:sz w:val="28"/>
                <w:szCs w:val="28"/>
                <w:lang w:val="uk-UA"/>
              </w:rPr>
            </w:pPr>
            <w:proofErr w:type="spellStart"/>
            <w:r w:rsidRPr="005055F2">
              <w:rPr>
                <w:rFonts w:ascii="Times New Roman" w:hAnsi="Times New Roman"/>
                <w:sz w:val="28"/>
                <w:szCs w:val="28"/>
                <w:lang w:val="uk-UA" w:eastAsia="en-US"/>
              </w:rPr>
              <w:t>____________</w:t>
            </w:r>
            <w:r w:rsidR="002D6395" w:rsidRPr="002D6395">
              <w:rPr>
                <w:rFonts w:ascii="Times New Roman" w:hAnsi="Times New Roman"/>
                <w:sz w:val="28"/>
                <w:szCs w:val="28"/>
                <w:u w:val="single"/>
                <w:lang w:val="uk-UA" w:eastAsia="en-US"/>
              </w:rPr>
              <w:t>Алі</w:t>
            </w:r>
            <w:proofErr w:type="spellEnd"/>
            <w:r w:rsidR="002D6395" w:rsidRPr="002D6395">
              <w:rPr>
                <w:rFonts w:ascii="Times New Roman" w:hAnsi="Times New Roman"/>
                <w:sz w:val="28"/>
                <w:szCs w:val="28"/>
                <w:u w:val="single"/>
                <w:lang w:val="uk-UA" w:eastAsia="en-US"/>
              </w:rPr>
              <w:t>на Задорожна</w:t>
            </w:r>
            <w:r w:rsidRPr="005055F2">
              <w:rPr>
                <w:rFonts w:ascii="Times New Roman" w:hAnsi="Times New Roman"/>
                <w:sz w:val="28"/>
                <w:szCs w:val="28"/>
                <w:u w:val="single"/>
                <w:lang w:val="uk-UA" w:eastAsia="en-US"/>
              </w:rPr>
              <w:t xml:space="preserve">, </w:t>
            </w:r>
            <w:r w:rsidRPr="005055F2">
              <w:rPr>
                <w:rFonts w:ascii="Times New Roman" w:hAnsi="Times New Roman"/>
                <w:sz w:val="28"/>
                <w:szCs w:val="28"/>
                <w:lang w:val="uk-UA"/>
              </w:rPr>
              <w:t xml:space="preserve">здобувач фахової </w:t>
            </w:r>
            <w:proofErr w:type="spellStart"/>
            <w:r w:rsidRPr="005055F2">
              <w:rPr>
                <w:rFonts w:ascii="Times New Roman" w:hAnsi="Times New Roman"/>
                <w:sz w:val="28"/>
                <w:szCs w:val="28"/>
                <w:lang w:val="uk-UA"/>
              </w:rPr>
              <w:t>передвищої</w:t>
            </w:r>
            <w:proofErr w:type="spellEnd"/>
            <w:r w:rsidRPr="005055F2">
              <w:rPr>
                <w:rFonts w:ascii="Times New Roman" w:hAnsi="Times New Roman"/>
                <w:sz w:val="28"/>
                <w:szCs w:val="28"/>
                <w:lang w:val="uk-UA"/>
              </w:rPr>
              <w:t xml:space="preserve"> освіти зі спеціальності 081 Право, освітньо-професійного ступеня «фаховий молодший бакалавр» </w:t>
            </w:r>
          </w:p>
          <w:p w:rsidR="00BD15CC" w:rsidRPr="005055F2" w:rsidRDefault="00BD15CC" w:rsidP="003C49D1">
            <w:pPr>
              <w:pStyle w:val="aa"/>
              <w:ind w:left="-108"/>
              <w:rPr>
                <w:rFonts w:ascii="Times New Roman" w:hAnsi="Times New Roman"/>
                <w:color w:val="FF0000"/>
                <w:sz w:val="28"/>
                <w:szCs w:val="28"/>
                <w:lang w:val="uk-UA"/>
              </w:rPr>
            </w:pPr>
          </w:p>
          <w:p w:rsidR="00BD15CC" w:rsidRPr="005055F2" w:rsidRDefault="00DC0178" w:rsidP="00A77E6A">
            <w:pPr>
              <w:spacing w:after="0" w:line="240" w:lineRule="auto"/>
              <w:jc w:val="both"/>
              <w:rPr>
                <w:rFonts w:ascii="Times New Roman" w:hAnsi="Times New Roman"/>
                <w:color w:val="FF0000"/>
                <w:sz w:val="28"/>
                <w:szCs w:val="28"/>
                <w:u w:val="single"/>
                <w:lang w:val="uk-UA" w:eastAsia="en-US"/>
              </w:rPr>
            </w:pPr>
            <w:proofErr w:type="spellStart"/>
            <w:r>
              <w:rPr>
                <w:rFonts w:ascii="Times New Roman" w:hAnsi="Times New Roman"/>
                <w:sz w:val="28"/>
                <w:szCs w:val="28"/>
                <w:lang w:val="uk-UA" w:eastAsia="en-US"/>
              </w:rPr>
              <w:t>__________</w:t>
            </w:r>
            <w:r w:rsidR="00A77E6A" w:rsidRPr="005055F2">
              <w:rPr>
                <w:rFonts w:ascii="Times New Roman" w:hAnsi="Times New Roman"/>
                <w:sz w:val="28"/>
                <w:szCs w:val="28"/>
                <w:lang w:val="uk-UA" w:eastAsia="en-US"/>
              </w:rPr>
              <w:t>Іван</w:t>
            </w:r>
            <w:proofErr w:type="spellEnd"/>
            <w:r w:rsidR="00A77E6A" w:rsidRPr="005055F2">
              <w:rPr>
                <w:rFonts w:ascii="Times New Roman" w:hAnsi="Times New Roman"/>
                <w:sz w:val="28"/>
                <w:szCs w:val="28"/>
                <w:lang w:val="uk-UA" w:eastAsia="en-US"/>
              </w:rPr>
              <w:t xml:space="preserve"> СЕМЕНЮК,</w:t>
            </w:r>
            <w:r w:rsidR="00CF27AD" w:rsidRPr="005055F2">
              <w:rPr>
                <w:rFonts w:ascii="Times New Roman" w:hAnsi="Times New Roman"/>
                <w:sz w:val="28"/>
                <w:szCs w:val="28"/>
                <w:lang w:val="uk-UA" w:eastAsia="en-US"/>
              </w:rPr>
              <w:t xml:space="preserve">виконуючий обов’язки </w:t>
            </w:r>
            <w:r w:rsidR="00A77E6A" w:rsidRPr="005055F2">
              <w:rPr>
                <w:rFonts w:ascii="Times New Roman" w:hAnsi="Times New Roman"/>
                <w:sz w:val="28"/>
                <w:szCs w:val="28"/>
                <w:lang w:val="uk-UA" w:eastAsia="en-US"/>
              </w:rPr>
              <w:t xml:space="preserve">міського голови </w:t>
            </w:r>
            <w:proofErr w:type="spellStart"/>
            <w:r w:rsidR="00A77E6A" w:rsidRPr="005055F2">
              <w:rPr>
                <w:rFonts w:ascii="Times New Roman" w:hAnsi="Times New Roman"/>
                <w:sz w:val="28"/>
                <w:szCs w:val="28"/>
                <w:lang w:val="uk-UA" w:eastAsia="en-US"/>
              </w:rPr>
              <w:t>Кіцманської</w:t>
            </w:r>
            <w:proofErr w:type="spellEnd"/>
            <w:r w:rsidR="00A77E6A" w:rsidRPr="005055F2">
              <w:rPr>
                <w:rFonts w:ascii="Times New Roman" w:hAnsi="Times New Roman"/>
                <w:sz w:val="28"/>
                <w:szCs w:val="28"/>
                <w:lang w:val="uk-UA" w:eastAsia="en-US"/>
              </w:rPr>
              <w:t xml:space="preserve"> міської ради</w:t>
            </w:r>
          </w:p>
        </w:tc>
      </w:tr>
      <w:tr w:rsidR="00BD15CC" w:rsidRPr="005055F2" w:rsidTr="003C49D1">
        <w:tc>
          <w:tcPr>
            <w:tcW w:w="4503" w:type="dxa"/>
          </w:tcPr>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r w:rsidRPr="005055F2">
              <w:rPr>
                <w:rFonts w:ascii="Times New Roman" w:hAnsi="Times New Roman"/>
                <w:sz w:val="28"/>
                <w:szCs w:val="28"/>
                <w:lang w:val="uk-UA" w:eastAsia="en-US"/>
              </w:rPr>
              <w:t>Голова циклової комісії економічних та юридичних дисциплін ВСП «КФК ЗВО «ПДУ»</w:t>
            </w:r>
          </w:p>
          <w:p w:rsidR="00BD15CC" w:rsidRPr="005055F2" w:rsidRDefault="00BD15CC" w:rsidP="003C49D1">
            <w:pPr>
              <w:spacing w:after="0" w:line="240" w:lineRule="auto"/>
              <w:jc w:val="both"/>
              <w:rPr>
                <w:rFonts w:ascii="Times New Roman" w:hAnsi="Times New Roman"/>
                <w:sz w:val="28"/>
                <w:szCs w:val="28"/>
                <w:u w:val="single"/>
                <w:lang w:val="uk-UA" w:eastAsia="en-US"/>
              </w:rPr>
            </w:pPr>
            <w:r w:rsidRPr="005055F2">
              <w:rPr>
                <w:rFonts w:ascii="Times New Roman" w:hAnsi="Times New Roman"/>
                <w:sz w:val="28"/>
                <w:szCs w:val="28"/>
                <w:lang w:val="uk-UA" w:eastAsia="en-US"/>
              </w:rPr>
              <w:t xml:space="preserve">____________     </w:t>
            </w:r>
            <w:r w:rsidRPr="002D6395">
              <w:rPr>
                <w:rFonts w:ascii="Times New Roman" w:hAnsi="Times New Roman"/>
                <w:sz w:val="28"/>
                <w:szCs w:val="28"/>
                <w:u w:val="single"/>
                <w:lang w:val="uk-UA" w:eastAsia="en-US"/>
              </w:rPr>
              <w:t xml:space="preserve"> </w:t>
            </w:r>
            <w:r w:rsidR="002D6395" w:rsidRPr="002D6395">
              <w:rPr>
                <w:rFonts w:ascii="Times New Roman" w:hAnsi="Times New Roman"/>
                <w:sz w:val="28"/>
                <w:szCs w:val="28"/>
                <w:u w:val="single"/>
                <w:lang w:val="uk-UA" w:eastAsia="en-US"/>
              </w:rPr>
              <w:t>Леся КОРОЛЬ</w:t>
            </w:r>
          </w:p>
          <w:p w:rsidR="00BD15CC" w:rsidRPr="005055F2" w:rsidRDefault="00BD15CC" w:rsidP="003C49D1">
            <w:pPr>
              <w:widowControl w:val="0"/>
              <w:autoSpaceDE w:val="0"/>
              <w:autoSpaceDN w:val="0"/>
              <w:spacing w:after="0" w:line="240" w:lineRule="auto"/>
              <w:ind w:right="-108"/>
              <w:jc w:val="both"/>
              <w:rPr>
                <w:rFonts w:ascii="Times New Roman" w:hAnsi="Times New Roman"/>
                <w:sz w:val="28"/>
                <w:szCs w:val="28"/>
                <w:lang w:val="uk-UA" w:eastAsia="en-US"/>
              </w:rPr>
            </w:pPr>
            <w:r w:rsidRPr="005055F2">
              <w:rPr>
                <w:rFonts w:ascii="Times New Roman" w:hAnsi="Times New Roman"/>
                <w:sz w:val="28"/>
                <w:szCs w:val="28"/>
                <w:lang w:val="uk-UA"/>
              </w:rPr>
              <w:t>Протокол №__від„__”_____20__р.</w:t>
            </w:r>
          </w:p>
        </w:tc>
        <w:tc>
          <w:tcPr>
            <w:tcW w:w="5333" w:type="dxa"/>
          </w:tcPr>
          <w:p w:rsidR="00BD15CC" w:rsidRPr="005055F2" w:rsidRDefault="00BD15CC" w:rsidP="003C49D1">
            <w:pPr>
              <w:spacing w:after="0" w:line="240" w:lineRule="auto"/>
              <w:jc w:val="both"/>
              <w:rPr>
                <w:rFonts w:ascii="Times New Roman" w:hAnsi="Times New Roman"/>
                <w:sz w:val="28"/>
                <w:szCs w:val="28"/>
                <w:lang w:val="uk-UA" w:eastAsia="en-US"/>
              </w:rPr>
            </w:pPr>
          </w:p>
          <w:p w:rsidR="00BD15CC" w:rsidRPr="005055F2" w:rsidRDefault="00BD15CC" w:rsidP="003C49D1">
            <w:pPr>
              <w:widowControl w:val="0"/>
              <w:autoSpaceDE w:val="0"/>
              <w:autoSpaceDN w:val="0"/>
              <w:spacing w:after="0" w:line="240" w:lineRule="auto"/>
              <w:jc w:val="both"/>
              <w:rPr>
                <w:rFonts w:ascii="Times New Roman" w:hAnsi="Times New Roman"/>
                <w:sz w:val="28"/>
                <w:szCs w:val="28"/>
                <w:lang w:val="uk-UA" w:eastAsia="en-US"/>
              </w:rPr>
            </w:pPr>
          </w:p>
        </w:tc>
      </w:tr>
    </w:tbl>
    <w:p w:rsidR="00BD15CC" w:rsidRPr="005055F2" w:rsidRDefault="00BD15CC" w:rsidP="00BD15CC">
      <w:pPr>
        <w:widowControl w:val="0"/>
        <w:autoSpaceDE w:val="0"/>
        <w:autoSpaceDN w:val="0"/>
        <w:spacing w:after="0" w:line="253" w:lineRule="exact"/>
        <w:jc w:val="center"/>
        <w:rPr>
          <w:rFonts w:ascii="Times New Roman" w:hAnsi="Times New Roman"/>
          <w:sz w:val="28"/>
          <w:szCs w:val="28"/>
          <w:lang w:val="uk-UA" w:eastAsia="en-US"/>
        </w:rPr>
      </w:pPr>
    </w:p>
    <w:p w:rsidR="00BD15CC" w:rsidRPr="005055F2" w:rsidRDefault="003C49D1" w:rsidP="00AC594A">
      <w:pPr>
        <w:jc w:val="center"/>
        <w:rPr>
          <w:rFonts w:ascii="Times New Roman" w:hAnsi="Times New Roman"/>
          <w:sz w:val="28"/>
          <w:szCs w:val="28"/>
          <w:lang w:val="uk-UA" w:eastAsia="en-US"/>
        </w:rPr>
      </w:pPr>
      <w:r w:rsidRPr="005055F2">
        <w:rPr>
          <w:rFonts w:ascii="Times New Roman" w:hAnsi="Times New Roman"/>
          <w:sz w:val="28"/>
          <w:szCs w:val="28"/>
          <w:lang w:val="uk-UA" w:eastAsia="en-US"/>
        </w:rPr>
        <w:br w:type="page"/>
      </w:r>
      <w:r w:rsidR="00BD15CC" w:rsidRPr="005055F2">
        <w:rPr>
          <w:rFonts w:ascii="Times New Roman" w:hAnsi="Times New Roman"/>
          <w:sz w:val="28"/>
          <w:szCs w:val="28"/>
          <w:lang w:val="uk-UA" w:eastAsia="en-US"/>
        </w:rPr>
        <w:lastRenderedPageBreak/>
        <w:t>ПЕРЕДМОВА</w:t>
      </w:r>
    </w:p>
    <w:p w:rsidR="00BD15CC" w:rsidRPr="005055F2" w:rsidRDefault="00BD15CC" w:rsidP="00BE7EAA">
      <w:pPr>
        <w:spacing w:after="0" w:line="360" w:lineRule="auto"/>
        <w:ind w:firstLine="567"/>
        <w:jc w:val="both"/>
        <w:rPr>
          <w:rFonts w:ascii="Times New Roman" w:hAnsi="Times New Roman"/>
          <w:sz w:val="28"/>
          <w:szCs w:val="28"/>
          <w:shd w:val="clear" w:color="auto" w:fill="FFFFFF"/>
          <w:lang w:val="uk-UA"/>
        </w:rPr>
      </w:pPr>
      <w:r w:rsidRPr="005055F2">
        <w:rPr>
          <w:rFonts w:ascii="Times New Roman" w:hAnsi="Times New Roman"/>
          <w:sz w:val="28"/>
          <w:szCs w:val="28"/>
          <w:lang w:val="uk-UA"/>
        </w:rPr>
        <w:t xml:space="preserve">Відповідно до п.6 ч.1 ст.1 Закону України «Про фахову </w:t>
      </w:r>
      <w:proofErr w:type="spellStart"/>
      <w:r w:rsidRPr="005055F2">
        <w:rPr>
          <w:rFonts w:ascii="Times New Roman" w:hAnsi="Times New Roman"/>
          <w:sz w:val="28"/>
          <w:szCs w:val="28"/>
          <w:lang w:val="uk-UA"/>
        </w:rPr>
        <w:t>передвищу</w:t>
      </w:r>
      <w:proofErr w:type="spellEnd"/>
      <w:r w:rsidRPr="005055F2">
        <w:rPr>
          <w:rFonts w:ascii="Times New Roman" w:hAnsi="Times New Roman"/>
          <w:sz w:val="28"/>
          <w:szCs w:val="28"/>
          <w:lang w:val="uk-UA"/>
        </w:rPr>
        <w:t xml:space="preserve"> освіту» </w:t>
      </w:r>
      <w:r w:rsidRPr="005055F2">
        <w:rPr>
          <w:rFonts w:ascii="Times New Roman" w:hAnsi="Times New Roman"/>
          <w:sz w:val="28"/>
          <w:szCs w:val="28"/>
          <w:shd w:val="clear" w:color="auto" w:fill="FFFFFF"/>
          <w:lang w:val="uk-UA"/>
        </w:rPr>
        <w:t xml:space="preserve">освітньо-професійна програма у сфері фахової </w:t>
      </w:r>
      <w:proofErr w:type="spellStart"/>
      <w:r w:rsidRPr="005055F2">
        <w:rPr>
          <w:rFonts w:ascii="Times New Roman" w:hAnsi="Times New Roman"/>
          <w:sz w:val="28"/>
          <w:szCs w:val="28"/>
          <w:shd w:val="clear" w:color="auto" w:fill="FFFFFF"/>
          <w:lang w:val="uk-UA"/>
        </w:rPr>
        <w:t>передвищої</w:t>
      </w:r>
      <w:proofErr w:type="spellEnd"/>
      <w:r w:rsidRPr="005055F2">
        <w:rPr>
          <w:rFonts w:ascii="Times New Roman" w:hAnsi="Times New Roman"/>
          <w:sz w:val="28"/>
          <w:szCs w:val="28"/>
          <w:shd w:val="clear" w:color="auto" w:fill="FFFFFF"/>
          <w:lang w:val="uk-UA"/>
        </w:rPr>
        <w:t xml:space="preserve"> освіти – єдиний комплекс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 що дає право на отримання визначеної освітньої та професійної кваліфікації.</w:t>
      </w:r>
    </w:p>
    <w:p w:rsidR="00BE7EAA" w:rsidRPr="005055F2" w:rsidRDefault="00314AFF" w:rsidP="00BE7EAA">
      <w:pPr>
        <w:pStyle w:val="rvps2"/>
        <w:shd w:val="clear" w:color="auto" w:fill="FFFFFF"/>
        <w:spacing w:before="0" w:beforeAutospacing="0" w:after="0" w:afterAutospacing="0" w:line="360" w:lineRule="auto"/>
        <w:jc w:val="both"/>
        <w:rPr>
          <w:rFonts w:eastAsiaTheme="minorEastAsia" w:cstheme="minorBidi"/>
          <w:noProof w:val="0"/>
          <w:color w:val="FF0000"/>
          <w:sz w:val="28"/>
          <w:szCs w:val="28"/>
          <w:shd w:val="clear" w:color="auto" w:fill="FFFFFF"/>
          <w:lang w:val="uk-UA" w:eastAsia="ru-RU"/>
        </w:rPr>
      </w:pPr>
      <w:hyperlink r:id="rId8" w:history="1">
        <w:r w:rsidR="00BE7EAA" w:rsidRPr="005055F2">
          <w:rPr>
            <w:rStyle w:val="ad"/>
            <w:rFonts w:eastAsiaTheme="minorEastAsia" w:cstheme="minorBidi"/>
            <w:noProof w:val="0"/>
            <w:sz w:val="28"/>
            <w:szCs w:val="28"/>
            <w:shd w:val="clear" w:color="auto" w:fill="FFFFFF"/>
            <w:lang w:val="uk-UA" w:eastAsia="ru-RU"/>
          </w:rPr>
          <w:t>https://mon.gov.ua/static-objects/mon/sites/1/Fakhova%20peredvyshcha%20osvita/Zatverdzheni.standarty/2024/05/27/081.Pravo-FPO-762.vid.27.05.2024.pdf</w:t>
        </w:r>
      </w:hyperlink>
    </w:p>
    <w:p w:rsidR="00BD15CC" w:rsidRPr="005055F2" w:rsidRDefault="00BD15CC" w:rsidP="00BD15CC">
      <w:pPr>
        <w:pStyle w:val="rvps2"/>
        <w:shd w:val="clear" w:color="auto" w:fill="FFFFFF"/>
        <w:spacing w:before="0" w:beforeAutospacing="0" w:after="0" w:afterAutospacing="0" w:line="360" w:lineRule="auto"/>
        <w:ind w:firstLine="567"/>
        <w:jc w:val="both"/>
        <w:rPr>
          <w:noProof w:val="0"/>
          <w:sz w:val="28"/>
          <w:szCs w:val="28"/>
          <w:lang w:val="uk-UA"/>
        </w:rPr>
      </w:pPr>
      <w:r w:rsidRPr="005055F2">
        <w:rPr>
          <w:noProof w:val="0"/>
          <w:sz w:val="28"/>
          <w:szCs w:val="28"/>
          <w:lang w:val="uk-UA"/>
        </w:rPr>
        <w:t>Освітньо-професійна програма</w:t>
      </w:r>
      <w:r w:rsidRPr="005055F2">
        <w:rPr>
          <w:rFonts w:eastAsia="Times"/>
          <w:noProof w:val="0"/>
          <w:sz w:val="28"/>
          <w:szCs w:val="28"/>
          <w:lang w:val="uk-UA"/>
        </w:rPr>
        <w:t xml:space="preserve"> (ОПП)</w:t>
      </w:r>
      <w:r w:rsidRPr="005055F2">
        <w:rPr>
          <w:rFonts w:eastAsia="Times"/>
          <w:noProof w:val="0"/>
          <w:color w:val="000000"/>
          <w:sz w:val="28"/>
          <w:szCs w:val="28"/>
          <w:lang w:val="uk-UA"/>
        </w:rPr>
        <w:t xml:space="preserve"> підготовки фахових молодших бакалаврів зі спеціальності </w:t>
      </w:r>
      <w:r w:rsidRPr="005055F2">
        <w:rPr>
          <w:color w:val="333333"/>
          <w:sz w:val="28"/>
          <w:szCs w:val="28"/>
          <w:lang w:val="uk-UA"/>
        </w:rPr>
        <w:t>D6 Секретарська та офісна справа</w:t>
      </w:r>
      <w:r w:rsidRPr="005055F2">
        <w:rPr>
          <w:rFonts w:eastAsia="Times"/>
          <w:noProof w:val="0"/>
          <w:sz w:val="28"/>
          <w:szCs w:val="28"/>
          <w:lang w:val="uk-UA"/>
        </w:rPr>
        <w:t xml:space="preserve"> є нормативним документом, в якому</w:t>
      </w:r>
      <w:r w:rsidRPr="005055F2">
        <w:rPr>
          <w:noProof w:val="0"/>
          <w:sz w:val="28"/>
          <w:szCs w:val="28"/>
          <w:lang w:val="uk-UA"/>
        </w:rPr>
        <w:t xml:space="preserve"> визначається зміст підготовки здобувачів фахової </w:t>
      </w:r>
      <w:proofErr w:type="spellStart"/>
      <w:r w:rsidRPr="005055F2">
        <w:rPr>
          <w:noProof w:val="0"/>
          <w:sz w:val="28"/>
          <w:szCs w:val="28"/>
          <w:lang w:val="uk-UA"/>
        </w:rPr>
        <w:t>передвищої</w:t>
      </w:r>
      <w:proofErr w:type="spellEnd"/>
      <w:r w:rsidRPr="005055F2">
        <w:rPr>
          <w:noProof w:val="0"/>
          <w:sz w:val="28"/>
          <w:szCs w:val="28"/>
          <w:lang w:val="uk-UA"/>
        </w:rPr>
        <w:t xml:space="preserve"> освіти, обсяг кредитів ЄКТС, необхідний для здобуття ступеня фахової </w:t>
      </w:r>
      <w:proofErr w:type="spellStart"/>
      <w:r w:rsidRPr="005055F2">
        <w:rPr>
          <w:noProof w:val="0"/>
          <w:sz w:val="28"/>
          <w:szCs w:val="28"/>
          <w:lang w:val="uk-UA"/>
        </w:rPr>
        <w:t>передвищої</w:t>
      </w:r>
      <w:proofErr w:type="spellEnd"/>
      <w:r w:rsidRPr="005055F2">
        <w:rPr>
          <w:noProof w:val="0"/>
          <w:sz w:val="28"/>
          <w:szCs w:val="28"/>
          <w:lang w:val="uk-UA"/>
        </w:rPr>
        <w:t xml:space="preserve"> освіти, </w:t>
      </w:r>
      <w:bookmarkStart w:id="0" w:name="n795"/>
      <w:bookmarkEnd w:id="0"/>
      <w:r w:rsidRPr="005055F2">
        <w:rPr>
          <w:noProof w:val="0"/>
          <w:sz w:val="28"/>
          <w:szCs w:val="28"/>
          <w:lang w:val="uk-UA"/>
        </w:rPr>
        <w:t xml:space="preserve">перелік освітніх компонентів і логічна послідовність їх виконання,  форми атестації здобувачів фахової </w:t>
      </w:r>
      <w:proofErr w:type="spellStart"/>
      <w:r w:rsidRPr="005055F2">
        <w:rPr>
          <w:noProof w:val="0"/>
          <w:sz w:val="28"/>
          <w:szCs w:val="28"/>
          <w:lang w:val="uk-UA"/>
        </w:rPr>
        <w:t>передвищої</w:t>
      </w:r>
      <w:proofErr w:type="spellEnd"/>
      <w:r w:rsidRPr="005055F2">
        <w:rPr>
          <w:noProof w:val="0"/>
          <w:sz w:val="28"/>
          <w:szCs w:val="28"/>
          <w:lang w:val="uk-UA"/>
        </w:rPr>
        <w:t xml:space="preserve"> освіти, </w:t>
      </w:r>
      <w:bookmarkStart w:id="1" w:name="n798"/>
      <w:bookmarkEnd w:id="1"/>
      <w:r w:rsidRPr="005055F2">
        <w:rPr>
          <w:noProof w:val="0"/>
          <w:sz w:val="28"/>
          <w:szCs w:val="28"/>
          <w:lang w:val="uk-UA"/>
        </w:rPr>
        <w:t xml:space="preserve">вимоги до системи внутрішнього забезпечення якості фахової </w:t>
      </w:r>
      <w:proofErr w:type="spellStart"/>
      <w:r w:rsidRPr="005055F2">
        <w:rPr>
          <w:noProof w:val="0"/>
          <w:sz w:val="28"/>
          <w:szCs w:val="28"/>
          <w:lang w:val="uk-UA"/>
        </w:rPr>
        <w:t>передвищої</w:t>
      </w:r>
      <w:proofErr w:type="spellEnd"/>
      <w:r w:rsidRPr="005055F2">
        <w:rPr>
          <w:noProof w:val="0"/>
          <w:sz w:val="28"/>
          <w:szCs w:val="28"/>
          <w:lang w:val="uk-UA"/>
        </w:rPr>
        <w:t xml:space="preserve"> освіти, </w:t>
      </w:r>
      <w:bookmarkStart w:id="2" w:name="n799"/>
      <w:bookmarkEnd w:id="2"/>
      <w:r w:rsidRPr="005055F2">
        <w:rPr>
          <w:noProof w:val="0"/>
          <w:sz w:val="28"/>
          <w:szCs w:val="28"/>
          <w:lang w:val="uk-UA"/>
        </w:rPr>
        <w:t xml:space="preserve">перелік </w:t>
      </w:r>
      <w:proofErr w:type="spellStart"/>
      <w:r w:rsidRPr="005055F2">
        <w:rPr>
          <w:noProof w:val="0"/>
          <w:sz w:val="28"/>
          <w:szCs w:val="28"/>
          <w:lang w:val="uk-UA"/>
        </w:rPr>
        <w:t>компетентностей</w:t>
      </w:r>
      <w:proofErr w:type="spellEnd"/>
      <w:r w:rsidRPr="005055F2">
        <w:rPr>
          <w:noProof w:val="0"/>
          <w:sz w:val="28"/>
          <w:szCs w:val="28"/>
          <w:lang w:val="uk-UA"/>
        </w:rPr>
        <w:t xml:space="preserve"> випускника. </w:t>
      </w:r>
    </w:p>
    <w:p w:rsidR="00BD15CC" w:rsidRPr="005055F2" w:rsidRDefault="00BD15CC" w:rsidP="00BD15CC">
      <w:pPr>
        <w:widowControl w:val="0"/>
        <w:tabs>
          <w:tab w:val="left" w:pos="5529"/>
        </w:tabs>
        <w:autoSpaceDE w:val="0"/>
        <w:autoSpaceDN w:val="0"/>
        <w:spacing w:after="0" w:line="360" w:lineRule="auto"/>
        <w:ind w:right="159"/>
        <w:jc w:val="both"/>
        <w:rPr>
          <w:rFonts w:ascii="Times New Roman" w:hAnsi="Times New Roman"/>
          <w:sz w:val="28"/>
          <w:lang w:val="uk-UA" w:eastAsia="en-US"/>
        </w:rPr>
      </w:pPr>
      <w:r w:rsidRPr="005055F2">
        <w:rPr>
          <w:rFonts w:ascii="Times New Roman" w:hAnsi="Times New Roman"/>
          <w:sz w:val="28"/>
          <w:lang w:val="uk-UA" w:eastAsia="en-US"/>
        </w:rPr>
        <w:t xml:space="preserve">      Розроблено </w:t>
      </w:r>
      <w:proofErr w:type="spellStart"/>
      <w:r w:rsidRPr="005055F2">
        <w:rPr>
          <w:rFonts w:ascii="Times New Roman" w:hAnsi="Times New Roman"/>
          <w:sz w:val="28"/>
          <w:lang w:val="uk-UA" w:eastAsia="en-US"/>
        </w:rPr>
        <w:t>проєктною</w:t>
      </w:r>
      <w:proofErr w:type="spellEnd"/>
      <w:r w:rsidRPr="005055F2">
        <w:rPr>
          <w:rFonts w:ascii="Times New Roman" w:hAnsi="Times New Roman"/>
          <w:sz w:val="28"/>
          <w:lang w:val="uk-UA" w:eastAsia="en-US"/>
        </w:rPr>
        <w:t xml:space="preserve"> групою, у складі:</w:t>
      </w:r>
    </w:p>
    <w:p w:rsidR="00BD15CC" w:rsidRPr="005055F2" w:rsidRDefault="00BD15CC" w:rsidP="00BD15CC">
      <w:pPr>
        <w:widowControl w:val="0"/>
        <w:autoSpaceDE w:val="0"/>
        <w:autoSpaceDN w:val="0"/>
        <w:spacing w:after="0" w:line="360" w:lineRule="auto"/>
        <w:ind w:left="426"/>
        <w:jc w:val="both"/>
        <w:rPr>
          <w:rFonts w:ascii="Times New Roman" w:hAnsi="Times New Roman"/>
          <w:sz w:val="28"/>
          <w:szCs w:val="28"/>
          <w:lang w:val="uk-UA" w:eastAsia="en-US"/>
        </w:rPr>
      </w:pPr>
      <w:proofErr w:type="spellStart"/>
      <w:r w:rsidRPr="005055F2">
        <w:rPr>
          <w:rFonts w:ascii="Times New Roman" w:hAnsi="Times New Roman"/>
          <w:sz w:val="28"/>
          <w:szCs w:val="28"/>
          <w:lang w:val="uk-UA" w:eastAsia="en-US"/>
        </w:rPr>
        <w:t>Сорохан</w:t>
      </w:r>
      <w:proofErr w:type="spellEnd"/>
      <w:r w:rsidRPr="005055F2">
        <w:rPr>
          <w:rFonts w:ascii="Times New Roman" w:hAnsi="Times New Roman"/>
          <w:sz w:val="28"/>
          <w:szCs w:val="28"/>
          <w:lang w:val="uk-UA" w:eastAsia="en-US"/>
        </w:rPr>
        <w:t xml:space="preserve"> А.І., спеціаліст вищої кваліфікаційної категорії, викладач – методист, викладач, керівник </w:t>
      </w:r>
      <w:proofErr w:type="spellStart"/>
      <w:r w:rsidRPr="005055F2">
        <w:rPr>
          <w:rFonts w:ascii="Times New Roman" w:hAnsi="Times New Roman"/>
          <w:sz w:val="28"/>
          <w:szCs w:val="28"/>
          <w:lang w:val="uk-UA" w:eastAsia="en-US"/>
        </w:rPr>
        <w:t>проєктної</w:t>
      </w:r>
      <w:proofErr w:type="spellEnd"/>
      <w:r w:rsidRPr="005055F2">
        <w:rPr>
          <w:rFonts w:ascii="Times New Roman" w:hAnsi="Times New Roman"/>
          <w:sz w:val="28"/>
          <w:szCs w:val="28"/>
          <w:lang w:val="uk-UA" w:eastAsia="en-US"/>
        </w:rPr>
        <w:t xml:space="preserve"> групи;</w:t>
      </w:r>
    </w:p>
    <w:p w:rsidR="00BD15CC" w:rsidRPr="005055F2" w:rsidRDefault="00BD15CC" w:rsidP="00BD15CC">
      <w:pPr>
        <w:widowControl w:val="0"/>
        <w:autoSpaceDE w:val="0"/>
        <w:autoSpaceDN w:val="0"/>
        <w:spacing w:after="0" w:line="360" w:lineRule="auto"/>
        <w:ind w:left="426"/>
        <w:jc w:val="both"/>
        <w:rPr>
          <w:rFonts w:ascii="Times New Roman" w:hAnsi="Times New Roman"/>
          <w:sz w:val="28"/>
          <w:szCs w:val="28"/>
          <w:lang w:val="uk-UA" w:eastAsia="en-US"/>
        </w:rPr>
      </w:pPr>
      <w:r w:rsidRPr="005055F2">
        <w:rPr>
          <w:rFonts w:ascii="Times New Roman" w:hAnsi="Times New Roman"/>
          <w:sz w:val="28"/>
          <w:szCs w:val="28"/>
          <w:lang w:val="uk-UA" w:eastAsia="en-US"/>
        </w:rPr>
        <w:t xml:space="preserve">Король Л.І., спеціаліст вищої кваліфікаційної категорії, викладач – член  </w:t>
      </w:r>
      <w:proofErr w:type="spellStart"/>
      <w:r w:rsidRPr="005055F2">
        <w:rPr>
          <w:rFonts w:ascii="Times New Roman" w:hAnsi="Times New Roman"/>
          <w:sz w:val="28"/>
          <w:szCs w:val="28"/>
          <w:lang w:val="uk-UA" w:eastAsia="en-US"/>
        </w:rPr>
        <w:t>проєктної</w:t>
      </w:r>
      <w:proofErr w:type="spellEnd"/>
      <w:r w:rsidRPr="005055F2">
        <w:rPr>
          <w:rFonts w:ascii="Times New Roman" w:hAnsi="Times New Roman"/>
          <w:sz w:val="28"/>
          <w:szCs w:val="28"/>
          <w:lang w:val="uk-UA" w:eastAsia="en-US"/>
        </w:rPr>
        <w:t xml:space="preserve"> групи;</w:t>
      </w:r>
    </w:p>
    <w:p w:rsidR="00BD15CC" w:rsidRDefault="00BD15CC" w:rsidP="00BD15CC">
      <w:pPr>
        <w:widowControl w:val="0"/>
        <w:autoSpaceDE w:val="0"/>
        <w:autoSpaceDN w:val="0"/>
        <w:spacing w:after="0" w:line="360" w:lineRule="auto"/>
        <w:ind w:left="426"/>
        <w:jc w:val="both"/>
        <w:rPr>
          <w:rFonts w:ascii="Times New Roman" w:hAnsi="Times New Roman"/>
          <w:sz w:val="28"/>
          <w:szCs w:val="28"/>
          <w:lang w:val="uk-UA" w:eastAsia="en-US"/>
        </w:rPr>
      </w:pPr>
      <w:proofErr w:type="spellStart"/>
      <w:r w:rsidRPr="005055F2">
        <w:rPr>
          <w:rFonts w:ascii="Times New Roman" w:hAnsi="Times New Roman"/>
          <w:sz w:val="28"/>
          <w:szCs w:val="28"/>
          <w:lang w:val="uk-UA" w:eastAsia="en-US"/>
        </w:rPr>
        <w:t>Друцул</w:t>
      </w:r>
      <w:proofErr w:type="spellEnd"/>
      <w:r w:rsidRPr="005055F2">
        <w:rPr>
          <w:rFonts w:ascii="Times New Roman" w:hAnsi="Times New Roman"/>
          <w:sz w:val="28"/>
          <w:szCs w:val="28"/>
          <w:lang w:val="uk-UA" w:eastAsia="en-US"/>
        </w:rPr>
        <w:t xml:space="preserve"> Т.І., кандидат юридичних наук, спеціаліст вищої кваліфікаційної категорії, викладач -  член  </w:t>
      </w:r>
      <w:proofErr w:type="spellStart"/>
      <w:r w:rsidRPr="005055F2">
        <w:rPr>
          <w:rFonts w:ascii="Times New Roman" w:hAnsi="Times New Roman"/>
          <w:sz w:val="28"/>
          <w:szCs w:val="28"/>
          <w:lang w:val="uk-UA" w:eastAsia="en-US"/>
        </w:rPr>
        <w:t>проєктної</w:t>
      </w:r>
      <w:proofErr w:type="spellEnd"/>
      <w:r w:rsidRPr="005055F2">
        <w:rPr>
          <w:rFonts w:ascii="Times New Roman" w:hAnsi="Times New Roman"/>
          <w:sz w:val="28"/>
          <w:szCs w:val="28"/>
          <w:lang w:val="uk-UA" w:eastAsia="en-US"/>
        </w:rPr>
        <w:t xml:space="preserve"> групи;</w:t>
      </w:r>
    </w:p>
    <w:p w:rsidR="00DC0178" w:rsidRPr="005055F2" w:rsidRDefault="00DC0178" w:rsidP="00C132CE">
      <w:pPr>
        <w:widowControl w:val="0"/>
        <w:autoSpaceDE w:val="0"/>
        <w:autoSpaceDN w:val="0"/>
        <w:spacing w:after="0" w:line="360" w:lineRule="auto"/>
        <w:ind w:left="426"/>
        <w:jc w:val="both"/>
        <w:rPr>
          <w:rFonts w:ascii="Times New Roman" w:hAnsi="Times New Roman"/>
          <w:sz w:val="28"/>
          <w:szCs w:val="28"/>
          <w:lang w:val="uk-UA" w:eastAsia="en-US"/>
        </w:rPr>
      </w:pPr>
      <w:proofErr w:type="spellStart"/>
      <w:r>
        <w:rPr>
          <w:rFonts w:ascii="Times New Roman" w:hAnsi="Times New Roman"/>
          <w:sz w:val="28"/>
          <w:szCs w:val="28"/>
          <w:lang w:val="uk-UA" w:eastAsia="en-US"/>
        </w:rPr>
        <w:t>Місевич</w:t>
      </w:r>
      <w:proofErr w:type="spellEnd"/>
      <w:r>
        <w:rPr>
          <w:rFonts w:ascii="Times New Roman" w:hAnsi="Times New Roman"/>
          <w:sz w:val="28"/>
          <w:szCs w:val="28"/>
          <w:lang w:val="uk-UA" w:eastAsia="en-US"/>
        </w:rPr>
        <w:t xml:space="preserve"> О.П., спеціаліст, викладач</w:t>
      </w:r>
      <w:r w:rsidR="00C132CE">
        <w:rPr>
          <w:rFonts w:ascii="Times New Roman" w:hAnsi="Times New Roman"/>
          <w:sz w:val="28"/>
          <w:szCs w:val="28"/>
          <w:lang w:val="uk-UA" w:eastAsia="en-US"/>
        </w:rPr>
        <w:t xml:space="preserve"> </w:t>
      </w:r>
      <w:r w:rsidR="00C132CE" w:rsidRPr="005055F2">
        <w:rPr>
          <w:rFonts w:ascii="Times New Roman" w:hAnsi="Times New Roman"/>
          <w:sz w:val="28"/>
          <w:szCs w:val="28"/>
          <w:lang w:val="uk-UA" w:eastAsia="en-US"/>
        </w:rPr>
        <w:t xml:space="preserve">-  член  </w:t>
      </w:r>
      <w:proofErr w:type="spellStart"/>
      <w:r w:rsidR="00C132CE" w:rsidRPr="005055F2">
        <w:rPr>
          <w:rFonts w:ascii="Times New Roman" w:hAnsi="Times New Roman"/>
          <w:sz w:val="28"/>
          <w:szCs w:val="28"/>
          <w:lang w:val="uk-UA" w:eastAsia="en-US"/>
        </w:rPr>
        <w:t>проєктної</w:t>
      </w:r>
      <w:proofErr w:type="spellEnd"/>
      <w:r w:rsidR="00C132CE" w:rsidRPr="005055F2">
        <w:rPr>
          <w:rFonts w:ascii="Times New Roman" w:hAnsi="Times New Roman"/>
          <w:sz w:val="28"/>
          <w:szCs w:val="28"/>
          <w:lang w:val="uk-UA" w:eastAsia="en-US"/>
        </w:rPr>
        <w:t xml:space="preserve"> групи;</w:t>
      </w:r>
    </w:p>
    <w:p w:rsidR="00BD15CC" w:rsidRPr="005055F2" w:rsidRDefault="002D6395" w:rsidP="00BD15CC">
      <w:pPr>
        <w:widowControl w:val="0"/>
        <w:autoSpaceDE w:val="0"/>
        <w:autoSpaceDN w:val="0"/>
        <w:spacing w:after="0" w:line="360" w:lineRule="auto"/>
        <w:ind w:left="426" w:right="463"/>
        <w:jc w:val="both"/>
        <w:rPr>
          <w:rFonts w:ascii="Times New Roman" w:hAnsi="Times New Roman"/>
          <w:sz w:val="28"/>
          <w:lang w:val="uk-UA" w:eastAsia="en-US"/>
        </w:rPr>
      </w:pPr>
      <w:r>
        <w:rPr>
          <w:rFonts w:ascii="Times New Roman" w:hAnsi="Times New Roman"/>
          <w:sz w:val="28"/>
          <w:lang w:val="uk-UA" w:eastAsia="en-US"/>
        </w:rPr>
        <w:t>Задорожна</w:t>
      </w:r>
      <w:r w:rsidR="00C87B58" w:rsidRPr="005055F2">
        <w:rPr>
          <w:rFonts w:ascii="Times New Roman" w:hAnsi="Times New Roman"/>
          <w:sz w:val="28"/>
          <w:lang w:val="uk-UA" w:eastAsia="en-US"/>
        </w:rPr>
        <w:t xml:space="preserve"> А.</w:t>
      </w:r>
      <w:r w:rsidR="00BD15CC" w:rsidRPr="005055F2">
        <w:rPr>
          <w:rFonts w:ascii="Times New Roman" w:hAnsi="Times New Roman"/>
          <w:sz w:val="28"/>
          <w:lang w:val="uk-UA" w:eastAsia="en-US"/>
        </w:rPr>
        <w:t xml:space="preserve">, здобувач фахової </w:t>
      </w:r>
      <w:proofErr w:type="spellStart"/>
      <w:r w:rsidR="00BD15CC" w:rsidRPr="005055F2">
        <w:rPr>
          <w:rFonts w:ascii="Times New Roman" w:hAnsi="Times New Roman"/>
          <w:sz w:val="28"/>
          <w:lang w:val="uk-UA" w:eastAsia="en-US"/>
        </w:rPr>
        <w:t>передвищої</w:t>
      </w:r>
      <w:proofErr w:type="spellEnd"/>
      <w:r w:rsidR="00BD15CC" w:rsidRPr="005055F2">
        <w:rPr>
          <w:rFonts w:ascii="Times New Roman" w:hAnsi="Times New Roman"/>
          <w:sz w:val="28"/>
          <w:lang w:val="uk-UA" w:eastAsia="en-US"/>
        </w:rPr>
        <w:t xml:space="preserve"> освіти </w:t>
      </w:r>
      <w:r w:rsidR="00BD15CC" w:rsidRPr="005055F2">
        <w:rPr>
          <w:rFonts w:ascii="Times New Roman" w:hAnsi="Times New Roman"/>
          <w:sz w:val="28"/>
          <w:szCs w:val="24"/>
          <w:lang w:val="uk-UA" w:eastAsia="en-US"/>
        </w:rPr>
        <w:t xml:space="preserve">зі спеціальності 081 Право, </w:t>
      </w:r>
      <w:r w:rsidR="00BD15CC" w:rsidRPr="005055F2">
        <w:rPr>
          <w:rFonts w:ascii="Times New Roman" w:hAnsi="Times New Roman"/>
          <w:sz w:val="28"/>
          <w:lang w:val="uk-UA" w:eastAsia="en-US"/>
        </w:rPr>
        <w:t xml:space="preserve">освітньо-професійного ступеня «фаховий молодший бакалавр» </w:t>
      </w:r>
      <w:proofErr w:type="spellStart"/>
      <w:r w:rsidR="00BD15CC" w:rsidRPr="005055F2">
        <w:rPr>
          <w:rFonts w:ascii="Times New Roman" w:hAnsi="Times New Roman"/>
          <w:sz w:val="28"/>
          <w:lang w:val="uk-UA" w:eastAsia="en-US"/>
        </w:rPr>
        <w:t>–член</w:t>
      </w:r>
      <w:proofErr w:type="spellEnd"/>
      <w:r w:rsidR="00C132CE">
        <w:rPr>
          <w:rFonts w:ascii="Times New Roman" w:hAnsi="Times New Roman"/>
          <w:sz w:val="28"/>
          <w:lang w:val="uk-UA" w:eastAsia="en-US"/>
        </w:rPr>
        <w:t xml:space="preserve"> </w:t>
      </w:r>
      <w:r w:rsidR="00C132CE">
        <w:rPr>
          <w:rFonts w:ascii="Times New Roman" w:hAnsi="Times New Roman"/>
          <w:sz w:val="28"/>
          <w:szCs w:val="28"/>
          <w:lang w:val="uk-UA" w:eastAsia="en-US"/>
        </w:rPr>
        <w:t xml:space="preserve">проектної </w:t>
      </w:r>
      <w:r w:rsidR="00BD15CC" w:rsidRPr="005055F2">
        <w:rPr>
          <w:rFonts w:ascii="Times New Roman" w:hAnsi="Times New Roman"/>
          <w:sz w:val="28"/>
          <w:lang w:val="uk-UA" w:eastAsia="en-US"/>
        </w:rPr>
        <w:t>групи.</w:t>
      </w:r>
    </w:p>
    <w:p w:rsidR="00BD15CC" w:rsidRPr="005055F2" w:rsidRDefault="00CF27AD" w:rsidP="00BD15CC">
      <w:pPr>
        <w:widowControl w:val="0"/>
        <w:autoSpaceDE w:val="0"/>
        <w:autoSpaceDN w:val="0"/>
        <w:spacing w:after="0" w:line="360" w:lineRule="auto"/>
        <w:ind w:left="426"/>
        <w:jc w:val="both"/>
        <w:rPr>
          <w:rFonts w:ascii="Times New Roman" w:hAnsi="Times New Roman"/>
          <w:color w:val="FF0000"/>
          <w:sz w:val="28"/>
          <w:szCs w:val="28"/>
          <w:lang w:val="uk-UA" w:eastAsia="en-US"/>
        </w:rPr>
      </w:pPr>
      <w:r w:rsidRPr="005055F2">
        <w:rPr>
          <w:rFonts w:ascii="Times New Roman" w:hAnsi="Times New Roman"/>
          <w:sz w:val="28"/>
          <w:szCs w:val="28"/>
          <w:lang w:val="uk-UA" w:eastAsia="en-US"/>
        </w:rPr>
        <w:t>Семенюк І.В.</w:t>
      </w:r>
      <w:r w:rsidR="00BD15CC" w:rsidRPr="005055F2">
        <w:rPr>
          <w:rFonts w:ascii="Times New Roman" w:hAnsi="Times New Roman"/>
          <w:sz w:val="28"/>
          <w:szCs w:val="28"/>
          <w:lang w:val="uk-UA" w:eastAsia="en-US"/>
        </w:rPr>
        <w:t xml:space="preserve">, </w:t>
      </w:r>
      <w:r w:rsidRPr="005055F2">
        <w:rPr>
          <w:rFonts w:ascii="Times New Roman" w:hAnsi="Times New Roman"/>
          <w:sz w:val="28"/>
          <w:szCs w:val="28"/>
          <w:lang w:val="uk-UA" w:eastAsia="en-US"/>
        </w:rPr>
        <w:t xml:space="preserve">виконуючий обов’язки міського голови </w:t>
      </w:r>
      <w:proofErr w:type="spellStart"/>
      <w:r w:rsidRPr="005055F2">
        <w:rPr>
          <w:rFonts w:ascii="Times New Roman" w:hAnsi="Times New Roman"/>
          <w:sz w:val="28"/>
          <w:szCs w:val="28"/>
          <w:lang w:val="uk-UA" w:eastAsia="en-US"/>
        </w:rPr>
        <w:t>Кіцманської</w:t>
      </w:r>
      <w:proofErr w:type="spellEnd"/>
      <w:r w:rsidRPr="005055F2">
        <w:rPr>
          <w:rFonts w:ascii="Times New Roman" w:hAnsi="Times New Roman"/>
          <w:sz w:val="28"/>
          <w:szCs w:val="28"/>
          <w:lang w:val="uk-UA" w:eastAsia="en-US"/>
        </w:rPr>
        <w:t xml:space="preserve"> міської ради</w:t>
      </w:r>
      <w:r w:rsidR="00BD15CC" w:rsidRPr="005055F2">
        <w:rPr>
          <w:rFonts w:ascii="Times New Roman" w:hAnsi="Times New Roman"/>
          <w:color w:val="FF0000"/>
          <w:sz w:val="28"/>
          <w:szCs w:val="28"/>
          <w:lang w:val="uk-UA" w:eastAsia="en-US"/>
        </w:rPr>
        <w:t xml:space="preserve">. – </w:t>
      </w:r>
      <w:r w:rsidR="00BD15CC" w:rsidRPr="005055F2">
        <w:rPr>
          <w:rFonts w:ascii="Times New Roman" w:hAnsi="Times New Roman"/>
          <w:sz w:val="28"/>
          <w:szCs w:val="28"/>
          <w:lang w:val="uk-UA" w:eastAsia="en-US"/>
        </w:rPr>
        <w:t xml:space="preserve">член </w:t>
      </w:r>
      <w:proofErr w:type="spellStart"/>
      <w:r w:rsidR="00BD15CC" w:rsidRPr="005055F2">
        <w:rPr>
          <w:rFonts w:ascii="Times New Roman" w:hAnsi="Times New Roman"/>
          <w:sz w:val="28"/>
          <w:szCs w:val="28"/>
          <w:lang w:val="uk-UA" w:eastAsia="en-US"/>
        </w:rPr>
        <w:t>проєктної</w:t>
      </w:r>
      <w:proofErr w:type="spellEnd"/>
      <w:r w:rsidR="00BD15CC" w:rsidRPr="005055F2">
        <w:rPr>
          <w:rFonts w:ascii="Times New Roman" w:hAnsi="Times New Roman"/>
          <w:sz w:val="28"/>
          <w:szCs w:val="28"/>
          <w:lang w:val="uk-UA" w:eastAsia="en-US"/>
        </w:rPr>
        <w:t xml:space="preserve"> групи.</w:t>
      </w:r>
    </w:p>
    <w:p w:rsidR="00BD15CC" w:rsidRPr="005055F2" w:rsidRDefault="00BD15CC" w:rsidP="00BD15CC">
      <w:pPr>
        <w:widowControl w:val="0"/>
        <w:autoSpaceDE w:val="0"/>
        <w:autoSpaceDN w:val="0"/>
        <w:spacing w:after="0" w:line="360" w:lineRule="auto"/>
        <w:ind w:left="426"/>
        <w:rPr>
          <w:rFonts w:ascii="Times New Roman" w:hAnsi="Times New Roman"/>
          <w:sz w:val="28"/>
          <w:szCs w:val="28"/>
          <w:lang w:val="uk-UA" w:eastAsia="en-US"/>
        </w:rPr>
      </w:pPr>
    </w:p>
    <w:p w:rsidR="00BD15CC" w:rsidRPr="005055F2" w:rsidRDefault="00BD15CC" w:rsidP="00BD15CC">
      <w:pPr>
        <w:pStyle w:val="a7"/>
        <w:spacing w:line="204" w:lineRule="auto"/>
        <w:ind w:left="1125" w:firstLine="0"/>
        <w:rPr>
          <w:rFonts w:ascii="Times New Roman" w:hAnsi="Times New Roman" w:cs="Times New Roman"/>
          <w:color w:val="FF0000"/>
          <w:sz w:val="28"/>
          <w:szCs w:val="28"/>
        </w:rPr>
        <w:sectPr w:rsidR="00BD15CC" w:rsidRPr="005055F2" w:rsidSect="003C49D1">
          <w:footerReference w:type="default" r:id="rId9"/>
          <w:pgSz w:w="11910" w:h="16840"/>
          <w:pgMar w:top="568" w:right="853" w:bottom="720" w:left="1300" w:header="0" w:footer="337" w:gutter="0"/>
          <w:cols w:space="720"/>
          <w:titlePg/>
          <w:docGrid w:linePitch="299"/>
        </w:sectPr>
      </w:pPr>
    </w:p>
    <w:p w:rsidR="00BD15CC" w:rsidRPr="005055F2" w:rsidRDefault="00BD15CC" w:rsidP="00BD15CC">
      <w:pPr>
        <w:pStyle w:val="a3"/>
        <w:spacing w:before="5"/>
        <w:rPr>
          <w:rFonts w:ascii="Times New Roman" w:hAnsi="Times New Roman"/>
          <w:b/>
          <w:color w:val="FF0000"/>
        </w:rPr>
      </w:pPr>
    </w:p>
    <w:p w:rsidR="00BD15CC" w:rsidRPr="005055F2" w:rsidRDefault="00BD15CC" w:rsidP="00BD15CC">
      <w:pPr>
        <w:pStyle w:val="a3"/>
        <w:spacing w:before="5"/>
        <w:jc w:val="center"/>
        <w:rPr>
          <w:rFonts w:ascii="Times New Roman" w:hAnsi="Times New Roman"/>
          <w:b/>
        </w:rPr>
      </w:pPr>
      <w:r w:rsidRPr="005055F2">
        <w:rPr>
          <w:rFonts w:ascii="Times New Roman" w:hAnsi="Times New Roman"/>
          <w:b/>
        </w:rPr>
        <w:t>1.Опис освітньо-професійної програми</w:t>
      </w:r>
    </w:p>
    <w:p w:rsidR="00BD15CC" w:rsidRPr="005055F2" w:rsidRDefault="00BD15CC" w:rsidP="00BD15CC">
      <w:pPr>
        <w:pStyle w:val="a3"/>
        <w:spacing w:before="5"/>
        <w:jc w:val="center"/>
        <w:rPr>
          <w:rFonts w:ascii="Times New Roman" w:hAnsi="Times New Roman"/>
          <w:b/>
        </w:rPr>
      </w:pPr>
      <w:r w:rsidRPr="005055F2">
        <w:rPr>
          <w:rFonts w:ascii="Times New Roman" w:hAnsi="Times New Roman"/>
          <w:b/>
        </w:rPr>
        <w:t xml:space="preserve"> зі спеціальності  </w:t>
      </w:r>
      <w:r w:rsidRPr="005055F2">
        <w:rPr>
          <w:rFonts w:ascii="Times New Roman" w:hAnsi="Times New Roman"/>
        </w:rPr>
        <w:t>D6Секретарська та офісна справа</w:t>
      </w:r>
    </w:p>
    <w:p w:rsidR="00BD15CC" w:rsidRPr="005055F2" w:rsidRDefault="00BD15CC" w:rsidP="00BD15CC">
      <w:pPr>
        <w:pStyle w:val="a3"/>
        <w:spacing w:before="5"/>
        <w:jc w:val="center"/>
        <w:rPr>
          <w:rFonts w:ascii="Times New Roman" w:hAnsi="Times New Roman"/>
          <w:b/>
        </w:rPr>
      </w:pPr>
      <w:r w:rsidRPr="005055F2">
        <w:rPr>
          <w:rFonts w:ascii="Times New Roman" w:hAnsi="Times New Roman"/>
          <w:b/>
        </w:rPr>
        <w:t xml:space="preserve">галузі знань </w:t>
      </w:r>
      <w:r w:rsidRPr="005055F2">
        <w:rPr>
          <w:rFonts w:ascii="Times New Roman" w:hAnsi="Times New Roman"/>
        </w:rPr>
        <w:t>D Бізнес, адміністрування та право</w:t>
      </w:r>
    </w:p>
    <w:p w:rsidR="00BD15CC" w:rsidRPr="005055F2" w:rsidRDefault="00BD15CC" w:rsidP="00BD15CC">
      <w:pPr>
        <w:pStyle w:val="a3"/>
        <w:spacing w:before="5"/>
        <w:jc w:val="left"/>
        <w:rPr>
          <w:rFonts w:ascii="Times New Roman" w:hAnsi="Times New Roman"/>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13"/>
        <w:gridCol w:w="7249"/>
      </w:tblGrid>
      <w:tr w:rsidR="00BD15CC" w:rsidRPr="005055F2" w:rsidTr="00DD699F">
        <w:trPr>
          <w:trHeight w:val="320"/>
        </w:trPr>
        <w:tc>
          <w:tcPr>
            <w:tcW w:w="10062" w:type="dxa"/>
            <w:gridSpan w:val="2"/>
          </w:tcPr>
          <w:p w:rsidR="00BD15CC" w:rsidRPr="005055F2" w:rsidRDefault="00BD15CC" w:rsidP="00C75DB6">
            <w:pPr>
              <w:pStyle w:val="TableParagraph"/>
              <w:spacing w:line="300" w:lineRule="exact"/>
              <w:ind w:left="318" w:right="310"/>
              <w:jc w:val="center"/>
              <w:rPr>
                <w:rFonts w:ascii="Times New Roman" w:hAnsi="Times New Roman" w:cs="Times New Roman"/>
                <w:b/>
                <w:sz w:val="28"/>
                <w:szCs w:val="28"/>
              </w:rPr>
            </w:pPr>
            <w:r w:rsidRPr="005055F2">
              <w:rPr>
                <w:rFonts w:ascii="Times New Roman" w:hAnsi="Times New Roman" w:cs="Times New Roman"/>
                <w:b/>
                <w:sz w:val="28"/>
                <w:szCs w:val="28"/>
              </w:rPr>
              <w:t>1</w:t>
            </w:r>
            <w:r w:rsidR="00C75DB6" w:rsidRPr="005055F2">
              <w:rPr>
                <w:rFonts w:ascii="Times New Roman" w:hAnsi="Times New Roman" w:cs="Times New Roman"/>
                <w:b/>
                <w:sz w:val="28"/>
                <w:szCs w:val="28"/>
              </w:rPr>
              <w:t xml:space="preserve">.1. </w:t>
            </w:r>
            <w:r w:rsidRPr="005055F2">
              <w:rPr>
                <w:rFonts w:ascii="Times New Roman" w:hAnsi="Times New Roman" w:cs="Times New Roman"/>
                <w:b/>
                <w:sz w:val="28"/>
                <w:szCs w:val="28"/>
              </w:rPr>
              <w:t>Загальна інформація</w:t>
            </w:r>
          </w:p>
        </w:tc>
      </w:tr>
      <w:tr w:rsidR="00BD15CC" w:rsidRPr="005055F2" w:rsidTr="00DD699F">
        <w:trPr>
          <w:trHeight w:val="960"/>
        </w:trPr>
        <w:tc>
          <w:tcPr>
            <w:tcW w:w="2813" w:type="dxa"/>
          </w:tcPr>
          <w:p w:rsidR="00BD15CC" w:rsidRPr="005055F2" w:rsidRDefault="00BD15CC" w:rsidP="00A6312B">
            <w:pPr>
              <w:pStyle w:val="TableParagraph"/>
              <w:tabs>
                <w:tab w:val="left" w:pos="2690"/>
              </w:tabs>
              <w:spacing w:before="6"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Повна назва закладу фахової</w:t>
            </w:r>
          </w:p>
          <w:p w:rsidR="00BD15CC" w:rsidRPr="005055F2" w:rsidRDefault="00BD15CC" w:rsidP="00A6312B">
            <w:pPr>
              <w:pStyle w:val="TableParagraph"/>
              <w:tabs>
                <w:tab w:val="left" w:pos="2690"/>
              </w:tabs>
              <w:spacing w:line="292" w:lineRule="exact"/>
              <w:ind w:left="107" w:right="123"/>
              <w:rPr>
                <w:rFonts w:ascii="Times New Roman" w:hAnsi="Times New Roman" w:cs="Times New Roman"/>
                <w:sz w:val="28"/>
                <w:szCs w:val="28"/>
              </w:rPr>
            </w:pPr>
            <w:proofErr w:type="spellStart"/>
            <w:r w:rsidRPr="005055F2">
              <w:rPr>
                <w:rFonts w:ascii="Times New Roman" w:hAnsi="Times New Roman" w:cs="Times New Roman"/>
                <w:sz w:val="28"/>
                <w:szCs w:val="28"/>
              </w:rPr>
              <w:t>передвищої</w:t>
            </w:r>
            <w:proofErr w:type="spellEnd"/>
            <w:r w:rsidRPr="005055F2">
              <w:rPr>
                <w:rFonts w:ascii="Times New Roman" w:hAnsi="Times New Roman" w:cs="Times New Roman"/>
                <w:sz w:val="28"/>
                <w:szCs w:val="28"/>
              </w:rPr>
              <w:t xml:space="preserve"> освіти</w:t>
            </w:r>
          </w:p>
        </w:tc>
        <w:tc>
          <w:tcPr>
            <w:tcW w:w="7249" w:type="dxa"/>
          </w:tcPr>
          <w:p w:rsidR="00BD15CC" w:rsidRPr="005055F2" w:rsidRDefault="00BD15CC" w:rsidP="003C49D1">
            <w:pPr>
              <w:pStyle w:val="TableParagraph"/>
              <w:ind w:left="161"/>
              <w:rPr>
                <w:rFonts w:ascii="Times New Roman" w:hAnsi="Times New Roman" w:cs="Times New Roman"/>
                <w:sz w:val="28"/>
                <w:szCs w:val="28"/>
              </w:rPr>
            </w:pPr>
            <w:r w:rsidRPr="005055F2">
              <w:rPr>
                <w:rFonts w:ascii="Times New Roman" w:hAnsi="Times New Roman" w:cs="Times New Roman"/>
                <w:sz w:val="28"/>
                <w:szCs w:val="28"/>
              </w:rPr>
              <w:t>Відокремлений структурний підрозділ «Кіцманський фаховий коледж Закладу вищої освіти «Подільський державний університет»</w:t>
            </w:r>
          </w:p>
        </w:tc>
      </w:tr>
      <w:tr w:rsidR="00BD15CC" w:rsidRPr="005055F2" w:rsidTr="00A6312B">
        <w:trPr>
          <w:trHeight w:val="730"/>
        </w:trPr>
        <w:tc>
          <w:tcPr>
            <w:tcW w:w="2813" w:type="dxa"/>
          </w:tcPr>
          <w:p w:rsidR="00BD15CC" w:rsidRPr="005055F2" w:rsidRDefault="00BD15CC" w:rsidP="00A6312B">
            <w:pPr>
              <w:pStyle w:val="TableParagraph"/>
              <w:tabs>
                <w:tab w:val="left" w:pos="2690"/>
              </w:tabs>
              <w:spacing w:line="311" w:lineRule="exact"/>
              <w:ind w:left="107" w:right="123"/>
              <w:rPr>
                <w:rFonts w:ascii="Times New Roman" w:hAnsi="Times New Roman" w:cs="Times New Roman"/>
                <w:sz w:val="28"/>
                <w:szCs w:val="28"/>
              </w:rPr>
            </w:pPr>
            <w:proofErr w:type="spellStart"/>
            <w:r w:rsidRPr="005055F2">
              <w:rPr>
                <w:rFonts w:ascii="Times New Roman" w:hAnsi="Times New Roman" w:cs="Times New Roman"/>
                <w:sz w:val="28"/>
                <w:szCs w:val="28"/>
              </w:rPr>
              <w:t>Освітньо</w:t>
            </w:r>
            <w:r w:rsidRPr="005055F2">
              <w:rPr>
                <w:rFonts w:cs="Times New Roman"/>
                <w:sz w:val="28"/>
                <w:szCs w:val="28"/>
              </w:rPr>
              <w:t>‐</w:t>
            </w:r>
            <w:proofErr w:type="spellEnd"/>
          </w:p>
          <w:p w:rsidR="00BD15CC" w:rsidRPr="005055F2" w:rsidRDefault="00BD15CC" w:rsidP="00A6312B">
            <w:pPr>
              <w:pStyle w:val="TableParagraph"/>
              <w:tabs>
                <w:tab w:val="left" w:pos="2690"/>
              </w:tabs>
              <w:spacing w:line="320" w:lineRule="exact"/>
              <w:ind w:left="107" w:right="123"/>
              <w:rPr>
                <w:rFonts w:ascii="Times New Roman" w:hAnsi="Times New Roman" w:cs="Times New Roman"/>
                <w:sz w:val="28"/>
                <w:szCs w:val="28"/>
              </w:rPr>
            </w:pPr>
            <w:r w:rsidRPr="005055F2">
              <w:rPr>
                <w:rFonts w:ascii="Times New Roman" w:hAnsi="Times New Roman" w:cs="Times New Roman"/>
                <w:spacing w:val="-1"/>
                <w:sz w:val="28"/>
                <w:szCs w:val="28"/>
              </w:rPr>
              <w:t xml:space="preserve">професійний </w:t>
            </w:r>
            <w:r w:rsidRPr="005055F2">
              <w:rPr>
                <w:rFonts w:ascii="Times New Roman" w:hAnsi="Times New Roman" w:cs="Times New Roman"/>
                <w:sz w:val="28"/>
                <w:szCs w:val="28"/>
              </w:rPr>
              <w:t>ступінь</w:t>
            </w:r>
          </w:p>
        </w:tc>
        <w:tc>
          <w:tcPr>
            <w:tcW w:w="7249" w:type="dxa"/>
          </w:tcPr>
          <w:p w:rsidR="00BD15CC" w:rsidRPr="005055F2" w:rsidRDefault="00BD15CC" w:rsidP="003C49D1">
            <w:pPr>
              <w:pStyle w:val="TableParagraph"/>
              <w:spacing w:before="5" w:line="204" w:lineRule="auto"/>
              <w:ind w:left="107" w:right="895"/>
              <w:rPr>
                <w:rFonts w:ascii="Times New Roman" w:hAnsi="Times New Roman" w:cs="Times New Roman"/>
                <w:sz w:val="28"/>
                <w:szCs w:val="28"/>
              </w:rPr>
            </w:pPr>
            <w:r w:rsidRPr="005055F2">
              <w:rPr>
                <w:rFonts w:ascii="Times New Roman" w:hAnsi="Times New Roman" w:cs="Times New Roman"/>
                <w:sz w:val="28"/>
                <w:szCs w:val="28"/>
              </w:rPr>
              <w:t>Фаховий молодший бакалавр</w:t>
            </w:r>
          </w:p>
        </w:tc>
      </w:tr>
      <w:tr w:rsidR="00BD15CC" w:rsidRPr="005055F2" w:rsidTr="00A6312B">
        <w:trPr>
          <w:trHeight w:val="617"/>
        </w:trPr>
        <w:tc>
          <w:tcPr>
            <w:tcW w:w="2813" w:type="dxa"/>
          </w:tcPr>
          <w:p w:rsidR="00BD15CC" w:rsidRPr="005055F2" w:rsidRDefault="00BD15CC" w:rsidP="00A6312B">
            <w:pPr>
              <w:pStyle w:val="TableParagraph"/>
              <w:tabs>
                <w:tab w:val="left" w:pos="2690"/>
              </w:tabs>
              <w:spacing w:before="5"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 xml:space="preserve">Освітня </w:t>
            </w:r>
          </w:p>
          <w:p w:rsidR="00BD15CC" w:rsidRPr="005055F2" w:rsidRDefault="00BD15CC" w:rsidP="00A6312B">
            <w:pPr>
              <w:pStyle w:val="TableParagraph"/>
              <w:tabs>
                <w:tab w:val="left" w:pos="2690"/>
              </w:tabs>
              <w:spacing w:before="5"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кваліфікація</w:t>
            </w:r>
          </w:p>
        </w:tc>
        <w:tc>
          <w:tcPr>
            <w:tcW w:w="7249" w:type="dxa"/>
          </w:tcPr>
          <w:p w:rsidR="00BD15CC" w:rsidRPr="005055F2" w:rsidRDefault="00BD15CC" w:rsidP="003C49D1">
            <w:pPr>
              <w:pStyle w:val="TableParagraph"/>
              <w:spacing w:line="299" w:lineRule="exact"/>
              <w:ind w:left="107"/>
              <w:jc w:val="both"/>
              <w:rPr>
                <w:rFonts w:ascii="Times New Roman" w:hAnsi="Times New Roman" w:cs="Times New Roman"/>
                <w:sz w:val="28"/>
                <w:szCs w:val="28"/>
              </w:rPr>
            </w:pPr>
            <w:r w:rsidRPr="005055F2">
              <w:rPr>
                <w:rFonts w:ascii="Times New Roman" w:hAnsi="Times New Roman" w:cs="Times New Roman"/>
                <w:sz w:val="28"/>
                <w:szCs w:val="28"/>
              </w:rPr>
              <w:t>Фаховий молодший бакалавр з секретарської та офісної справи</w:t>
            </w:r>
          </w:p>
        </w:tc>
      </w:tr>
      <w:tr w:rsidR="00BD15CC" w:rsidRPr="005055F2" w:rsidTr="00A6312B">
        <w:trPr>
          <w:trHeight w:val="557"/>
        </w:trPr>
        <w:tc>
          <w:tcPr>
            <w:tcW w:w="2813" w:type="dxa"/>
          </w:tcPr>
          <w:p w:rsidR="00BD15CC" w:rsidRPr="005055F2" w:rsidRDefault="00BD15CC" w:rsidP="00A6312B">
            <w:pPr>
              <w:pStyle w:val="TableParagraph"/>
              <w:tabs>
                <w:tab w:val="left" w:pos="2690"/>
              </w:tabs>
              <w:spacing w:before="5"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Професійна кваліфікація</w:t>
            </w:r>
          </w:p>
        </w:tc>
        <w:tc>
          <w:tcPr>
            <w:tcW w:w="7249" w:type="dxa"/>
          </w:tcPr>
          <w:p w:rsidR="00BD15CC" w:rsidRPr="005055F2" w:rsidRDefault="00BD15CC" w:rsidP="003C49D1">
            <w:pPr>
              <w:pStyle w:val="TableParagraph"/>
              <w:spacing w:line="204" w:lineRule="auto"/>
              <w:ind w:left="107" w:right="95"/>
              <w:jc w:val="both"/>
              <w:rPr>
                <w:rFonts w:ascii="Times New Roman" w:hAnsi="Times New Roman" w:cs="Times New Roman"/>
                <w:sz w:val="28"/>
                <w:szCs w:val="28"/>
              </w:rPr>
            </w:pPr>
          </w:p>
        </w:tc>
      </w:tr>
      <w:tr w:rsidR="00BD15CC" w:rsidRPr="005055F2" w:rsidTr="00DD699F">
        <w:trPr>
          <w:trHeight w:val="1299"/>
        </w:trPr>
        <w:tc>
          <w:tcPr>
            <w:tcW w:w="2813" w:type="dxa"/>
          </w:tcPr>
          <w:p w:rsidR="00BD15CC" w:rsidRPr="005055F2" w:rsidRDefault="00BD15CC" w:rsidP="00A6312B">
            <w:pPr>
              <w:pStyle w:val="TableParagraph"/>
              <w:tabs>
                <w:tab w:val="left" w:pos="2690"/>
              </w:tabs>
              <w:spacing w:before="5"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Кваліфікація в дипломі</w:t>
            </w:r>
          </w:p>
        </w:tc>
        <w:tc>
          <w:tcPr>
            <w:tcW w:w="7249" w:type="dxa"/>
          </w:tcPr>
          <w:p w:rsidR="00BD15CC" w:rsidRPr="005055F2" w:rsidRDefault="00BD15CC" w:rsidP="003C49D1">
            <w:pPr>
              <w:pStyle w:val="TableParagraph"/>
              <w:spacing w:line="204" w:lineRule="auto"/>
              <w:ind w:left="138" w:right="252"/>
              <w:rPr>
                <w:rFonts w:ascii="Times New Roman" w:hAnsi="Times New Roman" w:cs="Times New Roman"/>
                <w:sz w:val="28"/>
                <w:szCs w:val="28"/>
              </w:rPr>
            </w:pPr>
            <w:proofErr w:type="spellStart"/>
            <w:r w:rsidRPr="005055F2">
              <w:rPr>
                <w:rFonts w:ascii="Times New Roman" w:hAnsi="Times New Roman" w:cs="Times New Roman"/>
                <w:sz w:val="28"/>
                <w:szCs w:val="28"/>
              </w:rPr>
              <w:t>Освітньо</w:t>
            </w:r>
            <w:r w:rsidRPr="005055F2">
              <w:rPr>
                <w:rFonts w:cs="Times New Roman"/>
                <w:sz w:val="28"/>
                <w:szCs w:val="28"/>
              </w:rPr>
              <w:t>‐</w:t>
            </w:r>
            <w:r w:rsidRPr="005055F2">
              <w:rPr>
                <w:rFonts w:ascii="Times New Roman" w:hAnsi="Times New Roman" w:cs="Times New Roman"/>
                <w:sz w:val="28"/>
                <w:szCs w:val="28"/>
              </w:rPr>
              <w:t>професійний</w:t>
            </w:r>
            <w:proofErr w:type="spellEnd"/>
            <w:r w:rsidRPr="005055F2">
              <w:rPr>
                <w:rFonts w:ascii="Times New Roman" w:hAnsi="Times New Roman" w:cs="Times New Roman"/>
                <w:sz w:val="28"/>
                <w:szCs w:val="28"/>
              </w:rPr>
              <w:t xml:space="preserve"> </w:t>
            </w:r>
            <w:proofErr w:type="spellStart"/>
            <w:r w:rsidRPr="005055F2">
              <w:rPr>
                <w:rFonts w:ascii="Times New Roman" w:hAnsi="Times New Roman" w:cs="Times New Roman"/>
                <w:sz w:val="28"/>
                <w:szCs w:val="28"/>
              </w:rPr>
              <w:t>ступінь–Фаховий</w:t>
            </w:r>
            <w:proofErr w:type="spellEnd"/>
            <w:r w:rsidRPr="005055F2">
              <w:rPr>
                <w:rFonts w:ascii="Times New Roman" w:hAnsi="Times New Roman" w:cs="Times New Roman"/>
                <w:sz w:val="28"/>
                <w:szCs w:val="28"/>
              </w:rPr>
              <w:t xml:space="preserve"> молодший бакалавр</w:t>
            </w:r>
          </w:p>
          <w:p w:rsidR="00BD15CC" w:rsidRPr="005055F2" w:rsidRDefault="00BD15CC" w:rsidP="003C49D1">
            <w:pPr>
              <w:pStyle w:val="TableParagraph"/>
              <w:spacing w:line="320" w:lineRule="exact"/>
              <w:ind w:left="138" w:right="286"/>
              <w:rPr>
                <w:rFonts w:ascii="Times New Roman" w:hAnsi="Times New Roman" w:cs="Times New Roman"/>
                <w:sz w:val="28"/>
                <w:szCs w:val="28"/>
              </w:rPr>
            </w:pPr>
            <w:proofErr w:type="spellStart"/>
            <w:r w:rsidRPr="005055F2">
              <w:rPr>
                <w:rFonts w:ascii="Times New Roman" w:hAnsi="Times New Roman" w:cs="Times New Roman"/>
                <w:sz w:val="28"/>
                <w:szCs w:val="28"/>
              </w:rPr>
              <w:t>Спеціальність–</w:t>
            </w:r>
            <w:proofErr w:type="spellEnd"/>
            <w:r w:rsidRPr="005055F2">
              <w:rPr>
                <w:rFonts w:ascii="Times New Roman" w:hAnsi="Times New Roman"/>
                <w:sz w:val="28"/>
                <w:szCs w:val="28"/>
              </w:rPr>
              <w:t xml:space="preserve"> D6Секретарська та офісна </w:t>
            </w:r>
            <w:proofErr w:type="spellStart"/>
            <w:r w:rsidRPr="005055F2">
              <w:rPr>
                <w:rFonts w:ascii="Times New Roman" w:hAnsi="Times New Roman"/>
                <w:sz w:val="28"/>
                <w:szCs w:val="28"/>
              </w:rPr>
              <w:t>справа</w:t>
            </w:r>
            <w:r w:rsidRPr="005055F2">
              <w:rPr>
                <w:rFonts w:ascii="Times New Roman" w:hAnsi="Times New Roman" w:cs="Times New Roman"/>
                <w:sz w:val="28"/>
                <w:szCs w:val="28"/>
              </w:rPr>
              <w:t>Освітньо</w:t>
            </w:r>
            <w:r w:rsidRPr="005055F2">
              <w:rPr>
                <w:rFonts w:cs="Times New Roman"/>
                <w:sz w:val="28"/>
                <w:szCs w:val="28"/>
              </w:rPr>
              <w:t>‐</w:t>
            </w:r>
            <w:r w:rsidRPr="005055F2">
              <w:rPr>
                <w:rFonts w:ascii="Times New Roman" w:hAnsi="Times New Roman" w:cs="Times New Roman"/>
                <w:sz w:val="28"/>
                <w:szCs w:val="28"/>
              </w:rPr>
              <w:t>професійна</w:t>
            </w:r>
            <w:proofErr w:type="spellEnd"/>
            <w:r w:rsidRPr="005055F2">
              <w:rPr>
                <w:rFonts w:ascii="Times New Roman" w:hAnsi="Times New Roman" w:cs="Times New Roman"/>
                <w:sz w:val="28"/>
                <w:szCs w:val="28"/>
              </w:rPr>
              <w:t xml:space="preserve"> програма </w:t>
            </w:r>
            <w:proofErr w:type="spellStart"/>
            <w:r w:rsidRPr="005055F2">
              <w:rPr>
                <w:rFonts w:ascii="Times New Roman" w:hAnsi="Times New Roman" w:cs="Times New Roman"/>
                <w:sz w:val="28"/>
                <w:szCs w:val="28"/>
              </w:rPr>
              <w:t>–</w:t>
            </w:r>
            <w:r w:rsidRPr="005055F2">
              <w:rPr>
                <w:rFonts w:ascii="Times New Roman" w:hAnsi="Times New Roman"/>
                <w:sz w:val="28"/>
                <w:szCs w:val="28"/>
              </w:rPr>
              <w:t>Секретарська</w:t>
            </w:r>
            <w:proofErr w:type="spellEnd"/>
            <w:r w:rsidRPr="005055F2">
              <w:rPr>
                <w:rFonts w:ascii="Times New Roman" w:hAnsi="Times New Roman"/>
                <w:sz w:val="28"/>
                <w:szCs w:val="28"/>
              </w:rPr>
              <w:t xml:space="preserve"> та офісна справа</w:t>
            </w:r>
          </w:p>
        </w:tc>
      </w:tr>
      <w:tr w:rsidR="00BD15CC" w:rsidRPr="005055F2" w:rsidTr="00DD699F">
        <w:trPr>
          <w:trHeight w:val="960"/>
        </w:trPr>
        <w:tc>
          <w:tcPr>
            <w:tcW w:w="2813" w:type="dxa"/>
          </w:tcPr>
          <w:p w:rsidR="00BD15CC" w:rsidRPr="005055F2" w:rsidRDefault="00BD15CC" w:rsidP="00A6312B">
            <w:pPr>
              <w:pStyle w:val="TableParagraph"/>
              <w:tabs>
                <w:tab w:val="left" w:pos="2690"/>
              </w:tabs>
              <w:spacing w:line="311" w:lineRule="exact"/>
              <w:ind w:left="107" w:right="123"/>
              <w:rPr>
                <w:rFonts w:ascii="Times New Roman" w:hAnsi="Times New Roman" w:cs="Times New Roman"/>
                <w:sz w:val="28"/>
                <w:szCs w:val="28"/>
              </w:rPr>
            </w:pPr>
            <w:r w:rsidRPr="005055F2">
              <w:rPr>
                <w:rFonts w:ascii="Times New Roman" w:hAnsi="Times New Roman" w:cs="Times New Roman"/>
                <w:sz w:val="28"/>
                <w:szCs w:val="28"/>
              </w:rPr>
              <w:t>Рівень кваліфікації згідно з Національною рамкою</w:t>
            </w:r>
          </w:p>
          <w:p w:rsidR="00BD15CC" w:rsidRPr="005055F2" w:rsidRDefault="00BD15CC" w:rsidP="00A6312B">
            <w:pPr>
              <w:pStyle w:val="TableParagraph"/>
              <w:tabs>
                <w:tab w:val="left" w:pos="2690"/>
              </w:tabs>
              <w:spacing w:before="6"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кваліфікацій</w:t>
            </w:r>
          </w:p>
        </w:tc>
        <w:tc>
          <w:tcPr>
            <w:tcW w:w="7249" w:type="dxa"/>
          </w:tcPr>
          <w:p w:rsidR="00BD15CC" w:rsidRPr="005055F2" w:rsidRDefault="00BD15CC" w:rsidP="003C49D1">
            <w:pPr>
              <w:pStyle w:val="TableParagraph"/>
              <w:tabs>
                <w:tab w:val="left" w:pos="1864"/>
                <w:tab w:val="left" w:pos="3403"/>
                <w:tab w:val="left" w:pos="3526"/>
                <w:tab w:val="left" w:pos="4889"/>
                <w:tab w:val="left" w:pos="4970"/>
                <w:tab w:val="left" w:pos="5322"/>
              </w:tabs>
              <w:spacing w:before="6" w:line="204" w:lineRule="auto"/>
              <w:ind w:left="138" w:right="95"/>
              <w:rPr>
                <w:rFonts w:ascii="Times New Roman" w:hAnsi="Times New Roman" w:cs="Times New Roman"/>
                <w:sz w:val="28"/>
                <w:szCs w:val="28"/>
              </w:rPr>
            </w:pPr>
            <w:proofErr w:type="spellStart"/>
            <w:r w:rsidRPr="005055F2">
              <w:rPr>
                <w:rFonts w:ascii="Times New Roman" w:hAnsi="Times New Roman" w:cs="Times New Roman"/>
                <w:sz w:val="28"/>
                <w:szCs w:val="28"/>
              </w:rPr>
              <w:t>Освітньо</w:t>
            </w:r>
            <w:r w:rsidRPr="005055F2">
              <w:rPr>
                <w:rFonts w:cs="Times New Roman"/>
                <w:sz w:val="28"/>
                <w:szCs w:val="28"/>
              </w:rPr>
              <w:t>‐</w:t>
            </w:r>
            <w:r w:rsidRPr="005055F2">
              <w:rPr>
                <w:rFonts w:ascii="Times New Roman" w:hAnsi="Times New Roman" w:cs="Times New Roman"/>
                <w:sz w:val="28"/>
                <w:szCs w:val="28"/>
              </w:rPr>
              <w:t>професійний</w:t>
            </w:r>
            <w:proofErr w:type="spellEnd"/>
            <w:r w:rsidRPr="005055F2">
              <w:rPr>
                <w:rFonts w:ascii="Times New Roman" w:hAnsi="Times New Roman" w:cs="Times New Roman"/>
                <w:sz w:val="28"/>
                <w:szCs w:val="28"/>
              </w:rPr>
              <w:tab/>
            </w:r>
            <w:r w:rsidRPr="005055F2">
              <w:rPr>
                <w:rFonts w:ascii="Times New Roman" w:hAnsi="Times New Roman" w:cs="Times New Roman"/>
                <w:sz w:val="28"/>
                <w:szCs w:val="28"/>
              </w:rPr>
              <w:tab/>
              <w:t>ступінь</w:t>
            </w:r>
            <w:r w:rsidRPr="005055F2">
              <w:rPr>
                <w:rFonts w:ascii="Times New Roman" w:hAnsi="Times New Roman" w:cs="Times New Roman"/>
                <w:sz w:val="28"/>
                <w:szCs w:val="28"/>
              </w:rPr>
              <w:tab/>
            </w:r>
            <w:r w:rsidRPr="005055F2">
              <w:rPr>
                <w:rFonts w:ascii="Times New Roman" w:hAnsi="Times New Roman" w:cs="Times New Roman"/>
                <w:spacing w:val="-1"/>
                <w:sz w:val="28"/>
                <w:szCs w:val="28"/>
              </w:rPr>
              <w:t xml:space="preserve">фахового </w:t>
            </w:r>
            <w:r w:rsidRPr="005055F2">
              <w:rPr>
                <w:rFonts w:ascii="Times New Roman" w:hAnsi="Times New Roman" w:cs="Times New Roman"/>
                <w:sz w:val="28"/>
                <w:szCs w:val="28"/>
              </w:rPr>
              <w:t>молодшого</w:t>
            </w:r>
            <w:r w:rsidRPr="005055F2">
              <w:rPr>
                <w:rFonts w:ascii="Times New Roman" w:hAnsi="Times New Roman" w:cs="Times New Roman"/>
                <w:sz w:val="28"/>
                <w:szCs w:val="28"/>
              </w:rPr>
              <w:tab/>
              <w:t>бакалавра</w:t>
            </w:r>
            <w:r w:rsidRPr="005055F2">
              <w:rPr>
                <w:rFonts w:ascii="Times New Roman" w:hAnsi="Times New Roman" w:cs="Times New Roman"/>
                <w:sz w:val="28"/>
                <w:szCs w:val="28"/>
              </w:rPr>
              <w:tab/>
              <w:t>відповідає</w:t>
            </w:r>
            <w:r w:rsidRPr="005055F2">
              <w:rPr>
                <w:rFonts w:ascii="Times New Roman" w:hAnsi="Times New Roman" w:cs="Times New Roman"/>
                <w:sz w:val="28"/>
                <w:szCs w:val="28"/>
              </w:rPr>
              <w:tab/>
            </w:r>
            <w:r w:rsidRPr="005055F2">
              <w:rPr>
                <w:rFonts w:ascii="Times New Roman" w:hAnsi="Times New Roman" w:cs="Times New Roman"/>
                <w:sz w:val="28"/>
                <w:szCs w:val="28"/>
              </w:rPr>
              <w:tab/>
              <w:t>5</w:t>
            </w:r>
            <w:r w:rsidRPr="005055F2">
              <w:rPr>
                <w:rFonts w:ascii="Times New Roman" w:hAnsi="Times New Roman" w:cs="Times New Roman"/>
                <w:sz w:val="28"/>
                <w:szCs w:val="28"/>
              </w:rPr>
              <w:tab/>
            </w:r>
            <w:r w:rsidRPr="005055F2">
              <w:rPr>
                <w:rFonts w:ascii="Times New Roman" w:hAnsi="Times New Roman" w:cs="Times New Roman"/>
                <w:spacing w:val="-1"/>
                <w:sz w:val="28"/>
                <w:szCs w:val="28"/>
              </w:rPr>
              <w:t>рівню</w:t>
            </w:r>
          </w:p>
          <w:p w:rsidR="00BD15CC" w:rsidRPr="005055F2" w:rsidRDefault="00BD15CC" w:rsidP="003C49D1">
            <w:pPr>
              <w:pStyle w:val="TableParagraph"/>
              <w:spacing w:line="292" w:lineRule="exact"/>
              <w:ind w:left="138"/>
              <w:rPr>
                <w:rFonts w:ascii="Times New Roman" w:hAnsi="Times New Roman" w:cs="Times New Roman"/>
                <w:sz w:val="28"/>
                <w:szCs w:val="28"/>
              </w:rPr>
            </w:pPr>
            <w:r w:rsidRPr="005055F2">
              <w:rPr>
                <w:rFonts w:ascii="Times New Roman" w:hAnsi="Times New Roman" w:cs="Times New Roman"/>
                <w:sz w:val="28"/>
                <w:szCs w:val="28"/>
              </w:rPr>
              <w:t>Національної рамки кваліфікацій</w:t>
            </w:r>
          </w:p>
        </w:tc>
      </w:tr>
      <w:tr w:rsidR="00BD15CC" w:rsidRPr="005055F2" w:rsidTr="00DD699F">
        <w:trPr>
          <w:trHeight w:val="1090"/>
        </w:trPr>
        <w:tc>
          <w:tcPr>
            <w:tcW w:w="2813" w:type="dxa"/>
          </w:tcPr>
          <w:p w:rsidR="00BD15CC" w:rsidRPr="005055F2" w:rsidRDefault="00BD15CC" w:rsidP="00A6312B">
            <w:pPr>
              <w:pStyle w:val="TableParagraph"/>
              <w:tabs>
                <w:tab w:val="left" w:pos="2690"/>
              </w:tabs>
              <w:spacing w:before="5"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 xml:space="preserve">Офіційна назва </w:t>
            </w:r>
            <w:proofErr w:type="spellStart"/>
            <w:r w:rsidRPr="005055F2">
              <w:rPr>
                <w:rFonts w:ascii="Times New Roman" w:hAnsi="Times New Roman" w:cs="Times New Roman"/>
                <w:sz w:val="28"/>
                <w:szCs w:val="28"/>
              </w:rPr>
              <w:t>освітньо</w:t>
            </w:r>
            <w:r w:rsidRPr="005055F2">
              <w:rPr>
                <w:rFonts w:cs="Times New Roman"/>
                <w:sz w:val="28"/>
                <w:szCs w:val="28"/>
              </w:rPr>
              <w:t>‐</w:t>
            </w:r>
            <w:r w:rsidRPr="005055F2">
              <w:rPr>
                <w:rFonts w:ascii="Times New Roman" w:hAnsi="Times New Roman" w:cs="Times New Roman"/>
                <w:sz w:val="28"/>
                <w:szCs w:val="28"/>
              </w:rPr>
              <w:t>професійної</w:t>
            </w:r>
            <w:proofErr w:type="spellEnd"/>
            <w:r w:rsidRPr="005055F2">
              <w:rPr>
                <w:rFonts w:ascii="Times New Roman" w:hAnsi="Times New Roman" w:cs="Times New Roman"/>
                <w:sz w:val="28"/>
                <w:szCs w:val="28"/>
              </w:rPr>
              <w:t xml:space="preserve"> програми</w:t>
            </w:r>
          </w:p>
        </w:tc>
        <w:tc>
          <w:tcPr>
            <w:tcW w:w="7249" w:type="dxa"/>
          </w:tcPr>
          <w:p w:rsidR="00BD15CC" w:rsidRPr="005055F2" w:rsidRDefault="00BD15CC" w:rsidP="003C49D1">
            <w:pPr>
              <w:pStyle w:val="TableParagraph"/>
              <w:spacing w:line="299" w:lineRule="exact"/>
              <w:ind w:left="107" w:right="231"/>
              <w:jc w:val="both"/>
              <w:rPr>
                <w:rFonts w:ascii="Times New Roman" w:hAnsi="Times New Roman" w:cs="Times New Roman"/>
                <w:sz w:val="28"/>
                <w:szCs w:val="28"/>
              </w:rPr>
            </w:pPr>
            <w:r w:rsidRPr="005055F2">
              <w:rPr>
                <w:rFonts w:ascii="Times New Roman" w:hAnsi="Times New Roman"/>
                <w:sz w:val="28"/>
                <w:szCs w:val="28"/>
              </w:rPr>
              <w:t>Секретарська та офісна справа</w:t>
            </w:r>
          </w:p>
        </w:tc>
      </w:tr>
      <w:tr w:rsidR="00BD15CC" w:rsidRPr="00654517" w:rsidTr="00DD699F">
        <w:trPr>
          <w:trHeight w:val="1637"/>
        </w:trPr>
        <w:tc>
          <w:tcPr>
            <w:tcW w:w="2813" w:type="dxa"/>
          </w:tcPr>
          <w:p w:rsidR="00BD15CC" w:rsidRPr="005055F2" w:rsidRDefault="00BD15CC" w:rsidP="00A6312B">
            <w:pPr>
              <w:pStyle w:val="TableParagraph"/>
              <w:tabs>
                <w:tab w:val="left" w:pos="2690"/>
              </w:tabs>
              <w:spacing w:before="5"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Обсяг кредитів ЄКТС, необхідний для здобуття ступеня фахового молодшого</w:t>
            </w:r>
          </w:p>
          <w:p w:rsidR="00BD15CC" w:rsidRPr="005055F2" w:rsidRDefault="00BD15CC" w:rsidP="00A6312B">
            <w:pPr>
              <w:pStyle w:val="TableParagraph"/>
              <w:tabs>
                <w:tab w:val="left" w:pos="2690"/>
              </w:tabs>
              <w:spacing w:line="289" w:lineRule="exact"/>
              <w:ind w:left="107" w:right="123"/>
              <w:rPr>
                <w:rFonts w:ascii="Times New Roman" w:hAnsi="Times New Roman" w:cs="Times New Roman"/>
                <w:sz w:val="28"/>
                <w:szCs w:val="28"/>
              </w:rPr>
            </w:pPr>
            <w:r w:rsidRPr="005055F2">
              <w:rPr>
                <w:rFonts w:ascii="Times New Roman" w:hAnsi="Times New Roman" w:cs="Times New Roman"/>
                <w:sz w:val="28"/>
                <w:szCs w:val="28"/>
              </w:rPr>
              <w:t>бакалавра</w:t>
            </w:r>
          </w:p>
        </w:tc>
        <w:tc>
          <w:tcPr>
            <w:tcW w:w="7249" w:type="dxa"/>
          </w:tcPr>
          <w:p w:rsidR="00BD15CC" w:rsidRPr="005055F2" w:rsidRDefault="00BD15CC" w:rsidP="003C49D1">
            <w:pPr>
              <w:pStyle w:val="TableParagraph"/>
              <w:spacing w:line="301" w:lineRule="exact"/>
              <w:ind w:left="107" w:right="90"/>
              <w:jc w:val="both"/>
              <w:rPr>
                <w:rFonts w:ascii="Times New Roman" w:hAnsi="Times New Roman" w:cs="Times New Roman"/>
                <w:sz w:val="28"/>
                <w:szCs w:val="28"/>
              </w:rPr>
            </w:pPr>
            <w:r w:rsidRPr="005055F2">
              <w:rPr>
                <w:rFonts w:ascii="Times New Roman" w:hAnsi="Times New Roman" w:cs="Times New Roman"/>
                <w:sz w:val="28"/>
                <w:szCs w:val="28"/>
              </w:rPr>
              <w:t>180   кредитів   ЄКТС,   термін навчання 3 роки 10 місяців разом із загальноосвітньою підготовкою на основі базової загальної середньої освіти;</w:t>
            </w:r>
          </w:p>
          <w:p w:rsidR="00BD15CC" w:rsidRPr="005055F2" w:rsidRDefault="00BD15CC" w:rsidP="003C49D1">
            <w:pPr>
              <w:pStyle w:val="TableParagraph"/>
              <w:spacing w:line="308" w:lineRule="exact"/>
              <w:ind w:left="107" w:right="90"/>
              <w:jc w:val="both"/>
              <w:rPr>
                <w:rFonts w:ascii="Times New Roman" w:hAnsi="Times New Roman" w:cs="Times New Roman"/>
                <w:color w:val="FF0000"/>
                <w:sz w:val="28"/>
                <w:szCs w:val="28"/>
              </w:rPr>
            </w:pPr>
            <w:r w:rsidRPr="005055F2">
              <w:rPr>
                <w:rFonts w:ascii="Times New Roman" w:hAnsi="Times New Roman" w:cs="Times New Roman"/>
                <w:sz w:val="28"/>
                <w:szCs w:val="28"/>
              </w:rPr>
              <w:t xml:space="preserve">180 кредитів ЄКТС, 2 роки 10 місяців на основі повної загальної середньої освіти, заклад освіти має право визнати та </w:t>
            </w:r>
            <w:proofErr w:type="spellStart"/>
            <w:r w:rsidRPr="005055F2">
              <w:rPr>
                <w:rFonts w:ascii="Times New Roman" w:hAnsi="Times New Roman" w:cs="Times New Roman"/>
                <w:sz w:val="28"/>
                <w:szCs w:val="28"/>
              </w:rPr>
              <w:t>перезарахувати</w:t>
            </w:r>
            <w:proofErr w:type="spellEnd"/>
            <w:r w:rsidRPr="005055F2">
              <w:rPr>
                <w:rFonts w:ascii="Times New Roman" w:hAnsi="Times New Roman" w:cs="Times New Roman"/>
                <w:sz w:val="28"/>
                <w:szCs w:val="28"/>
              </w:rPr>
              <w:t xml:space="preserve"> дисципліни циклу загальноосвітньої підготовки</w:t>
            </w:r>
          </w:p>
        </w:tc>
      </w:tr>
      <w:tr w:rsidR="00BD15CC" w:rsidRPr="005055F2" w:rsidTr="00A6312B">
        <w:trPr>
          <w:trHeight w:val="559"/>
        </w:trPr>
        <w:tc>
          <w:tcPr>
            <w:tcW w:w="2813" w:type="dxa"/>
          </w:tcPr>
          <w:p w:rsidR="00BD15CC" w:rsidRPr="005055F2" w:rsidRDefault="00BD15CC" w:rsidP="00A6312B">
            <w:pPr>
              <w:pStyle w:val="TableParagraph"/>
              <w:tabs>
                <w:tab w:val="left" w:pos="2690"/>
              </w:tabs>
              <w:spacing w:before="6"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Наявність акредитації</w:t>
            </w:r>
          </w:p>
        </w:tc>
        <w:tc>
          <w:tcPr>
            <w:tcW w:w="7249" w:type="dxa"/>
          </w:tcPr>
          <w:p w:rsidR="00BD15CC" w:rsidRPr="005055F2" w:rsidRDefault="00BD15CC" w:rsidP="003C49D1">
            <w:pPr>
              <w:pStyle w:val="TableParagraph"/>
              <w:spacing w:line="293" w:lineRule="exact"/>
              <w:ind w:left="107" w:right="90"/>
              <w:jc w:val="both"/>
              <w:rPr>
                <w:rFonts w:ascii="Times New Roman" w:hAnsi="Times New Roman" w:cs="Times New Roman"/>
                <w:sz w:val="28"/>
                <w:szCs w:val="28"/>
              </w:rPr>
            </w:pPr>
            <w:r w:rsidRPr="005055F2">
              <w:rPr>
                <w:rFonts w:ascii="Times New Roman" w:hAnsi="Times New Roman" w:cs="Times New Roman"/>
                <w:sz w:val="28"/>
                <w:szCs w:val="28"/>
              </w:rPr>
              <w:t xml:space="preserve">Сертифікат про акредитацію УД №23015855 від 11.02.2022року Державна служба якості освіти України </w:t>
            </w:r>
          </w:p>
        </w:tc>
      </w:tr>
      <w:tr w:rsidR="00BD15CC" w:rsidRPr="00654517" w:rsidTr="00DD699F">
        <w:trPr>
          <w:trHeight w:val="960"/>
        </w:trPr>
        <w:tc>
          <w:tcPr>
            <w:tcW w:w="2813" w:type="dxa"/>
          </w:tcPr>
          <w:p w:rsidR="00BD15CC" w:rsidRPr="005055F2" w:rsidRDefault="00BD15CC" w:rsidP="00A6312B">
            <w:pPr>
              <w:pStyle w:val="TableParagraph"/>
              <w:tabs>
                <w:tab w:val="left" w:pos="2690"/>
              </w:tabs>
              <w:spacing w:before="6"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t xml:space="preserve">Термін дії </w:t>
            </w:r>
            <w:proofErr w:type="spellStart"/>
            <w:r w:rsidRPr="005055F2">
              <w:rPr>
                <w:rFonts w:ascii="Times New Roman" w:hAnsi="Times New Roman" w:cs="Times New Roman"/>
                <w:sz w:val="28"/>
                <w:szCs w:val="28"/>
              </w:rPr>
              <w:t>освітньо</w:t>
            </w:r>
            <w:r w:rsidRPr="005055F2">
              <w:rPr>
                <w:rFonts w:cs="Times New Roman"/>
                <w:sz w:val="28"/>
                <w:szCs w:val="28"/>
              </w:rPr>
              <w:t>‐</w:t>
            </w:r>
            <w:r w:rsidRPr="005055F2">
              <w:rPr>
                <w:rFonts w:ascii="Times New Roman" w:hAnsi="Times New Roman" w:cs="Times New Roman"/>
                <w:sz w:val="28"/>
                <w:szCs w:val="28"/>
              </w:rPr>
              <w:t>професійної</w:t>
            </w:r>
            <w:proofErr w:type="spellEnd"/>
          </w:p>
          <w:p w:rsidR="00BD15CC" w:rsidRPr="005055F2" w:rsidRDefault="00BD15CC" w:rsidP="00A6312B">
            <w:pPr>
              <w:pStyle w:val="TableParagraph"/>
              <w:tabs>
                <w:tab w:val="left" w:pos="2690"/>
              </w:tabs>
              <w:spacing w:line="292" w:lineRule="exact"/>
              <w:ind w:left="107" w:right="123"/>
              <w:rPr>
                <w:rFonts w:ascii="Times New Roman" w:hAnsi="Times New Roman" w:cs="Times New Roman"/>
                <w:sz w:val="28"/>
                <w:szCs w:val="28"/>
              </w:rPr>
            </w:pPr>
            <w:r w:rsidRPr="005055F2">
              <w:rPr>
                <w:rFonts w:ascii="Times New Roman" w:hAnsi="Times New Roman" w:cs="Times New Roman"/>
                <w:sz w:val="28"/>
                <w:szCs w:val="28"/>
              </w:rPr>
              <w:t>програми</w:t>
            </w:r>
          </w:p>
        </w:tc>
        <w:tc>
          <w:tcPr>
            <w:tcW w:w="7249" w:type="dxa"/>
          </w:tcPr>
          <w:p w:rsidR="00BD15CC" w:rsidRPr="005055F2" w:rsidRDefault="003C49D1" w:rsidP="003C49D1">
            <w:pPr>
              <w:pStyle w:val="TableParagraph"/>
              <w:spacing w:line="292" w:lineRule="exact"/>
              <w:ind w:left="107"/>
              <w:rPr>
                <w:rFonts w:ascii="Times New Roman" w:hAnsi="Times New Roman" w:cs="Times New Roman"/>
                <w:bCs/>
                <w:iCs/>
                <w:noProof/>
                <w:sz w:val="28"/>
                <w:szCs w:val="28"/>
              </w:rPr>
            </w:pPr>
            <w:r w:rsidRPr="005055F2">
              <w:rPr>
                <w:rFonts w:ascii="Times New Roman" w:hAnsi="Times New Roman" w:cs="Times New Roman"/>
                <w:bCs/>
                <w:iCs/>
                <w:noProof/>
                <w:sz w:val="28"/>
                <w:szCs w:val="28"/>
              </w:rPr>
              <w:t>01.07.2029</w:t>
            </w:r>
          </w:p>
          <w:p w:rsidR="00BD15CC" w:rsidRPr="005055F2" w:rsidRDefault="00BD15CC" w:rsidP="003C49D1">
            <w:pPr>
              <w:pStyle w:val="TableParagraph"/>
              <w:spacing w:line="292" w:lineRule="exact"/>
              <w:ind w:left="107"/>
              <w:rPr>
                <w:rFonts w:ascii="Times New Roman" w:hAnsi="Times New Roman" w:cs="Times New Roman"/>
                <w:sz w:val="28"/>
                <w:szCs w:val="28"/>
              </w:rPr>
            </w:pPr>
            <w:r w:rsidRPr="005055F2">
              <w:rPr>
                <w:rFonts w:ascii="Times New Roman" w:hAnsi="Times New Roman" w:cs="Times New Roman"/>
                <w:sz w:val="28"/>
                <w:szCs w:val="28"/>
              </w:rPr>
              <w:t xml:space="preserve">Освітня програма підлягає перегляду відповідно до змін нормативної бази України в сфері фахової </w:t>
            </w:r>
            <w:proofErr w:type="spellStart"/>
            <w:r w:rsidRPr="005055F2">
              <w:rPr>
                <w:rFonts w:ascii="Times New Roman" w:hAnsi="Times New Roman" w:cs="Times New Roman"/>
                <w:sz w:val="28"/>
                <w:szCs w:val="28"/>
              </w:rPr>
              <w:t>передвищої</w:t>
            </w:r>
            <w:proofErr w:type="spellEnd"/>
            <w:r w:rsidRPr="005055F2">
              <w:rPr>
                <w:rFonts w:ascii="Times New Roman" w:hAnsi="Times New Roman" w:cs="Times New Roman"/>
                <w:sz w:val="28"/>
                <w:szCs w:val="28"/>
              </w:rPr>
              <w:t xml:space="preserve"> освіти, але не рідше 1 разу на рік.</w:t>
            </w:r>
          </w:p>
        </w:tc>
      </w:tr>
      <w:tr w:rsidR="00BD15CC" w:rsidRPr="005055F2" w:rsidTr="00DD699F">
        <w:trPr>
          <w:trHeight w:val="2404"/>
        </w:trPr>
        <w:tc>
          <w:tcPr>
            <w:tcW w:w="2813" w:type="dxa"/>
          </w:tcPr>
          <w:p w:rsidR="00BD15CC" w:rsidRPr="005055F2" w:rsidRDefault="00BD15CC" w:rsidP="003C49D1">
            <w:pPr>
              <w:pStyle w:val="TableParagraph"/>
              <w:spacing w:before="5" w:line="204" w:lineRule="auto"/>
              <w:ind w:left="107" w:right="187"/>
              <w:rPr>
                <w:rFonts w:ascii="Times New Roman" w:hAnsi="Times New Roman" w:cs="Times New Roman"/>
                <w:sz w:val="28"/>
                <w:szCs w:val="28"/>
              </w:rPr>
            </w:pPr>
            <w:r w:rsidRPr="005055F2">
              <w:rPr>
                <w:rFonts w:ascii="Times New Roman" w:hAnsi="Times New Roman" w:cs="Times New Roman"/>
                <w:sz w:val="28"/>
                <w:szCs w:val="28"/>
              </w:rPr>
              <w:lastRenderedPageBreak/>
              <w:t>Вимоги до осіб, які можуть розпочати навчання за програмою</w:t>
            </w:r>
          </w:p>
        </w:tc>
        <w:tc>
          <w:tcPr>
            <w:tcW w:w="7249" w:type="dxa"/>
          </w:tcPr>
          <w:p w:rsidR="00BD15CC" w:rsidRPr="005055F2" w:rsidRDefault="00BD15CC" w:rsidP="003C49D1">
            <w:pPr>
              <w:pStyle w:val="TableParagraph"/>
              <w:spacing w:before="15" w:line="204" w:lineRule="auto"/>
              <w:ind w:left="142" w:right="94"/>
              <w:jc w:val="both"/>
              <w:rPr>
                <w:rFonts w:ascii="Times New Roman" w:hAnsi="Times New Roman" w:cs="Times New Roman"/>
                <w:sz w:val="28"/>
                <w:szCs w:val="28"/>
              </w:rPr>
            </w:pPr>
            <w:proofErr w:type="spellStart"/>
            <w:r w:rsidRPr="005055F2">
              <w:rPr>
                <w:rFonts w:cs="Times New Roman"/>
                <w:sz w:val="28"/>
                <w:szCs w:val="28"/>
              </w:rPr>
              <w:t>‐</w:t>
            </w:r>
            <w:r w:rsidRPr="005055F2">
              <w:rPr>
                <w:rFonts w:ascii="Times New Roman" w:hAnsi="Times New Roman" w:cs="Times New Roman"/>
                <w:sz w:val="28"/>
                <w:szCs w:val="28"/>
              </w:rPr>
              <w:t>базова</w:t>
            </w:r>
            <w:proofErr w:type="spellEnd"/>
            <w:r w:rsidRPr="005055F2">
              <w:rPr>
                <w:rFonts w:ascii="Times New Roman" w:hAnsi="Times New Roman" w:cs="Times New Roman"/>
                <w:sz w:val="28"/>
                <w:szCs w:val="28"/>
              </w:rPr>
              <w:t xml:space="preserve"> середня освіта(з одночасним виконанням освітньої програми профільної середньої освіти, тривалість здобуття якої становить два роки);</w:t>
            </w:r>
          </w:p>
          <w:p w:rsidR="00BD15CC" w:rsidRPr="005055F2" w:rsidRDefault="00BD15CC" w:rsidP="003C49D1">
            <w:pPr>
              <w:pStyle w:val="TableParagraph"/>
              <w:spacing w:line="204" w:lineRule="auto"/>
              <w:ind w:left="142" w:right="97"/>
              <w:jc w:val="both"/>
              <w:rPr>
                <w:rFonts w:ascii="Times New Roman" w:hAnsi="Times New Roman" w:cs="Times New Roman"/>
                <w:sz w:val="28"/>
                <w:szCs w:val="28"/>
              </w:rPr>
            </w:pPr>
            <w:proofErr w:type="spellStart"/>
            <w:r w:rsidRPr="005055F2">
              <w:rPr>
                <w:rFonts w:cs="Times New Roman"/>
                <w:spacing w:val="-1"/>
                <w:sz w:val="28"/>
                <w:szCs w:val="28"/>
              </w:rPr>
              <w:t>‐</w:t>
            </w:r>
            <w:r w:rsidRPr="005055F2">
              <w:rPr>
                <w:rFonts w:ascii="Times New Roman" w:hAnsi="Times New Roman" w:cs="Times New Roman"/>
                <w:spacing w:val="-1"/>
                <w:sz w:val="28"/>
                <w:szCs w:val="28"/>
              </w:rPr>
              <w:t>повна</w:t>
            </w:r>
            <w:proofErr w:type="spellEnd"/>
            <w:r w:rsidRPr="005055F2">
              <w:rPr>
                <w:rFonts w:ascii="Times New Roman" w:hAnsi="Times New Roman" w:cs="Times New Roman"/>
                <w:spacing w:val="-1"/>
                <w:sz w:val="28"/>
                <w:szCs w:val="28"/>
              </w:rPr>
              <w:t xml:space="preserve"> загальна </w:t>
            </w:r>
            <w:r w:rsidRPr="005055F2">
              <w:rPr>
                <w:rFonts w:ascii="Times New Roman" w:hAnsi="Times New Roman" w:cs="Times New Roman"/>
                <w:sz w:val="28"/>
                <w:szCs w:val="28"/>
              </w:rPr>
              <w:t>середня освіта (профільна середня освіта);</w:t>
            </w:r>
          </w:p>
          <w:p w:rsidR="00BD15CC" w:rsidRPr="005055F2" w:rsidRDefault="00BD15CC" w:rsidP="003C49D1">
            <w:pPr>
              <w:pStyle w:val="TableParagraph"/>
              <w:tabs>
                <w:tab w:val="left" w:pos="709"/>
              </w:tabs>
              <w:spacing w:line="303" w:lineRule="exact"/>
              <w:ind w:left="142"/>
              <w:rPr>
                <w:rFonts w:ascii="Times New Roman" w:hAnsi="Times New Roman" w:cs="Times New Roman"/>
                <w:sz w:val="28"/>
                <w:szCs w:val="28"/>
              </w:rPr>
            </w:pPr>
            <w:proofErr w:type="spellStart"/>
            <w:r w:rsidRPr="005055F2">
              <w:rPr>
                <w:rFonts w:cs="Times New Roman"/>
                <w:sz w:val="28"/>
                <w:szCs w:val="28"/>
              </w:rPr>
              <w:t>‐</w:t>
            </w:r>
            <w:r w:rsidRPr="005055F2">
              <w:rPr>
                <w:rFonts w:ascii="Times New Roman" w:hAnsi="Times New Roman" w:cs="Times New Roman"/>
                <w:sz w:val="28"/>
                <w:szCs w:val="28"/>
              </w:rPr>
              <w:t>професійна</w:t>
            </w:r>
            <w:proofErr w:type="spellEnd"/>
            <w:r w:rsidRPr="005055F2">
              <w:rPr>
                <w:rFonts w:ascii="Times New Roman" w:hAnsi="Times New Roman" w:cs="Times New Roman"/>
                <w:sz w:val="28"/>
                <w:szCs w:val="28"/>
              </w:rPr>
              <w:t xml:space="preserve"> (</w:t>
            </w:r>
            <w:proofErr w:type="spellStart"/>
            <w:r w:rsidRPr="005055F2">
              <w:rPr>
                <w:rFonts w:ascii="Times New Roman" w:hAnsi="Times New Roman" w:cs="Times New Roman"/>
                <w:sz w:val="28"/>
                <w:szCs w:val="28"/>
              </w:rPr>
              <w:t>професійно</w:t>
            </w:r>
            <w:r w:rsidRPr="005055F2">
              <w:rPr>
                <w:rFonts w:cs="Times New Roman"/>
                <w:sz w:val="28"/>
                <w:szCs w:val="28"/>
              </w:rPr>
              <w:t>‐</w:t>
            </w:r>
            <w:r w:rsidRPr="005055F2">
              <w:rPr>
                <w:rFonts w:ascii="Times New Roman" w:hAnsi="Times New Roman" w:cs="Times New Roman"/>
                <w:sz w:val="28"/>
                <w:szCs w:val="28"/>
              </w:rPr>
              <w:t>технічної</w:t>
            </w:r>
            <w:proofErr w:type="spellEnd"/>
            <w:r w:rsidRPr="005055F2">
              <w:rPr>
                <w:rFonts w:ascii="Times New Roman" w:hAnsi="Times New Roman" w:cs="Times New Roman"/>
                <w:sz w:val="28"/>
                <w:szCs w:val="28"/>
              </w:rPr>
              <w:t>)освіта</w:t>
            </w:r>
          </w:p>
          <w:p w:rsidR="00BD15CC" w:rsidRPr="005055F2" w:rsidRDefault="00BD15CC" w:rsidP="003C49D1">
            <w:pPr>
              <w:pStyle w:val="TableParagraph"/>
              <w:tabs>
                <w:tab w:val="left" w:pos="710"/>
              </w:tabs>
              <w:spacing w:line="320" w:lineRule="exact"/>
              <w:ind w:left="142"/>
              <w:rPr>
                <w:rFonts w:ascii="Times New Roman" w:hAnsi="Times New Roman" w:cs="Times New Roman"/>
                <w:sz w:val="28"/>
                <w:szCs w:val="28"/>
              </w:rPr>
            </w:pPr>
            <w:proofErr w:type="spellStart"/>
            <w:r w:rsidRPr="005055F2">
              <w:rPr>
                <w:rFonts w:cs="Times New Roman"/>
                <w:sz w:val="28"/>
                <w:szCs w:val="28"/>
              </w:rPr>
              <w:t>‐</w:t>
            </w:r>
            <w:r w:rsidRPr="005055F2">
              <w:rPr>
                <w:rFonts w:ascii="Times New Roman" w:hAnsi="Times New Roman" w:cs="Times New Roman"/>
                <w:sz w:val="28"/>
                <w:szCs w:val="28"/>
              </w:rPr>
              <w:t>фаховапередвища</w:t>
            </w:r>
            <w:proofErr w:type="spellEnd"/>
            <w:r w:rsidRPr="005055F2">
              <w:rPr>
                <w:rFonts w:ascii="Times New Roman" w:hAnsi="Times New Roman" w:cs="Times New Roman"/>
                <w:sz w:val="28"/>
                <w:szCs w:val="28"/>
              </w:rPr>
              <w:t xml:space="preserve"> освіта</w:t>
            </w:r>
          </w:p>
          <w:p w:rsidR="00BD15CC" w:rsidRPr="005055F2" w:rsidRDefault="00BD15CC" w:rsidP="00AC594A">
            <w:pPr>
              <w:pStyle w:val="TableParagraph"/>
              <w:tabs>
                <w:tab w:val="left" w:pos="710"/>
              </w:tabs>
              <w:spacing w:line="320" w:lineRule="exact"/>
              <w:ind w:left="142"/>
              <w:rPr>
                <w:rFonts w:ascii="Times New Roman" w:hAnsi="Times New Roman" w:cs="Times New Roman"/>
                <w:sz w:val="28"/>
                <w:szCs w:val="28"/>
              </w:rPr>
            </w:pPr>
            <w:proofErr w:type="spellStart"/>
            <w:r w:rsidRPr="005055F2">
              <w:rPr>
                <w:rFonts w:cs="Times New Roman"/>
                <w:sz w:val="28"/>
                <w:szCs w:val="28"/>
              </w:rPr>
              <w:t>‐</w:t>
            </w:r>
            <w:r w:rsidRPr="005055F2">
              <w:rPr>
                <w:rFonts w:ascii="Times New Roman" w:hAnsi="Times New Roman" w:cs="Times New Roman"/>
                <w:sz w:val="28"/>
                <w:szCs w:val="28"/>
              </w:rPr>
              <w:t>вища</w:t>
            </w:r>
            <w:r w:rsidR="00AC594A" w:rsidRPr="005055F2">
              <w:rPr>
                <w:rFonts w:ascii="Times New Roman" w:hAnsi="Times New Roman" w:cs="Times New Roman"/>
                <w:sz w:val="28"/>
                <w:szCs w:val="28"/>
              </w:rPr>
              <w:t>освіта</w:t>
            </w:r>
            <w:proofErr w:type="spellEnd"/>
          </w:p>
        </w:tc>
      </w:tr>
      <w:tr w:rsidR="00BD15CC" w:rsidRPr="005055F2" w:rsidTr="00DD699F">
        <w:trPr>
          <w:trHeight w:val="256"/>
        </w:trPr>
        <w:tc>
          <w:tcPr>
            <w:tcW w:w="2813" w:type="dxa"/>
          </w:tcPr>
          <w:p w:rsidR="00BD15CC" w:rsidRPr="005055F2" w:rsidRDefault="00BD15CC" w:rsidP="003C49D1">
            <w:pPr>
              <w:pStyle w:val="TableParagraph"/>
              <w:spacing w:line="311" w:lineRule="exact"/>
              <w:ind w:left="107"/>
              <w:rPr>
                <w:rFonts w:ascii="Times New Roman" w:hAnsi="Times New Roman" w:cs="Times New Roman"/>
                <w:sz w:val="28"/>
                <w:szCs w:val="28"/>
              </w:rPr>
            </w:pPr>
            <w:r w:rsidRPr="005055F2">
              <w:rPr>
                <w:rFonts w:ascii="Times New Roman" w:hAnsi="Times New Roman" w:cs="Times New Roman"/>
                <w:sz w:val="28"/>
                <w:szCs w:val="28"/>
              </w:rPr>
              <w:t>Мова викладання</w:t>
            </w:r>
          </w:p>
        </w:tc>
        <w:tc>
          <w:tcPr>
            <w:tcW w:w="7249" w:type="dxa"/>
          </w:tcPr>
          <w:p w:rsidR="00BD15CC" w:rsidRPr="005055F2" w:rsidRDefault="00BD15CC" w:rsidP="003C49D1">
            <w:pPr>
              <w:pStyle w:val="TableParagraph"/>
              <w:spacing w:line="339" w:lineRule="exact"/>
              <w:ind w:left="107"/>
              <w:rPr>
                <w:rFonts w:ascii="Times New Roman" w:hAnsi="Times New Roman" w:cs="Times New Roman"/>
                <w:sz w:val="28"/>
                <w:szCs w:val="28"/>
              </w:rPr>
            </w:pPr>
            <w:r w:rsidRPr="005055F2">
              <w:rPr>
                <w:rFonts w:ascii="Times New Roman" w:hAnsi="Times New Roman" w:cs="Times New Roman"/>
                <w:sz w:val="28"/>
                <w:szCs w:val="28"/>
              </w:rPr>
              <w:t>Українська</w:t>
            </w:r>
          </w:p>
        </w:tc>
      </w:tr>
      <w:tr w:rsidR="00BD15CC" w:rsidRPr="00654517" w:rsidTr="00DD699F">
        <w:trPr>
          <w:trHeight w:val="1748"/>
        </w:trPr>
        <w:tc>
          <w:tcPr>
            <w:tcW w:w="2813" w:type="dxa"/>
          </w:tcPr>
          <w:p w:rsidR="00BD15CC" w:rsidRPr="005055F2" w:rsidRDefault="00BD15CC" w:rsidP="005055F2">
            <w:pPr>
              <w:pStyle w:val="TableParagraph"/>
              <w:spacing w:before="5" w:line="204" w:lineRule="auto"/>
              <w:ind w:left="107" w:right="123"/>
              <w:rPr>
                <w:rFonts w:ascii="Times New Roman" w:hAnsi="Times New Roman" w:cs="Times New Roman"/>
                <w:sz w:val="28"/>
                <w:szCs w:val="28"/>
              </w:rPr>
            </w:pPr>
            <w:proofErr w:type="spellStart"/>
            <w:r w:rsidRPr="005055F2">
              <w:rPr>
                <w:rFonts w:ascii="Times New Roman" w:hAnsi="Times New Roman" w:cs="Times New Roman"/>
                <w:sz w:val="28"/>
                <w:szCs w:val="28"/>
              </w:rPr>
              <w:t>Інтернет</w:t>
            </w:r>
            <w:r w:rsidRPr="005055F2">
              <w:rPr>
                <w:rFonts w:cs="Times New Roman"/>
                <w:sz w:val="28"/>
                <w:szCs w:val="28"/>
              </w:rPr>
              <w:t>‐</w:t>
            </w:r>
            <w:r w:rsidRPr="005055F2">
              <w:rPr>
                <w:rFonts w:ascii="Times New Roman" w:hAnsi="Times New Roman" w:cs="Times New Roman"/>
                <w:sz w:val="28"/>
                <w:szCs w:val="28"/>
              </w:rPr>
              <w:t>адреса</w:t>
            </w:r>
            <w:proofErr w:type="spellEnd"/>
            <w:r w:rsidRPr="005055F2">
              <w:rPr>
                <w:rFonts w:ascii="Times New Roman" w:hAnsi="Times New Roman" w:cs="Times New Roman"/>
                <w:sz w:val="28"/>
                <w:szCs w:val="28"/>
              </w:rPr>
              <w:t xml:space="preserve"> постійного розміщення </w:t>
            </w:r>
            <w:proofErr w:type="spellStart"/>
            <w:r w:rsidRPr="005055F2">
              <w:rPr>
                <w:rFonts w:ascii="Times New Roman" w:hAnsi="Times New Roman" w:cs="Times New Roman"/>
                <w:sz w:val="28"/>
                <w:szCs w:val="28"/>
              </w:rPr>
              <w:t>освітньо</w:t>
            </w:r>
            <w:r w:rsidRPr="005055F2">
              <w:rPr>
                <w:rFonts w:cs="Times New Roman"/>
                <w:sz w:val="28"/>
                <w:szCs w:val="28"/>
              </w:rPr>
              <w:t>‐</w:t>
            </w:r>
            <w:r w:rsidRPr="005055F2">
              <w:rPr>
                <w:rFonts w:ascii="Times New Roman" w:hAnsi="Times New Roman" w:cs="Times New Roman"/>
                <w:sz w:val="28"/>
                <w:szCs w:val="28"/>
              </w:rPr>
              <w:t>професійної</w:t>
            </w:r>
            <w:proofErr w:type="spellEnd"/>
            <w:r w:rsidRPr="005055F2">
              <w:rPr>
                <w:rFonts w:ascii="Times New Roman" w:hAnsi="Times New Roman" w:cs="Times New Roman"/>
                <w:sz w:val="28"/>
                <w:szCs w:val="28"/>
              </w:rPr>
              <w:t xml:space="preserve"> програми</w:t>
            </w:r>
          </w:p>
        </w:tc>
        <w:tc>
          <w:tcPr>
            <w:tcW w:w="7249" w:type="dxa"/>
          </w:tcPr>
          <w:p w:rsidR="003C49D1" w:rsidRPr="005055F2" w:rsidRDefault="00314AFF" w:rsidP="003C49D1">
            <w:pPr>
              <w:pStyle w:val="TableParagraph"/>
              <w:ind w:left="156" w:right="95"/>
              <w:jc w:val="both"/>
              <w:rPr>
                <w:rFonts w:ascii="Times New Roman" w:hAnsi="Times New Roman" w:cs="Times New Roman"/>
                <w:color w:val="FF0000"/>
                <w:sz w:val="28"/>
                <w:szCs w:val="28"/>
              </w:rPr>
            </w:pPr>
            <w:hyperlink r:id="rId10" w:history="1">
              <w:r w:rsidR="003C49D1" w:rsidRPr="005055F2">
                <w:rPr>
                  <w:rStyle w:val="ad"/>
                  <w:rFonts w:ascii="Times New Roman" w:hAnsi="Times New Roman" w:cs="Times New Roman"/>
                  <w:sz w:val="28"/>
                  <w:szCs w:val="28"/>
                </w:rPr>
                <w:t>http://kizman-tehn.com.ua/osvitni-profesijni-programy/</w:t>
              </w:r>
            </w:hyperlink>
          </w:p>
          <w:p w:rsidR="00BD15CC" w:rsidRPr="005055F2" w:rsidRDefault="00BD15CC" w:rsidP="003C49D1">
            <w:pPr>
              <w:pStyle w:val="TableParagraph"/>
              <w:spacing w:before="5" w:line="204" w:lineRule="auto"/>
              <w:ind w:left="107" w:right="95"/>
              <w:jc w:val="both"/>
              <w:rPr>
                <w:rFonts w:ascii="Times New Roman" w:hAnsi="Times New Roman" w:cs="Times New Roman"/>
                <w:color w:val="FF0000"/>
                <w:sz w:val="28"/>
                <w:szCs w:val="28"/>
              </w:rPr>
            </w:pPr>
          </w:p>
        </w:tc>
      </w:tr>
      <w:tr w:rsidR="00BD15CC" w:rsidRPr="005055F2" w:rsidTr="00DD699F">
        <w:trPr>
          <w:trHeight w:val="320"/>
        </w:trPr>
        <w:tc>
          <w:tcPr>
            <w:tcW w:w="10062" w:type="dxa"/>
            <w:gridSpan w:val="2"/>
          </w:tcPr>
          <w:p w:rsidR="00BD15CC" w:rsidRPr="005055F2" w:rsidRDefault="00C75DB6" w:rsidP="00C75DB6">
            <w:pPr>
              <w:pStyle w:val="TableParagraph"/>
              <w:spacing w:line="300" w:lineRule="exact"/>
              <w:ind w:left="318" w:right="310"/>
              <w:jc w:val="center"/>
              <w:rPr>
                <w:rFonts w:ascii="Times New Roman" w:hAnsi="Times New Roman" w:cs="Times New Roman"/>
                <w:b/>
                <w:sz w:val="28"/>
                <w:szCs w:val="28"/>
              </w:rPr>
            </w:pPr>
            <w:r w:rsidRPr="005055F2">
              <w:rPr>
                <w:rFonts w:ascii="Times New Roman" w:hAnsi="Times New Roman" w:cs="Times New Roman"/>
                <w:b/>
                <w:sz w:val="28"/>
                <w:szCs w:val="28"/>
              </w:rPr>
              <w:t>1.</w:t>
            </w:r>
            <w:r w:rsidR="00BD15CC" w:rsidRPr="005055F2">
              <w:rPr>
                <w:rFonts w:ascii="Times New Roman" w:hAnsi="Times New Roman" w:cs="Times New Roman"/>
                <w:b/>
                <w:sz w:val="28"/>
                <w:szCs w:val="28"/>
              </w:rPr>
              <w:t>2</w:t>
            </w:r>
            <w:r w:rsidRPr="005055F2">
              <w:rPr>
                <w:rFonts w:ascii="Times New Roman" w:hAnsi="Times New Roman" w:cs="Times New Roman"/>
                <w:b/>
                <w:sz w:val="28"/>
                <w:szCs w:val="28"/>
              </w:rPr>
              <w:t xml:space="preserve">. </w:t>
            </w:r>
            <w:r w:rsidR="00BD15CC" w:rsidRPr="005055F2">
              <w:rPr>
                <w:rFonts w:ascii="Times New Roman" w:hAnsi="Times New Roman" w:cs="Times New Roman"/>
                <w:b/>
                <w:sz w:val="28"/>
                <w:szCs w:val="28"/>
              </w:rPr>
              <w:t xml:space="preserve">Мета </w:t>
            </w:r>
            <w:proofErr w:type="spellStart"/>
            <w:r w:rsidR="00BD15CC" w:rsidRPr="005055F2">
              <w:rPr>
                <w:rFonts w:ascii="Times New Roman" w:hAnsi="Times New Roman" w:cs="Times New Roman"/>
                <w:b/>
                <w:sz w:val="28"/>
                <w:szCs w:val="28"/>
              </w:rPr>
              <w:t>освітньо</w:t>
            </w:r>
            <w:r w:rsidR="00BD15CC" w:rsidRPr="005055F2">
              <w:rPr>
                <w:rFonts w:cs="Times New Roman"/>
                <w:b/>
                <w:sz w:val="28"/>
                <w:szCs w:val="28"/>
              </w:rPr>
              <w:t>‐</w:t>
            </w:r>
            <w:r w:rsidR="00BD15CC" w:rsidRPr="005055F2">
              <w:rPr>
                <w:rFonts w:ascii="Times New Roman" w:hAnsi="Times New Roman" w:cs="Times New Roman"/>
                <w:b/>
                <w:sz w:val="28"/>
                <w:szCs w:val="28"/>
              </w:rPr>
              <w:t>професійної</w:t>
            </w:r>
            <w:proofErr w:type="spellEnd"/>
            <w:r w:rsidR="00BD15CC" w:rsidRPr="005055F2">
              <w:rPr>
                <w:rFonts w:ascii="Times New Roman" w:hAnsi="Times New Roman" w:cs="Times New Roman"/>
                <w:b/>
                <w:sz w:val="28"/>
                <w:szCs w:val="28"/>
              </w:rPr>
              <w:t xml:space="preserve"> програми</w:t>
            </w:r>
          </w:p>
        </w:tc>
      </w:tr>
      <w:tr w:rsidR="00BD15CC" w:rsidRPr="005055F2" w:rsidTr="00DD699F">
        <w:trPr>
          <w:trHeight w:val="1280"/>
        </w:trPr>
        <w:tc>
          <w:tcPr>
            <w:tcW w:w="10062" w:type="dxa"/>
            <w:gridSpan w:val="2"/>
          </w:tcPr>
          <w:p w:rsidR="00BD15CC" w:rsidRPr="005055F2" w:rsidRDefault="00BD15CC" w:rsidP="003C49D1">
            <w:pPr>
              <w:pStyle w:val="TableParagraph"/>
              <w:spacing w:line="291" w:lineRule="exact"/>
              <w:ind w:left="107" w:right="90"/>
              <w:jc w:val="both"/>
              <w:rPr>
                <w:rFonts w:ascii="Times New Roman" w:hAnsi="Times New Roman"/>
                <w:sz w:val="28"/>
                <w:szCs w:val="28"/>
              </w:rPr>
            </w:pPr>
            <w:r w:rsidRPr="005055F2">
              <w:rPr>
                <w:rFonts w:ascii="Times New Roman" w:hAnsi="Times New Roman"/>
                <w:sz w:val="28"/>
                <w:szCs w:val="28"/>
              </w:rPr>
              <w:t xml:space="preserve">Формування та розвиток загальних і професійних </w:t>
            </w:r>
            <w:proofErr w:type="spellStart"/>
            <w:r w:rsidRPr="005055F2">
              <w:rPr>
                <w:rFonts w:ascii="Times New Roman" w:hAnsi="Times New Roman"/>
                <w:sz w:val="28"/>
                <w:szCs w:val="28"/>
              </w:rPr>
              <w:t>компетентностей</w:t>
            </w:r>
            <w:proofErr w:type="spellEnd"/>
            <w:r w:rsidRPr="005055F2">
              <w:rPr>
                <w:rFonts w:ascii="Times New Roman" w:hAnsi="Times New Roman"/>
                <w:sz w:val="28"/>
                <w:szCs w:val="28"/>
              </w:rPr>
              <w:t>, що спрямовані на здобуття студентом теоретичних знань, вмінь і навичок, необхідних для успішного виконання професійних обов’язків у галузі с</w:t>
            </w:r>
            <w:r w:rsidRPr="005055F2">
              <w:rPr>
                <w:rFonts w:ascii="Times New Roman" w:hAnsi="Times New Roman"/>
                <w:color w:val="333333"/>
                <w:sz w:val="28"/>
                <w:szCs w:val="28"/>
              </w:rPr>
              <w:t>екретарської та офісної справи</w:t>
            </w:r>
            <w:r w:rsidRPr="005055F2">
              <w:rPr>
                <w:rFonts w:ascii="Times New Roman" w:hAnsi="Times New Roman"/>
                <w:sz w:val="28"/>
                <w:szCs w:val="28"/>
              </w:rPr>
              <w:t xml:space="preserve">, підготовка здобувачів фахової </w:t>
            </w:r>
            <w:proofErr w:type="spellStart"/>
            <w:r w:rsidRPr="005055F2">
              <w:rPr>
                <w:rFonts w:ascii="Times New Roman" w:hAnsi="Times New Roman"/>
                <w:sz w:val="28"/>
                <w:szCs w:val="28"/>
              </w:rPr>
              <w:t>передвищої</w:t>
            </w:r>
            <w:proofErr w:type="spellEnd"/>
            <w:r w:rsidRPr="005055F2">
              <w:rPr>
                <w:rFonts w:ascii="Times New Roman" w:hAnsi="Times New Roman"/>
                <w:sz w:val="28"/>
                <w:szCs w:val="28"/>
              </w:rPr>
              <w:t xml:space="preserve"> освіти для подальшого </w:t>
            </w:r>
            <w:r w:rsidRPr="005055F2">
              <w:rPr>
                <w:rFonts w:ascii="Times New Roman" w:hAnsi="Times New Roman" w:cs="Times New Roman"/>
                <w:sz w:val="28"/>
                <w:szCs w:val="28"/>
              </w:rPr>
              <w:t>навчання за обраною спеціальністю.</w:t>
            </w:r>
          </w:p>
        </w:tc>
      </w:tr>
      <w:tr w:rsidR="00BD15CC" w:rsidRPr="005055F2" w:rsidTr="00DD699F">
        <w:trPr>
          <w:trHeight w:val="320"/>
        </w:trPr>
        <w:tc>
          <w:tcPr>
            <w:tcW w:w="10062" w:type="dxa"/>
            <w:gridSpan w:val="2"/>
          </w:tcPr>
          <w:p w:rsidR="00BD15CC" w:rsidRPr="005055F2" w:rsidRDefault="00C75DB6" w:rsidP="00C75DB6">
            <w:pPr>
              <w:pStyle w:val="TableParagraph"/>
              <w:spacing w:line="300" w:lineRule="exact"/>
              <w:ind w:left="835"/>
              <w:jc w:val="center"/>
              <w:rPr>
                <w:rFonts w:ascii="Times New Roman" w:hAnsi="Times New Roman" w:cs="Times New Roman"/>
                <w:b/>
                <w:sz w:val="28"/>
                <w:szCs w:val="28"/>
              </w:rPr>
            </w:pPr>
            <w:r w:rsidRPr="005055F2">
              <w:rPr>
                <w:rFonts w:ascii="Times New Roman" w:hAnsi="Times New Roman" w:cs="Times New Roman"/>
                <w:b/>
                <w:sz w:val="28"/>
                <w:szCs w:val="28"/>
              </w:rPr>
              <w:t>1.</w:t>
            </w:r>
            <w:r w:rsidR="00BD15CC" w:rsidRPr="005055F2">
              <w:rPr>
                <w:rFonts w:ascii="Times New Roman" w:hAnsi="Times New Roman" w:cs="Times New Roman"/>
                <w:b/>
                <w:sz w:val="28"/>
                <w:szCs w:val="28"/>
              </w:rPr>
              <w:t>3</w:t>
            </w:r>
            <w:r w:rsidRPr="005055F2">
              <w:rPr>
                <w:rFonts w:ascii="Times New Roman" w:hAnsi="Times New Roman" w:cs="Times New Roman"/>
                <w:b/>
                <w:sz w:val="28"/>
                <w:szCs w:val="28"/>
              </w:rPr>
              <w:t xml:space="preserve">. </w:t>
            </w:r>
            <w:r w:rsidR="00BD15CC" w:rsidRPr="005055F2">
              <w:rPr>
                <w:rFonts w:ascii="Times New Roman" w:hAnsi="Times New Roman" w:cs="Times New Roman"/>
                <w:b/>
                <w:sz w:val="28"/>
                <w:szCs w:val="28"/>
              </w:rPr>
              <w:t xml:space="preserve">Характеристика </w:t>
            </w:r>
            <w:proofErr w:type="spellStart"/>
            <w:r w:rsidR="00BD15CC" w:rsidRPr="005055F2">
              <w:rPr>
                <w:rFonts w:ascii="Times New Roman" w:hAnsi="Times New Roman" w:cs="Times New Roman"/>
                <w:b/>
                <w:sz w:val="28"/>
                <w:szCs w:val="28"/>
              </w:rPr>
              <w:t>освітньо</w:t>
            </w:r>
            <w:r w:rsidR="00BD15CC" w:rsidRPr="005055F2">
              <w:rPr>
                <w:rFonts w:cs="Times New Roman"/>
                <w:b/>
                <w:sz w:val="28"/>
                <w:szCs w:val="28"/>
              </w:rPr>
              <w:t>‐</w:t>
            </w:r>
            <w:r w:rsidR="00BD15CC" w:rsidRPr="005055F2">
              <w:rPr>
                <w:rFonts w:ascii="Times New Roman" w:hAnsi="Times New Roman" w:cs="Times New Roman"/>
                <w:b/>
                <w:sz w:val="28"/>
                <w:szCs w:val="28"/>
              </w:rPr>
              <w:t>професійної</w:t>
            </w:r>
            <w:proofErr w:type="spellEnd"/>
            <w:r w:rsidR="00BD15CC" w:rsidRPr="005055F2">
              <w:rPr>
                <w:rFonts w:ascii="Times New Roman" w:hAnsi="Times New Roman" w:cs="Times New Roman"/>
                <w:b/>
                <w:sz w:val="28"/>
                <w:szCs w:val="28"/>
              </w:rPr>
              <w:t xml:space="preserve"> програми</w:t>
            </w:r>
          </w:p>
        </w:tc>
      </w:tr>
      <w:tr w:rsidR="00BD15CC" w:rsidRPr="00654517" w:rsidTr="00DD699F">
        <w:trPr>
          <w:trHeight w:val="699"/>
        </w:trPr>
        <w:tc>
          <w:tcPr>
            <w:tcW w:w="2813" w:type="dxa"/>
          </w:tcPr>
          <w:p w:rsidR="00BD15CC" w:rsidRPr="005055F2" w:rsidRDefault="00BD15CC" w:rsidP="003C49D1">
            <w:pPr>
              <w:pStyle w:val="TableParagraph"/>
              <w:spacing w:line="339" w:lineRule="exact"/>
              <w:ind w:left="107"/>
              <w:rPr>
                <w:rFonts w:ascii="Times New Roman" w:hAnsi="Times New Roman" w:cs="Times New Roman"/>
                <w:sz w:val="28"/>
                <w:szCs w:val="28"/>
              </w:rPr>
            </w:pPr>
            <w:r w:rsidRPr="005055F2">
              <w:rPr>
                <w:rFonts w:ascii="Times New Roman" w:hAnsi="Times New Roman" w:cs="Times New Roman"/>
                <w:sz w:val="28"/>
                <w:szCs w:val="28"/>
              </w:rPr>
              <w:t>Предметна область</w:t>
            </w:r>
          </w:p>
          <w:p w:rsidR="00BD15CC" w:rsidRPr="005055F2" w:rsidRDefault="00314AFF" w:rsidP="003C49D1">
            <w:pPr>
              <w:pStyle w:val="TableParagraph"/>
              <w:rPr>
                <w:rFonts w:ascii="Times New Roman" w:hAnsi="Times New Roman" w:cs="Times New Roman"/>
                <w:sz w:val="28"/>
                <w:szCs w:val="28"/>
              </w:rPr>
            </w:pPr>
            <w:r w:rsidRPr="00314AFF">
              <w:rPr>
                <w:rFonts w:ascii="Times New Roman" w:hAnsi="Times New Roman" w:cs="Times New Roman"/>
                <w:sz w:val="28"/>
                <w:szCs w:val="28"/>
              </w:rPr>
              <w:pict>
                <v:shape id="_x0000_s1027" style="position:absolute;margin-left:113.3pt;margin-top:338.75pt;width:299.35pt;height:65.95pt;z-index:-251655168;mso-position-horizontal-relative:page;mso-position-vertical-relative:page" coordorigin="4366,6871" coordsize="5987,1319" path="m10352,7192r-696,l9656,6871r-3254,l6402,7192r-962,l5440,7512r-1074,l4366,7831r,57l4366,8190r1990,l6356,7888r3996,l10352,7567r,-55l10352,7192xe" stroked="f">
                  <v:path arrowok="t"/>
                  <w10:wrap anchorx="page" anchory="page"/>
                </v:shape>
              </w:pict>
            </w:r>
            <w:r w:rsidRPr="00314AFF">
              <w:rPr>
                <w:rFonts w:ascii="Times New Roman" w:hAnsi="Times New Roman" w:cs="Times New Roman"/>
                <w:sz w:val="28"/>
                <w:szCs w:val="28"/>
              </w:rPr>
              <w:pict>
                <v:shape id="_x0000_s1026" style="position:absolute;margin-left:77.65pt;margin-top:183.6pt;width:122.9pt;height:50.8pt;z-index:-251656192;mso-position-horizontal-relative:page;mso-position-vertical-relative:page" coordorigin="1553,3672" coordsize="2458,1016" path="m4010,3672r-2457,l1553,3991r,57l1553,4312r,55l1553,4687r1513,l3066,4367r23,l3089,4048r921,l4010,3672xe" stroked="f">
                  <v:path arrowok="t"/>
                  <w10:wrap anchorx="page" anchory="page"/>
                </v:shape>
              </w:pict>
            </w:r>
            <w:r w:rsidRPr="00314AFF">
              <w:rPr>
                <w:rFonts w:ascii="Times New Roman" w:hAnsi="Times New Roman" w:cs="Times New Roman"/>
                <w:sz w:val="28"/>
                <w:szCs w:val="28"/>
              </w:rPr>
              <w:pict>
                <v:shape id="_x0000_s1028" style="position:absolute;margin-left:77.65pt;margin-top:569.6pt;width:440pt;height:49.95pt;z-index:-251654144;mso-position-horizontal-relative:page;mso-position-vertical-relative:page" coordorigin="1553,11392" coordsize="8800,999" path="m10352,11392r-8799,l1553,11712r,55l1553,12031r,57l1553,12390r5193,l6746,12088r3606,l10352,11767r,-55l10352,11392xe" stroked="f">
                  <v:path arrowok="t"/>
                  <w10:wrap anchorx="page" anchory="page"/>
                </v:shape>
              </w:pict>
            </w:r>
          </w:p>
        </w:tc>
        <w:tc>
          <w:tcPr>
            <w:tcW w:w="7249" w:type="dxa"/>
          </w:tcPr>
          <w:p w:rsidR="00BD15CC" w:rsidRPr="005055F2" w:rsidRDefault="00BD15CC" w:rsidP="005A07AB">
            <w:pPr>
              <w:pStyle w:val="a3"/>
              <w:spacing w:before="5"/>
              <w:ind w:right="141"/>
              <w:jc w:val="center"/>
              <w:rPr>
                <w:rFonts w:ascii="Times New Roman" w:hAnsi="Times New Roman"/>
                <w:b/>
              </w:rPr>
            </w:pPr>
            <w:r w:rsidRPr="005055F2">
              <w:rPr>
                <w:rFonts w:ascii="Times New Roman" w:hAnsi="Times New Roman"/>
              </w:rPr>
              <w:t>Галузь знань:      D Бізнес, адміністрування та право</w:t>
            </w:r>
          </w:p>
          <w:p w:rsidR="00BD15CC" w:rsidRPr="005055F2" w:rsidRDefault="00BD15CC" w:rsidP="005A07AB">
            <w:pPr>
              <w:pStyle w:val="TableParagraph"/>
              <w:ind w:left="166" w:right="141" w:hanging="57"/>
              <w:jc w:val="both"/>
              <w:rPr>
                <w:rFonts w:ascii="Times New Roman" w:hAnsi="Times New Roman" w:cs="Times New Roman"/>
                <w:sz w:val="28"/>
                <w:szCs w:val="28"/>
              </w:rPr>
            </w:pPr>
            <w:r w:rsidRPr="005055F2">
              <w:rPr>
                <w:rFonts w:ascii="Times New Roman" w:hAnsi="Times New Roman" w:cs="Times New Roman"/>
                <w:sz w:val="28"/>
                <w:szCs w:val="28"/>
              </w:rPr>
              <w:t xml:space="preserve">     Спеціальність:   </w:t>
            </w:r>
            <w:r w:rsidRPr="005055F2">
              <w:rPr>
                <w:rFonts w:ascii="Times New Roman" w:hAnsi="Times New Roman"/>
                <w:sz w:val="28"/>
                <w:szCs w:val="28"/>
              </w:rPr>
              <w:t>D6Секретарська та офісна справа</w:t>
            </w:r>
          </w:p>
          <w:p w:rsidR="00BD15CC" w:rsidRPr="005055F2" w:rsidRDefault="00BD15CC" w:rsidP="00AC594A">
            <w:pPr>
              <w:spacing w:after="0" w:line="240" w:lineRule="auto"/>
              <w:ind w:left="161" w:right="141"/>
              <w:jc w:val="both"/>
              <w:rPr>
                <w:rFonts w:ascii="Times New Roman" w:hAnsi="Times New Roman"/>
                <w:sz w:val="28"/>
                <w:szCs w:val="28"/>
                <w:lang w:val="uk-UA"/>
              </w:rPr>
            </w:pPr>
            <w:r w:rsidRPr="005055F2">
              <w:rPr>
                <w:rFonts w:ascii="Times New Roman" w:hAnsi="Times New Roman"/>
                <w:b/>
                <w:i/>
                <w:sz w:val="28"/>
                <w:szCs w:val="28"/>
                <w:lang w:val="uk-UA"/>
              </w:rPr>
              <w:t>Об’єкт вивчення:</w:t>
            </w:r>
            <w:r w:rsidR="003C49D1" w:rsidRPr="005055F2">
              <w:rPr>
                <w:rFonts w:ascii="Times New Roman" w:hAnsi="Times New Roman"/>
                <w:sz w:val="28"/>
                <w:szCs w:val="28"/>
                <w:lang w:val="uk-UA"/>
              </w:rPr>
              <w:t>право як соціальне явище. Вивчення права та його джерел ґрунтується на правових доктринах, цінностях і принципах, в основі яких покладені права та основоположні с</w:t>
            </w:r>
            <w:r w:rsidR="005A07AB" w:rsidRPr="005055F2">
              <w:rPr>
                <w:rFonts w:ascii="Times New Roman" w:hAnsi="Times New Roman"/>
                <w:sz w:val="28"/>
                <w:szCs w:val="28"/>
                <w:lang w:val="uk-UA"/>
              </w:rPr>
              <w:t>вободи людини. П</w:t>
            </w:r>
            <w:r w:rsidRPr="005055F2">
              <w:rPr>
                <w:rFonts w:ascii="Times New Roman" w:hAnsi="Times New Roman"/>
                <w:sz w:val="28"/>
                <w:szCs w:val="28"/>
                <w:lang w:val="uk-UA"/>
              </w:rPr>
              <w:t xml:space="preserve">роцеси і технології створення, зберігання, архівування, поширення та надання доступу до інформації/документів та знань у будь-яких форматах; особливості професійної діяльності в умовах інформаційного суспільства. </w:t>
            </w:r>
          </w:p>
          <w:p w:rsidR="00BD15CC" w:rsidRPr="005055F2" w:rsidRDefault="00BD15CC" w:rsidP="00AC594A">
            <w:pPr>
              <w:spacing w:after="0" w:line="240" w:lineRule="auto"/>
              <w:ind w:left="161" w:right="141"/>
              <w:jc w:val="both"/>
              <w:rPr>
                <w:rFonts w:ascii="Times New Roman" w:hAnsi="Times New Roman"/>
                <w:sz w:val="28"/>
                <w:szCs w:val="28"/>
                <w:lang w:val="uk-UA"/>
              </w:rPr>
            </w:pPr>
            <w:r w:rsidRPr="005055F2">
              <w:rPr>
                <w:rFonts w:ascii="Times New Roman" w:hAnsi="Times New Roman"/>
                <w:b/>
                <w:i/>
                <w:sz w:val="28"/>
                <w:szCs w:val="28"/>
                <w:lang w:val="uk-UA"/>
              </w:rPr>
              <w:t xml:space="preserve">Цілі навчання: </w:t>
            </w:r>
            <w:r w:rsidRPr="005055F2">
              <w:rPr>
                <w:rFonts w:ascii="Times New Roman" w:hAnsi="Times New Roman"/>
                <w:sz w:val="28"/>
                <w:szCs w:val="28"/>
                <w:lang w:val="uk-UA"/>
              </w:rPr>
              <w:t xml:space="preserve">формування в здобувачів </w:t>
            </w:r>
            <w:proofErr w:type="spellStart"/>
            <w:r w:rsidRPr="005055F2">
              <w:rPr>
                <w:rFonts w:ascii="Times New Roman" w:hAnsi="Times New Roman"/>
                <w:sz w:val="28"/>
                <w:szCs w:val="28"/>
                <w:lang w:val="uk-UA"/>
              </w:rPr>
              <w:t>компетентностей</w:t>
            </w:r>
            <w:proofErr w:type="spellEnd"/>
            <w:r w:rsidRPr="005055F2">
              <w:rPr>
                <w:rFonts w:ascii="Times New Roman" w:hAnsi="Times New Roman"/>
                <w:sz w:val="28"/>
                <w:szCs w:val="28"/>
                <w:lang w:val="uk-UA"/>
              </w:rPr>
              <w:t>, пов’язаних з вирішенням типових спеціалізованих задач та практичних проблем, достатніх для професійної діяльності та подальшого навчання.</w:t>
            </w:r>
          </w:p>
          <w:p w:rsidR="00BD15CC" w:rsidRPr="005055F2" w:rsidRDefault="00BD15CC" w:rsidP="00AC594A">
            <w:pPr>
              <w:spacing w:after="0" w:line="240" w:lineRule="auto"/>
              <w:ind w:left="161" w:right="141"/>
              <w:jc w:val="both"/>
              <w:rPr>
                <w:rFonts w:ascii="Times New Roman" w:hAnsi="Times New Roman"/>
                <w:sz w:val="28"/>
                <w:szCs w:val="28"/>
                <w:lang w:val="uk-UA"/>
              </w:rPr>
            </w:pPr>
            <w:r w:rsidRPr="005055F2">
              <w:rPr>
                <w:rFonts w:ascii="Times New Roman" w:hAnsi="Times New Roman"/>
                <w:b/>
                <w:i/>
                <w:sz w:val="28"/>
                <w:szCs w:val="28"/>
                <w:lang w:val="uk-UA"/>
              </w:rPr>
              <w:t>Теоретичний зміст предметної області</w:t>
            </w:r>
            <w:r w:rsidRPr="005055F2">
              <w:rPr>
                <w:rFonts w:ascii="Times New Roman" w:hAnsi="Times New Roman"/>
                <w:sz w:val="28"/>
                <w:szCs w:val="28"/>
                <w:lang w:val="uk-UA"/>
              </w:rPr>
              <w:t xml:space="preserve"> складають знання про: основи поведінки індивідів і соціальних груп;  тлумачення та застосування норм права; правові цінності, принципи, а також природа і зміст правових інститутів, основні терміни і визначення інформаційної та архівної справи; технології збирання й оброблення інформації та документів; принципи і методи створення, зберігання, опрацювання, пошуку, використання й поширення інформації/документів через канали соціальної комунікації.</w:t>
            </w:r>
          </w:p>
          <w:p w:rsidR="00BD15CC" w:rsidRPr="005055F2" w:rsidRDefault="00BD15CC" w:rsidP="003C49D1">
            <w:pPr>
              <w:widowControl w:val="0"/>
              <w:autoSpaceDE w:val="0"/>
              <w:autoSpaceDN w:val="0"/>
              <w:spacing w:after="0" w:line="240" w:lineRule="auto"/>
              <w:ind w:left="161" w:right="141"/>
              <w:jc w:val="both"/>
              <w:rPr>
                <w:rFonts w:ascii="Times New Roman" w:hAnsi="Times New Roman"/>
                <w:sz w:val="28"/>
                <w:szCs w:val="28"/>
                <w:lang w:val="uk-UA"/>
              </w:rPr>
            </w:pPr>
            <w:r w:rsidRPr="005055F2">
              <w:rPr>
                <w:rFonts w:ascii="Times New Roman" w:hAnsi="Times New Roman"/>
                <w:b/>
                <w:i/>
                <w:sz w:val="28"/>
                <w:szCs w:val="28"/>
                <w:lang w:val="uk-UA"/>
              </w:rPr>
              <w:t>Методи, методики та технології:</w:t>
            </w:r>
            <w:r w:rsidR="005A07AB" w:rsidRPr="005055F2">
              <w:rPr>
                <w:rFonts w:ascii="Times New Roman" w:hAnsi="Times New Roman"/>
                <w:sz w:val="28"/>
                <w:szCs w:val="28"/>
                <w:lang w:val="uk-UA"/>
              </w:rPr>
              <w:t xml:space="preserve">загальнонаукові і </w:t>
            </w:r>
            <w:r w:rsidR="005A07AB" w:rsidRPr="005055F2">
              <w:rPr>
                <w:rFonts w:ascii="Times New Roman" w:hAnsi="Times New Roman"/>
                <w:sz w:val="28"/>
                <w:szCs w:val="28"/>
                <w:lang w:val="uk-UA"/>
              </w:rPr>
              <w:lastRenderedPageBreak/>
              <w:t xml:space="preserve">спеціальні методи пізнання правових явищ; методики правової оцінки поведінки чи діяльності індивідів і соціальних груп, ідентифікації правової проблеми та її вирішення на основі принципів права; інформаційно-комунікаційні технології, </w:t>
            </w:r>
            <w:r w:rsidRPr="005055F2">
              <w:rPr>
                <w:rFonts w:ascii="Times New Roman" w:hAnsi="Times New Roman"/>
                <w:sz w:val="28"/>
                <w:szCs w:val="28"/>
                <w:lang w:val="uk-UA"/>
              </w:rPr>
              <w:t xml:space="preserve">методи і технології формування та використання інформаційних, бібліотечних та архівних ресурсів; методи і технології керування </w:t>
            </w:r>
            <w:proofErr w:type="spellStart"/>
            <w:r w:rsidRPr="005055F2">
              <w:rPr>
                <w:rFonts w:ascii="Times New Roman" w:hAnsi="Times New Roman"/>
                <w:sz w:val="28"/>
                <w:szCs w:val="28"/>
                <w:lang w:val="uk-UA"/>
              </w:rPr>
              <w:t>документаційними</w:t>
            </w:r>
            <w:proofErr w:type="spellEnd"/>
            <w:r w:rsidRPr="005055F2">
              <w:rPr>
                <w:rFonts w:ascii="Times New Roman" w:hAnsi="Times New Roman"/>
                <w:sz w:val="28"/>
                <w:szCs w:val="28"/>
                <w:lang w:val="uk-UA"/>
              </w:rPr>
              <w:t xml:space="preserve"> процесами, аналітико-синтетичного опрацювання документів; методи і технології надання інформаційних послуг. </w:t>
            </w:r>
          </w:p>
          <w:p w:rsidR="00BD15CC" w:rsidRPr="005055F2" w:rsidRDefault="00BD15CC" w:rsidP="005A07AB">
            <w:pPr>
              <w:widowControl w:val="0"/>
              <w:autoSpaceDE w:val="0"/>
              <w:autoSpaceDN w:val="0"/>
              <w:spacing w:after="0" w:line="240" w:lineRule="auto"/>
              <w:ind w:left="161" w:right="141"/>
              <w:jc w:val="both"/>
              <w:rPr>
                <w:rFonts w:ascii="Times New Roman" w:eastAsia="Calibri" w:hAnsi="Times New Roman"/>
                <w:sz w:val="28"/>
                <w:szCs w:val="28"/>
                <w:lang w:val="uk-UA" w:eastAsia="en-US"/>
              </w:rPr>
            </w:pPr>
            <w:r w:rsidRPr="005055F2">
              <w:rPr>
                <w:rFonts w:ascii="Times New Roman" w:hAnsi="Times New Roman"/>
                <w:b/>
                <w:i/>
                <w:sz w:val="28"/>
                <w:szCs w:val="28"/>
                <w:lang w:val="uk-UA"/>
              </w:rPr>
              <w:t>Інструменти та обладнання:</w:t>
            </w:r>
            <w:r w:rsidRPr="005055F2">
              <w:rPr>
                <w:rFonts w:ascii="Times New Roman" w:hAnsi="Times New Roman"/>
                <w:sz w:val="28"/>
                <w:szCs w:val="28"/>
                <w:lang w:val="uk-UA"/>
              </w:rPr>
              <w:t xml:space="preserve"> сучасне інформаційно-комунікаційне обладнання, інформаційні ресурси та програмні продукти, комп’ютерна техніка, мультимедійні засоби; програмне забезпечення: системи електронного документообігу, автоматизовані інформаційні, архівні інформаційні системи; системи опрацювання текстової, графічної, аудіо та іншої інформації.</w:t>
            </w:r>
          </w:p>
        </w:tc>
      </w:tr>
      <w:tr w:rsidR="00BD15CC" w:rsidRPr="005055F2" w:rsidTr="00DD699F">
        <w:trPr>
          <w:trHeight w:val="417"/>
        </w:trPr>
        <w:tc>
          <w:tcPr>
            <w:tcW w:w="10062" w:type="dxa"/>
            <w:gridSpan w:val="2"/>
          </w:tcPr>
          <w:p w:rsidR="00BD15CC" w:rsidRPr="005055F2" w:rsidRDefault="00C75DB6" w:rsidP="00A6312B">
            <w:pPr>
              <w:pStyle w:val="TableParagraph"/>
              <w:spacing w:before="5" w:line="204" w:lineRule="auto"/>
              <w:ind w:left="2750" w:right="1" w:hanging="2611"/>
              <w:jc w:val="center"/>
              <w:rPr>
                <w:rFonts w:ascii="Times New Roman" w:hAnsi="Times New Roman" w:cs="Times New Roman"/>
                <w:b/>
                <w:sz w:val="28"/>
                <w:szCs w:val="28"/>
              </w:rPr>
            </w:pPr>
            <w:r w:rsidRPr="005055F2">
              <w:rPr>
                <w:rFonts w:ascii="Times New Roman" w:hAnsi="Times New Roman" w:cs="Times New Roman"/>
                <w:b/>
                <w:sz w:val="28"/>
                <w:szCs w:val="28"/>
              </w:rPr>
              <w:lastRenderedPageBreak/>
              <w:t>1.</w:t>
            </w:r>
            <w:r w:rsidR="00BD15CC" w:rsidRPr="005055F2">
              <w:rPr>
                <w:rFonts w:ascii="Times New Roman" w:hAnsi="Times New Roman" w:cs="Times New Roman"/>
                <w:b/>
                <w:sz w:val="28"/>
                <w:szCs w:val="28"/>
              </w:rPr>
              <w:t>4</w:t>
            </w:r>
            <w:r w:rsidRPr="005055F2">
              <w:rPr>
                <w:rFonts w:ascii="Times New Roman" w:hAnsi="Times New Roman" w:cs="Times New Roman"/>
                <w:b/>
                <w:sz w:val="28"/>
                <w:szCs w:val="28"/>
              </w:rPr>
              <w:t xml:space="preserve">. </w:t>
            </w:r>
            <w:r w:rsidR="00BD15CC" w:rsidRPr="005055F2">
              <w:rPr>
                <w:rFonts w:ascii="Times New Roman" w:hAnsi="Times New Roman" w:cs="Times New Roman"/>
                <w:b/>
                <w:sz w:val="28"/>
                <w:szCs w:val="28"/>
              </w:rPr>
              <w:t>Придатність випускників до працевлаштування та</w:t>
            </w:r>
            <w:r w:rsidR="00432218">
              <w:rPr>
                <w:rFonts w:ascii="Times New Roman" w:hAnsi="Times New Roman" w:cs="Times New Roman"/>
                <w:b/>
                <w:sz w:val="28"/>
                <w:szCs w:val="28"/>
              </w:rPr>
              <w:t xml:space="preserve"> </w:t>
            </w:r>
            <w:r w:rsidR="00BD15CC" w:rsidRPr="005055F2">
              <w:rPr>
                <w:rFonts w:ascii="Times New Roman" w:hAnsi="Times New Roman" w:cs="Times New Roman"/>
                <w:b/>
                <w:sz w:val="28"/>
                <w:szCs w:val="28"/>
              </w:rPr>
              <w:t>подальшого навчання</w:t>
            </w:r>
          </w:p>
        </w:tc>
      </w:tr>
      <w:tr w:rsidR="00BD15CC" w:rsidRPr="005055F2" w:rsidTr="00DD699F">
        <w:trPr>
          <w:trHeight w:val="983"/>
        </w:trPr>
        <w:tc>
          <w:tcPr>
            <w:tcW w:w="2813" w:type="dxa"/>
          </w:tcPr>
          <w:p w:rsidR="00BD15CC" w:rsidRPr="005055F2" w:rsidRDefault="00BD15CC" w:rsidP="003C49D1">
            <w:pPr>
              <w:pStyle w:val="TableParagraph"/>
              <w:spacing w:before="5" w:line="204" w:lineRule="auto"/>
              <w:ind w:left="107" w:right="164"/>
              <w:rPr>
                <w:rFonts w:ascii="Times New Roman" w:hAnsi="Times New Roman" w:cs="Times New Roman"/>
                <w:sz w:val="28"/>
                <w:szCs w:val="28"/>
              </w:rPr>
            </w:pPr>
            <w:r w:rsidRPr="005055F2">
              <w:rPr>
                <w:rFonts w:ascii="Times New Roman" w:hAnsi="Times New Roman" w:cs="Times New Roman"/>
                <w:sz w:val="28"/>
                <w:szCs w:val="28"/>
              </w:rPr>
              <w:t>Придатність до працевлаштування</w:t>
            </w:r>
          </w:p>
        </w:tc>
        <w:tc>
          <w:tcPr>
            <w:tcW w:w="7249" w:type="dxa"/>
          </w:tcPr>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eastAsia="Times New Roman" w:hAnsi="Times New Roman" w:cs="Times New Roman"/>
                <w:sz w:val="28"/>
                <w:szCs w:val="28"/>
              </w:rPr>
              <w:t xml:space="preserve">Фаховий молодший бакалавр у галузі права здатний </w:t>
            </w:r>
            <w:r w:rsidRPr="005055F2">
              <w:rPr>
                <w:rFonts w:ascii="Times New Roman" w:hAnsi="Times New Roman"/>
                <w:sz w:val="28"/>
                <w:szCs w:val="28"/>
              </w:rPr>
              <w:t xml:space="preserve">виконувати такі професійні роботи (згідно з </w:t>
            </w:r>
            <w:proofErr w:type="spellStart"/>
            <w:r w:rsidRPr="005055F2">
              <w:rPr>
                <w:rFonts w:ascii="Times New Roman" w:hAnsi="Times New Roman"/>
                <w:sz w:val="28"/>
                <w:szCs w:val="28"/>
              </w:rPr>
              <w:t>ДК</w:t>
            </w:r>
            <w:proofErr w:type="spellEnd"/>
            <w:r w:rsidRPr="005055F2">
              <w:rPr>
                <w:rFonts w:ascii="Times New Roman" w:hAnsi="Times New Roman"/>
                <w:sz w:val="28"/>
                <w:szCs w:val="28"/>
              </w:rPr>
              <w:t xml:space="preserve"> 003:2010) і займати такі первинні посади:</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3423 Інспектор з кадрів</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3423 Організатор з персоналу</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3423 Фахівець з найму робочої сили</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3431 Інспектор з контролю за виконанням доручень</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 xml:space="preserve">3431Керуючий справами (секретар) виконавчого комітету </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3431 Секретар адміністративний</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3431 Секретар виконкому</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 xml:space="preserve">3431 Секретар комітету (організації, підприємства, установи) </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3431 Секретар органу самоорганізації населення</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3431 Секретар правління</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3435 Організатор діловодства</w:t>
            </w:r>
          </w:p>
          <w:p w:rsidR="002D5B02" w:rsidRPr="005055F2" w:rsidRDefault="002D5B02" w:rsidP="002D5B02">
            <w:pPr>
              <w:pStyle w:val="TableParagraph"/>
              <w:ind w:left="161" w:right="141"/>
              <w:jc w:val="both"/>
              <w:rPr>
                <w:rFonts w:ascii="Times New Roman" w:hAnsi="Times New Roman"/>
                <w:sz w:val="28"/>
                <w:szCs w:val="28"/>
              </w:rPr>
            </w:pPr>
            <w:r>
              <w:rPr>
                <w:rFonts w:ascii="Times New Roman" w:hAnsi="Times New Roman"/>
                <w:sz w:val="28"/>
                <w:szCs w:val="28"/>
              </w:rPr>
              <w:t>3436</w:t>
            </w:r>
            <w:r w:rsidRPr="005055F2">
              <w:rPr>
                <w:rFonts w:ascii="Times New Roman" w:hAnsi="Times New Roman"/>
                <w:sz w:val="28"/>
                <w:szCs w:val="28"/>
              </w:rPr>
              <w:t xml:space="preserve"> Адміністративний помічник</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 xml:space="preserve">3436.1 Помічник керівника підприємства (установи, організації) </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4141 Архіваріус</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4143 Кодифікатор</w:t>
            </w:r>
          </w:p>
          <w:p w:rsidR="00BD15CC"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4144 Діловод</w:t>
            </w:r>
          </w:p>
          <w:p w:rsidR="002D4841" w:rsidRPr="005055F2" w:rsidRDefault="002D4841" w:rsidP="003C49D1">
            <w:pPr>
              <w:pStyle w:val="TableParagraph"/>
              <w:ind w:left="161" w:right="141"/>
              <w:jc w:val="both"/>
              <w:rPr>
                <w:rFonts w:ascii="Times New Roman" w:hAnsi="Times New Roman"/>
                <w:sz w:val="28"/>
                <w:szCs w:val="28"/>
              </w:rPr>
            </w:pPr>
            <w:r>
              <w:rPr>
                <w:rFonts w:ascii="Times New Roman" w:hAnsi="Times New Roman"/>
                <w:sz w:val="28"/>
                <w:szCs w:val="28"/>
              </w:rPr>
              <w:t>4144</w:t>
            </w:r>
            <w:r>
              <w:rPr>
                <w:rFonts w:ascii="Verdana" w:hAnsi="Verdana"/>
                <w:color w:val="000000"/>
                <w:sz w:val="18"/>
                <w:szCs w:val="18"/>
                <w:shd w:val="clear" w:color="auto" w:fill="EEEEEE"/>
              </w:rPr>
              <w:t xml:space="preserve"> </w:t>
            </w:r>
            <w:r w:rsidRPr="00B25A22">
              <w:rPr>
                <w:rFonts w:ascii="Times New Roman" w:hAnsi="Times New Roman" w:cs="Times New Roman"/>
                <w:color w:val="000000"/>
                <w:sz w:val="28"/>
                <w:szCs w:val="28"/>
                <w:shd w:val="clear" w:color="auto" w:fill="EEEEEE"/>
              </w:rPr>
              <w:t>Офісний службовець (</w:t>
            </w:r>
            <w:proofErr w:type="spellStart"/>
            <w:r w:rsidRPr="00B25A22">
              <w:rPr>
                <w:rFonts w:ascii="Times New Roman" w:hAnsi="Times New Roman" w:cs="Times New Roman"/>
                <w:color w:val="000000"/>
                <w:sz w:val="28"/>
                <w:szCs w:val="28"/>
                <w:shd w:val="clear" w:color="auto" w:fill="EEEEEE"/>
              </w:rPr>
              <w:t>документознавство</w:t>
            </w:r>
            <w:proofErr w:type="spellEnd"/>
            <w:r w:rsidRPr="00B25A22">
              <w:rPr>
                <w:rFonts w:ascii="Times New Roman" w:hAnsi="Times New Roman" w:cs="Times New Roman"/>
                <w:color w:val="000000"/>
                <w:sz w:val="28"/>
                <w:szCs w:val="28"/>
                <w:shd w:val="clear" w:color="auto" w:fill="EEEEEE"/>
              </w:rPr>
              <w:t>)</w:t>
            </w:r>
          </w:p>
          <w:p w:rsidR="00BD15CC" w:rsidRPr="005055F2" w:rsidRDefault="00BD15CC" w:rsidP="003C49D1">
            <w:pPr>
              <w:pStyle w:val="TableParagraph"/>
              <w:ind w:left="161" w:right="141"/>
              <w:jc w:val="both"/>
              <w:rPr>
                <w:rFonts w:ascii="Times New Roman" w:hAnsi="Times New Roman"/>
                <w:sz w:val="28"/>
                <w:szCs w:val="28"/>
              </w:rPr>
            </w:pPr>
            <w:r w:rsidRPr="005055F2">
              <w:rPr>
                <w:rFonts w:ascii="Times New Roman" w:hAnsi="Times New Roman"/>
                <w:sz w:val="28"/>
                <w:szCs w:val="28"/>
              </w:rPr>
              <w:t>4144 Паспортист</w:t>
            </w:r>
          </w:p>
          <w:p w:rsidR="00BD15CC" w:rsidRPr="005055F2" w:rsidRDefault="00BD15CC" w:rsidP="003C49D1">
            <w:pPr>
              <w:pStyle w:val="TableParagraph"/>
              <w:ind w:left="161" w:right="141"/>
              <w:jc w:val="both"/>
              <w:rPr>
                <w:rFonts w:ascii="Times New Roman" w:hAnsi="Times New Roman" w:cs="Times New Roman"/>
                <w:sz w:val="28"/>
                <w:szCs w:val="28"/>
              </w:rPr>
            </w:pPr>
          </w:p>
        </w:tc>
      </w:tr>
      <w:tr w:rsidR="00BD15CC" w:rsidRPr="005055F2" w:rsidTr="00DD699F">
        <w:trPr>
          <w:trHeight w:val="905"/>
        </w:trPr>
        <w:tc>
          <w:tcPr>
            <w:tcW w:w="2813" w:type="dxa"/>
          </w:tcPr>
          <w:p w:rsidR="00BD15CC" w:rsidRPr="005055F2" w:rsidRDefault="00BD15CC" w:rsidP="003C49D1">
            <w:pPr>
              <w:pStyle w:val="TableParagraph"/>
              <w:spacing w:before="5" w:line="204" w:lineRule="auto"/>
              <w:ind w:left="107" w:right="372"/>
              <w:rPr>
                <w:rFonts w:ascii="Times New Roman" w:hAnsi="Times New Roman" w:cs="Times New Roman"/>
                <w:sz w:val="28"/>
                <w:szCs w:val="28"/>
              </w:rPr>
            </w:pPr>
            <w:r w:rsidRPr="005055F2">
              <w:rPr>
                <w:rFonts w:ascii="Times New Roman" w:hAnsi="Times New Roman" w:cs="Times New Roman"/>
                <w:sz w:val="28"/>
                <w:szCs w:val="28"/>
              </w:rPr>
              <w:lastRenderedPageBreak/>
              <w:t>Академічні права випускників</w:t>
            </w:r>
          </w:p>
        </w:tc>
        <w:tc>
          <w:tcPr>
            <w:tcW w:w="7249" w:type="dxa"/>
          </w:tcPr>
          <w:p w:rsidR="00BD15CC" w:rsidRPr="005055F2" w:rsidRDefault="00BD15CC" w:rsidP="003C49D1">
            <w:pPr>
              <w:pStyle w:val="TableParagraph"/>
              <w:spacing w:line="204" w:lineRule="auto"/>
              <w:ind w:left="107" w:right="94"/>
              <w:jc w:val="both"/>
              <w:rPr>
                <w:rFonts w:ascii="Times New Roman" w:hAnsi="Times New Roman" w:cs="Times New Roman"/>
                <w:sz w:val="28"/>
                <w:szCs w:val="28"/>
              </w:rPr>
            </w:pPr>
            <w:r w:rsidRPr="005055F2">
              <w:rPr>
                <w:rFonts w:ascii="Times New Roman" w:hAnsi="Times New Roman" w:cs="Times New Roman"/>
                <w:sz w:val="28"/>
                <w:szCs w:val="28"/>
              </w:rPr>
              <w:t>Продовження навчання за початковим (короткий цикл) або першим (бакалаврський) рівнем вищої освіти. Набуття додаткових кваліфікацій у системі освіти дорослих.</w:t>
            </w:r>
          </w:p>
        </w:tc>
      </w:tr>
      <w:tr w:rsidR="00BD15CC" w:rsidRPr="005055F2" w:rsidTr="00DD699F">
        <w:trPr>
          <w:trHeight w:val="320"/>
        </w:trPr>
        <w:tc>
          <w:tcPr>
            <w:tcW w:w="10062" w:type="dxa"/>
            <w:gridSpan w:val="2"/>
          </w:tcPr>
          <w:p w:rsidR="00BD15CC" w:rsidRPr="005055F2" w:rsidRDefault="00C75DB6" w:rsidP="00C75DB6">
            <w:pPr>
              <w:pStyle w:val="TableParagraph"/>
              <w:spacing w:line="300" w:lineRule="exact"/>
              <w:ind w:left="318" w:right="306"/>
              <w:jc w:val="center"/>
              <w:rPr>
                <w:rFonts w:ascii="Times New Roman" w:hAnsi="Times New Roman" w:cs="Times New Roman"/>
                <w:b/>
                <w:sz w:val="28"/>
                <w:szCs w:val="28"/>
              </w:rPr>
            </w:pPr>
            <w:r w:rsidRPr="005055F2">
              <w:rPr>
                <w:rFonts w:ascii="Times New Roman" w:hAnsi="Times New Roman" w:cs="Times New Roman"/>
                <w:b/>
                <w:sz w:val="28"/>
                <w:szCs w:val="28"/>
              </w:rPr>
              <w:t>1.</w:t>
            </w:r>
            <w:r w:rsidR="00BD15CC" w:rsidRPr="005055F2">
              <w:rPr>
                <w:rFonts w:ascii="Times New Roman" w:hAnsi="Times New Roman" w:cs="Times New Roman"/>
                <w:b/>
                <w:sz w:val="28"/>
                <w:szCs w:val="28"/>
              </w:rPr>
              <w:t>5</w:t>
            </w:r>
            <w:r w:rsidRPr="005055F2">
              <w:rPr>
                <w:rFonts w:ascii="Times New Roman" w:hAnsi="Times New Roman" w:cs="Times New Roman"/>
                <w:b/>
                <w:sz w:val="28"/>
                <w:szCs w:val="28"/>
              </w:rPr>
              <w:t xml:space="preserve">. </w:t>
            </w:r>
            <w:r w:rsidR="00BD15CC" w:rsidRPr="005055F2">
              <w:rPr>
                <w:rFonts w:ascii="Times New Roman" w:hAnsi="Times New Roman" w:cs="Times New Roman"/>
                <w:b/>
                <w:sz w:val="28"/>
                <w:szCs w:val="28"/>
              </w:rPr>
              <w:t>Викладання та оцінювання</w:t>
            </w:r>
          </w:p>
        </w:tc>
      </w:tr>
      <w:tr w:rsidR="00BD15CC" w:rsidRPr="00654517" w:rsidTr="00DD699F">
        <w:trPr>
          <w:trHeight w:val="420"/>
        </w:trPr>
        <w:tc>
          <w:tcPr>
            <w:tcW w:w="2813" w:type="dxa"/>
          </w:tcPr>
          <w:p w:rsidR="00BD15CC" w:rsidRPr="005055F2" w:rsidRDefault="00BD15CC" w:rsidP="003C49D1">
            <w:pPr>
              <w:pStyle w:val="TableParagraph"/>
              <w:spacing w:before="5" w:line="204" w:lineRule="auto"/>
              <w:ind w:left="107" w:right="766"/>
              <w:rPr>
                <w:rFonts w:ascii="Times New Roman" w:hAnsi="Times New Roman" w:cs="Times New Roman"/>
                <w:sz w:val="28"/>
                <w:szCs w:val="28"/>
              </w:rPr>
            </w:pPr>
            <w:r w:rsidRPr="005055F2">
              <w:rPr>
                <w:rFonts w:ascii="Times New Roman" w:hAnsi="Times New Roman" w:cs="Times New Roman"/>
                <w:sz w:val="28"/>
                <w:szCs w:val="28"/>
              </w:rPr>
              <w:t>Викладання та навчання</w:t>
            </w:r>
          </w:p>
        </w:tc>
        <w:tc>
          <w:tcPr>
            <w:tcW w:w="7249" w:type="dxa"/>
          </w:tcPr>
          <w:p w:rsidR="00BD15CC" w:rsidRPr="005055F2" w:rsidRDefault="00BD15CC" w:rsidP="003C49D1">
            <w:pPr>
              <w:pStyle w:val="aa"/>
              <w:spacing w:line="17" w:lineRule="atLeast"/>
              <w:ind w:left="159" w:right="90"/>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 xml:space="preserve">Підходи до освітнього процесу: проблемно-орієнтовний, </w:t>
            </w:r>
            <w:proofErr w:type="spellStart"/>
            <w:r w:rsidRPr="005055F2">
              <w:rPr>
                <w:rFonts w:ascii="Times New Roman" w:eastAsia="Calibri" w:hAnsi="Times New Roman"/>
                <w:sz w:val="28"/>
                <w:szCs w:val="28"/>
                <w:lang w:val="uk-UA" w:eastAsia="en-US"/>
              </w:rPr>
              <w:t>компетентнісний</w:t>
            </w:r>
            <w:proofErr w:type="spellEnd"/>
            <w:r w:rsidRPr="005055F2">
              <w:rPr>
                <w:rFonts w:ascii="Times New Roman" w:eastAsia="Calibri" w:hAnsi="Times New Roman"/>
                <w:sz w:val="28"/>
                <w:szCs w:val="28"/>
                <w:lang w:val="uk-UA" w:eastAsia="en-US"/>
              </w:rPr>
              <w:t>.</w:t>
            </w:r>
          </w:p>
          <w:p w:rsidR="00BD15CC" w:rsidRPr="005055F2" w:rsidRDefault="00BD15CC" w:rsidP="003C49D1">
            <w:pPr>
              <w:pStyle w:val="aa"/>
              <w:spacing w:line="17" w:lineRule="atLeast"/>
              <w:ind w:left="159" w:right="90"/>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Форми організації освітнього процесу: лекції, практичні заняття, семінари, самостійна робота, консультації із викладачами, навчальна практика, виробнича практика, елементи дистанційного навчання.</w:t>
            </w:r>
          </w:p>
          <w:p w:rsidR="00BD15CC" w:rsidRPr="005055F2" w:rsidRDefault="00BD15CC" w:rsidP="003C49D1">
            <w:pPr>
              <w:pStyle w:val="aa"/>
              <w:widowControl w:val="0"/>
              <w:autoSpaceDE w:val="0"/>
              <w:autoSpaceDN w:val="0"/>
              <w:spacing w:line="17" w:lineRule="atLeast"/>
              <w:ind w:left="159" w:right="90"/>
              <w:jc w:val="both"/>
              <w:rPr>
                <w:rFonts w:eastAsia="Calibri"/>
                <w:lang w:val="uk-UA" w:eastAsia="en-US"/>
              </w:rPr>
            </w:pPr>
            <w:r w:rsidRPr="005055F2">
              <w:rPr>
                <w:rFonts w:ascii="Times New Roman" w:eastAsia="Calibri" w:hAnsi="Times New Roman"/>
                <w:sz w:val="28"/>
                <w:szCs w:val="28"/>
                <w:lang w:val="uk-UA" w:eastAsia="en-US"/>
              </w:rPr>
              <w:t xml:space="preserve">Освітні технології: інтерактивні, </w:t>
            </w:r>
            <w:r w:rsidR="005A07AB" w:rsidRPr="005055F2">
              <w:rPr>
                <w:rFonts w:ascii="Times New Roman" w:eastAsia="Calibri" w:hAnsi="Times New Roman"/>
                <w:sz w:val="28"/>
                <w:szCs w:val="28"/>
                <w:lang w:val="uk-UA" w:eastAsia="en-US"/>
              </w:rPr>
              <w:t xml:space="preserve">інформаційно-комунікаційні, </w:t>
            </w:r>
            <w:proofErr w:type="spellStart"/>
            <w:r w:rsidR="005A07AB" w:rsidRPr="005055F2">
              <w:rPr>
                <w:rFonts w:ascii="Times New Roman" w:eastAsia="Calibri" w:hAnsi="Times New Roman"/>
                <w:sz w:val="28"/>
                <w:szCs w:val="28"/>
                <w:lang w:val="uk-UA" w:eastAsia="en-US"/>
              </w:rPr>
              <w:t>проє</w:t>
            </w:r>
            <w:r w:rsidRPr="005055F2">
              <w:rPr>
                <w:rFonts w:ascii="Times New Roman" w:eastAsia="Calibri" w:hAnsi="Times New Roman"/>
                <w:sz w:val="28"/>
                <w:szCs w:val="28"/>
                <w:lang w:val="uk-UA" w:eastAsia="en-US"/>
              </w:rPr>
              <w:t>ктне</w:t>
            </w:r>
            <w:proofErr w:type="spellEnd"/>
            <w:r w:rsidRPr="005055F2">
              <w:rPr>
                <w:rFonts w:ascii="Times New Roman" w:eastAsia="Calibri" w:hAnsi="Times New Roman"/>
                <w:sz w:val="28"/>
                <w:szCs w:val="28"/>
                <w:lang w:val="uk-UA" w:eastAsia="en-US"/>
              </w:rPr>
              <w:t xml:space="preserve"> навчання</w:t>
            </w:r>
          </w:p>
        </w:tc>
      </w:tr>
      <w:tr w:rsidR="00BD15CC" w:rsidRPr="00654517" w:rsidTr="00DD699F">
        <w:trPr>
          <w:trHeight w:val="1880"/>
        </w:trPr>
        <w:tc>
          <w:tcPr>
            <w:tcW w:w="2813" w:type="dxa"/>
          </w:tcPr>
          <w:p w:rsidR="00BD15CC" w:rsidRPr="005055F2" w:rsidRDefault="00BD15CC" w:rsidP="003C49D1">
            <w:pPr>
              <w:pStyle w:val="TableParagraph"/>
              <w:spacing w:line="339" w:lineRule="exact"/>
              <w:ind w:left="107"/>
              <w:rPr>
                <w:rFonts w:ascii="Times New Roman" w:hAnsi="Times New Roman" w:cs="Times New Roman"/>
                <w:sz w:val="28"/>
                <w:szCs w:val="28"/>
              </w:rPr>
            </w:pPr>
            <w:r w:rsidRPr="005055F2">
              <w:rPr>
                <w:rFonts w:ascii="Times New Roman" w:hAnsi="Times New Roman" w:cs="Times New Roman"/>
                <w:sz w:val="28"/>
                <w:szCs w:val="28"/>
              </w:rPr>
              <w:t>Оцінювання</w:t>
            </w:r>
          </w:p>
        </w:tc>
        <w:tc>
          <w:tcPr>
            <w:tcW w:w="7249" w:type="dxa"/>
          </w:tcPr>
          <w:p w:rsidR="00BD15CC" w:rsidRPr="005055F2" w:rsidRDefault="00BD15CC" w:rsidP="003C49D1">
            <w:pPr>
              <w:pStyle w:val="TableParagraph"/>
              <w:spacing w:line="204" w:lineRule="auto"/>
              <w:ind w:left="107" w:right="96"/>
              <w:jc w:val="both"/>
              <w:rPr>
                <w:rFonts w:ascii="Times New Roman" w:hAnsi="Times New Roman" w:cs="Times New Roman"/>
                <w:sz w:val="28"/>
                <w:szCs w:val="28"/>
              </w:rPr>
            </w:pPr>
            <w:r w:rsidRPr="005055F2">
              <w:rPr>
                <w:rFonts w:ascii="Times New Roman" w:hAnsi="Times New Roman" w:cs="Times New Roman"/>
                <w:sz w:val="28"/>
                <w:szCs w:val="28"/>
              </w:rPr>
              <w:t>Екзамени, тестування, контрольні роботи, захист курсової роботи, захист звіту з практики, атестація (кваліфікаційний іспит).</w:t>
            </w:r>
          </w:p>
          <w:p w:rsidR="00BD15CC" w:rsidRPr="005055F2" w:rsidRDefault="00BD15CC" w:rsidP="003C49D1">
            <w:pPr>
              <w:pStyle w:val="TableParagraph"/>
              <w:spacing w:line="204" w:lineRule="auto"/>
              <w:ind w:left="107" w:right="96"/>
              <w:jc w:val="both"/>
              <w:rPr>
                <w:rFonts w:ascii="Times New Roman" w:hAnsi="Times New Roman" w:cs="Times New Roman"/>
                <w:sz w:val="28"/>
                <w:szCs w:val="28"/>
              </w:rPr>
            </w:pPr>
            <w:r w:rsidRPr="005055F2">
              <w:rPr>
                <w:rFonts w:ascii="Times New Roman" w:hAnsi="Times New Roman" w:cs="Times New Roman"/>
                <w:sz w:val="28"/>
                <w:szCs w:val="28"/>
              </w:rPr>
              <w:t xml:space="preserve">Оцінювання навчальних досягнень здобувачів фахової </w:t>
            </w:r>
            <w:proofErr w:type="spellStart"/>
            <w:r w:rsidRPr="005055F2">
              <w:rPr>
                <w:rFonts w:ascii="Times New Roman" w:hAnsi="Times New Roman" w:cs="Times New Roman"/>
                <w:sz w:val="28"/>
                <w:szCs w:val="28"/>
              </w:rPr>
              <w:t>передвищої</w:t>
            </w:r>
            <w:proofErr w:type="spellEnd"/>
            <w:r w:rsidRPr="005055F2">
              <w:rPr>
                <w:rFonts w:ascii="Times New Roman" w:hAnsi="Times New Roman" w:cs="Times New Roman"/>
                <w:sz w:val="28"/>
                <w:szCs w:val="28"/>
              </w:rPr>
              <w:t xml:space="preserve"> освіти здійснюється: за 4</w:t>
            </w:r>
            <w:r w:rsidRPr="005055F2">
              <w:rPr>
                <w:rFonts w:cs="Times New Roman"/>
                <w:sz w:val="28"/>
                <w:szCs w:val="28"/>
              </w:rPr>
              <w:t>‐</w:t>
            </w:r>
            <w:r w:rsidRPr="005055F2">
              <w:rPr>
                <w:rFonts w:ascii="Times New Roman" w:hAnsi="Times New Roman" w:cs="Times New Roman"/>
                <w:sz w:val="28"/>
                <w:szCs w:val="28"/>
              </w:rPr>
              <w:t>бальноюшкалою(«відмінно»,«добре»,«задовільно»,«незадовільно»)тощо.</w:t>
            </w:r>
          </w:p>
        </w:tc>
      </w:tr>
      <w:tr w:rsidR="00BD15CC" w:rsidRPr="005055F2" w:rsidTr="00DD699F">
        <w:trPr>
          <w:trHeight w:val="320"/>
        </w:trPr>
        <w:tc>
          <w:tcPr>
            <w:tcW w:w="10062" w:type="dxa"/>
            <w:gridSpan w:val="2"/>
          </w:tcPr>
          <w:p w:rsidR="00BD15CC" w:rsidRPr="005055F2" w:rsidRDefault="00C75DB6" w:rsidP="00C75DB6">
            <w:pPr>
              <w:pStyle w:val="TableParagraph"/>
              <w:spacing w:line="300" w:lineRule="exact"/>
              <w:ind w:left="316" w:right="310"/>
              <w:jc w:val="center"/>
              <w:rPr>
                <w:rFonts w:ascii="Times New Roman" w:hAnsi="Times New Roman" w:cs="Times New Roman"/>
                <w:b/>
                <w:sz w:val="28"/>
                <w:szCs w:val="28"/>
              </w:rPr>
            </w:pPr>
            <w:r w:rsidRPr="005055F2">
              <w:rPr>
                <w:rFonts w:ascii="Times New Roman" w:hAnsi="Times New Roman" w:cs="Times New Roman"/>
                <w:b/>
                <w:sz w:val="28"/>
                <w:szCs w:val="28"/>
              </w:rPr>
              <w:t>1.</w:t>
            </w:r>
            <w:r w:rsidR="00BD15CC" w:rsidRPr="005055F2">
              <w:rPr>
                <w:rFonts w:ascii="Times New Roman" w:hAnsi="Times New Roman" w:cs="Times New Roman"/>
                <w:b/>
                <w:sz w:val="28"/>
                <w:szCs w:val="28"/>
              </w:rPr>
              <w:t>6</w:t>
            </w:r>
            <w:r w:rsidRPr="005055F2">
              <w:rPr>
                <w:rFonts w:ascii="Times New Roman" w:hAnsi="Times New Roman" w:cs="Times New Roman"/>
                <w:b/>
                <w:sz w:val="28"/>
                <w:szCs w:val="28"/>
              </w:rPr>
              <w:t xml:space="preserve">. </w:t>
            </w:r>
            <w:r w:rsidR="00BD15CC" w:rsidRPr="005055F2">
              <w:rPr>
                <w:rFonts w:ascii="Times New Roman" w:hAnsi="Times New Roman" w:cs="Times New Roman"/>
                <w:b/>
                <w:sz w:val="28"/>
                <w:szCs w:val="28"/>
              </w:rPr>
              <w:t xml:space="preserve">Перелік </w:t>
            </w:r>
            <w:proofErr w:type="spellStart"/>
            <w:r w:rsidR="00BD15CC" w:rsidRPr="005055F2">
              <w:rPr>
                <w:rFonts w:ascii="Times New Roman" w:hAnsi="Times New Roman" w:cs="Times New Roman"/>
                <w:b/>
                <w:sz w:val="28"/>
                <w:szCs w:val="28"/>
              </w:rPr>
              <w:t>компетентностей</w:t>
            </w:r>
            <w:proofErr w:type="spellEnd"/>
            <w:r w:rsidR="00BD15CC" w:rsidRPr="005055F2">
              <w:rPr>
                <w:rFonts w:ascii="Times New Roman" w:hAnsi="Times New Roman" w:cs="Times New Roman"/>
                <w:b/>
                <w:sz w:val="28"/>
                <w:szCs w:val="28"/>
              </w:rPr>
              <w:t xml:space="preserve"> випускника</w:t>
            </w:r>
          </w:p>
        </w:tc>
      </w:tr>
      <w:tr w:rsidR="00BD15CC" w:rsidRPr="00654517" w:rsidTr="00DD699F">
        <w:trPr>
          <w:trHeight w:val="278"/>
        </w:trPr>
        <w:tc>
          <w:tcPr>
            <w:tcW w:w="2813" w:type="dxa"/>
          </w:tcPr>
          <w:p w:rsidR="00BD15CC" w:rsidRPr="005055F2" w:rsidRDefault="00BD15CC" w:rsidP="003C49D1">
            <w:pPr>
              <w:pStyle w:val="TableParagraph"/>
              <w:spacing w:before="6" w:line="204" w:lineRule="auto"/>
              <w:ind w:left="107" w:right="672"/>
              <w:rPr>
                <w:rFonts w:ascii="Times New Roman" w:hAnsi="Times New Roman" w:cs="Times New Roman"/>
                <w:sz w:val="28"/>
                <w:szCs w:val="28"/>
              </w:rPr>
            </w:pPr>
            <w:r w:rsidRPr="005055F2">
              <w:rPr>
                <w:rFonts w:ascii="Times New Roman" w:hAnsi="Times New Roman" w:cs="Times New Roman"/>
                <w:sz w:val="28"/>
                <w:szCs w:val="28"/>
              </w:rPr>
              <w:t xml:space="preserve">Інтегральна </w:t>
            </w:r>
            <w:r w:rsidRPr="005055F2">
              <w:rPr>
                <w:rFonts w:ascii="Times New Roman" w:hAnsi="Times New Roman" w:cs="Times New Roman"/>
                <w:spacing w:val="-1"/>
                <w:sz w:val="28"/>
                <w:szCs w:val="28"/>
              </w:rPr>
              <w:t>компетентність</w:t>
            </w:r>
          </w:p>
        </w:tc>
        <w:tc>
          <w:tcPr>
            <w:tcW w:w="7249" w:type="dxa"/>
          </w:tcPr>
          <w:p w:rsidR="00BD15CC" w:rsidRPr="005055F2" w:rsidRDefault="00BD15CC" w:rsidP="00AC594A">
            <w:pPr>
              <w:pStyle w:val="TableParagraph"/>
              <w:spacing w:line="291" w:lineRule="exact"/>
              <w:ind w:left="107" w:right="141"/>
              <w:jc w:val="both"/>
              <w:rPr>
                <w:rFonts w:ascii="Times New Roman" w:eastAsia="Calibri" w:hAnsi="Times New Roman" w:cs="Times New Roman"/>
                <w:iCs/>
                <w:sz w:val="28"/>
                <w:szCs w:val="28"/>
              </w:rPr>
            </w:pPr>
            <w:r w:rsidRPr="005055F2">
              <w:rPr>
                <w:rFonts w:ascii="Times New Roman" w:eastAsia="Calibri" w:hAnsi="Times New Roman"/>
                <w:iCs/>
                <w:sz w:val="28"/>
                <w:szCs w:val="28"/>
              </w:rPr>
              <w:t xml:space="preserve">Здатність розв’язувати складні спеціалізовані задачі та практичні проблеми у галузі професійної діяльності або в процесі навчання, що передбачає застосування положень і методів відповідної науки і </w:t>
            </w:r>
            <w:r w:rsidRPr="005055F2">
              <w:rPr>
                <w:rFonts w:ascii="Times New Roman" w:eastAsia="Calibri" w:hAnsi="Times New Roman" w:cs="Times New Roman"/>
                <w:iCs/>
                <w:sz w:val="28"/>
                <w:szCs w:val="28"/>
              </w:rPr>
              <w:t xml:space="preserve">характеризується комплексністю та невизначеністю </w:t>
            </w:r>
            <w:proofErr w:type="spellStart"/>
            <w:r w:rsidRPr="005055F2">
              <w:rPr>
                <w:rFonts w:ascii="Times New Roman" w:eastAsia="Calibri" w:hAnsi="Times New Roman" w:cs="Times New Roman"/>
                <w:iCs/>
                <w:sz w:val="28"/>
                <w:szCs w:val="28"/>
              </w:rPr>
              <w:t>умов.</w:t>
            </w:r>
            <w:r w:rsidRPr="005055F2">
              <w:rPr>
                <w:rFonts w:ascii="Times New Roman" w:hAnsi="Times New Roman" w:cs="Times New Roman"/>
                <w:sz w:val="28"/>
                <w:szCs w:val="28"/>
              </w:rPr>
              <w:t>У</w:t>
            </w:r>
            <w:proofErr w:type="spellEnd"/>
            <w:r w:rsidRPr="005055F2">
              <w:rPr>
                <w:rFonts w:ascii="Times New Roman" w:hAnsi="Times New Roman" w:cs="Times New Roman"/>
                <w:sz w:val="28"/>
                <w:szCs w:val="28"/>
              </w:rPr>
              <w:t xml:space="preserve"> межах ОПП інтегральна компетентність передбачає здатність розв’язувати спеціалізовані завдання та практичні проблеми у сфері </w:t>
            </w:r>
            <w:proofErr w:type="spellStart"/>
            <w:r w:rsidRPr="005055F2">
              <w:rPr>
                <w:rFonts w:ascii="Times New Roman" w:hAnsi="Times New Roman" w:cs="Times New Roman"/>
                <w:sz w:val="28"/>
                <w:szCs w:val="28"/>
              </w:rPr>
              <w:t>документаційно-інформаційного</w:t>
            </w:r>
            <w:proofErr w:type="spellEnd"/>
            <w:r w:rsidRPr="005055F2">
              <w:rPr>
                <w:rFonts w:ascii="Times New Roman" w:hAnsi="Times New Roman" w:cs="Times New Roman"/>
                <w:sz w:val="28"/>
                <w:szCs w:val="28"/>
              </w:rPr>
              <w:t xml:space="preserve"> забезпечення управлінської діяльності і організації діловодства.</w:t>
            </w:r>
          </w:p>
        </w:tc>
      </w:tr>
      <w:tr w:rsidR="00BD15CC" w:rsidRPr="005055F2" w:rsidTr="00DD699F">
        <w:trPr>
          <w:trHeight w:val="554"/>
        </w:trPr>
        <w:tc>
          <w:tcPr>
            <w:tcW w:w="2813" w:type="dxa"/>
          </w:tcPr>
          <w:p w:rsidR="00BD15CC" w:rsidRPr="005055F2" w:rsidRDefault="00BD15CC" w:rsidP="003C49D1">
            <w:pPr>
              <w:pStyle w:val="TableParagraph"/>
              <w:spacing w:before="5" w:line="204" w:lineRule="auto"/>
              <w:ind w:left="107" w:right="649"/>
              <w:rPr>
                <w:rFonts w:ascii="Times New Roman" w:hAnsi="Times New Roman" w:cs="Times New Roman"/>
                <w:sz w:val="28"/>
                <w:szCs w:val="28"/>
              </w:rPr>
            </w:pPr>
            <w:r w:rsidRPr="005055F2">
              <w:rPr>
                <w:rFonts w:ascii="Times New Roman" w:hAnsi="Times New Roman" w:cs="Times New Roman"/>
                <w:sz w:val="28"/>
                <w:szCs w:val="28"/>
              </w:rPr>
              <w:t xml:space="preserve">Загальні </w:t>
            </w:r>
            <w:r w:rsidRPr="005055F2">
              <w:rPr>
                <w:rFonts w:ascii="Times New Roman" w:hAnsi="Times New Roman" w:cs="Times New Roman"/>
                <w:spacing w:val="-1"/>
                <w:sz w:val="28"/>
                <w:szCs w:val="28"/>
              </w:rPr>
              <w:t>компетентності</w:t>
            </w:r>
          </w:p>
        </w:tc>
        <w:tc>
          <w:tcPr>
            <w:tcW w:w="7249" w:type="dxa"/>
          </w:tcPr>
          <w:p w:rsidR="001374E4" w:rsidRPr="005055F2" w:rsidRDefault="001374E4"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ЗК1. Здатність реалізувати свої права і обов’язки як члена компетентності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1374E4" w:rsidRPr="005055F2" w:rsidRDefault="001374E4"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w:t>
            </w:r>
            <w:r w:rsidR="00AC594A" w:rsidRPr="005055F2">
              <w:rPr>
                <w:rFonts w:ascii="Times New Roman" w:hAnsi="Times New Roman" w:cs="Times New Roman"/>
                <w:sz w:val="28"/>
                <w:szCs w:val="28"/>
              </w:rPr>
              <w:t xml:space="preserve">нь про </w:t>
            </w:r>
            <w:r w:rsidRPr="005055F2">
              <w:rPr>
                <w:rFonts w:ascii="Times New Roman" w:hAnsi="Times New Roman" w:cs="Times New Roman"/>
                <w:sz w:val="28"/>
                <w:szCs w:val="28"/>
              </w:rPr>
              <w:t xml:space="preserve">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1374E4" w:rsidRPr="005055F2" w:rsidRDefault="001374E4"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ЗК</w:t>
            </w:r>
            <w:r w:rsidR="00F14142" w:rsidRPr="005055F2">
              <w:rPr>
                <w:rFonts w:ascii="Times New Roman" w:hAnsi="Times New Roman" w:cs="Times New Roman"/>
                <w:sz w:val="28"/>
                <w:szCs w:val="28"/>
              </w:rPr>
              <w:t xml:space="preserve"> 3</w:t>
            </w:r>
            <w:r w:rsidRPr="005055F2">
              <w:rPr>
                <w:rFonts w:ascii="Times New Roman" w:hAnsi="Times New Roman" w:cs="Times New Roman"/>
                <w:sz w:val="28"/>
                <w:szCs w:val="28"/>
              </w:rPr>
              <w:t xml:space="preserve">. Здатність діяти на основі етичних міркувань (мотивів). </w:t>
            </w:r>
          </w:p>
          <w:p w:rsidR="001374E4" w:rsidRPr="005055F2" w:rsidRDefault="001374E4"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ЗК4. Здатність спілкуватися державною мовою як усно, так і письмово. </w:t>
            </w:r>
          </w:p>
          <w:p w:rsidR="001374E4" w:rsidRPr="005055F2" w:rsidRDefault="001374E4"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lastRenderedPageBreak/>
              <w:t xml:space="preserve">ЗК5. Здатність спілкуватися іноземною мовою. </w:t>
            </w:r>
          </w:p>
          <w:p w:rsidR="001374E4" w:rsidRPr="005055F2" w:rsidRDefault="001374E4"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ЗК6. Здатність використовувати інформаційні і комунікаційні технології. </w:t>
            </w:r>
          </w:p>
          <w:p w:rsidR="001374E4" w:rsidRPr="005055F2" w:rsidRDefault="001374E4"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ЗК7. Здатність до пошуку, оброблення та аналізу інформації з різних джерел. </w:t>
            </w:r>
          </w:p>
          <w:p w:rsidR="001374E4" w:rsidRPr="005055F2" w:rsidRDefault="001374E4"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ЗК8. Здатність працювати в команді.</w:t>
            </w:r>
          </w:p>
          <w:p w:rsidR="00BD15CC" w:rsidRPr="005055F2" w:rsidRDefault="00BD15CC" w:rsidP="005A07AB">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ЗК</w:t>
            </w:r>
            <w:r w:rsidR="00066A8C" w:rsidRPr="005055F2">
              <w:rPr>
                <w:rFonts w:ascii="Times New Roman" w:hAnsi="Times New Roman" w:cs="Times New Roman"/>
                <w:spacing w:val="-6"/>
                <w:sz w:val="28"/>
                <w:szCs w:val="28"/>
              </w:rPr>
              <w:t>9</w:t>
            </w:r>
            <w:r w:rsidRPr="005055F2">
              <w:rPr>
                <w:rFonts w:ascii="Times New Roman" w:hAnsi="Times New Roman" w:cs="Times New Roman"/>
                <w:sz w:val="28"/>
                <w:szCs w:val="28"/>
              </w:rPr>
              <w:t>.Здатність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застосовувати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знання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практичних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ситуаціях.</w:t>
            </w:r>
          </w:p>
          <w:p w:rsidR="00BD15CC" w:rsidRPr="005055F2" w:rsidRDefault="00BD15CC" w:rsidP="005A07AB">
            <w:pPr>
              <w:pStyle w:val="TableParagraph"/>
              <w:spacing w:line="271" w:lineRule="exact"/>
              <w:ind w:left="109" w:right="141"/>
              <w:jc w:val="both"/>
              <w:rPr>
                <w:rFonts w:ascii="Times New Roman" w:hAnsi="Times New Roman" w:cs="Times New Roman"/>
                <w:sz w:val="28"/>
                <w:szCs w:val="28"/>
              </w:rPr>
            </w:pPr>
            <w:r w:rsidRPr="005055F2">
              <w:rPr>
                <w:rFonts w:ascii="Times New Roman" w:hAnsi="Times New Roman" w:cs="Times New Roman"/>
                <w:sz w:val="28"/>
                <w:szCs w:val="28"/>
              </w:rPr>
              <w:t>ЗК</w:t>
            </w:r>
            <w:r w:rsidR="00066A8C" w:rsidRPr="005055F2">
              <w:rPr>
                <w:rFonts w:ascii="Times New Roman" w:hAnsi="Times New Roman" w:cs="Times New Roman"/>
                <w:sz w:val="28"/>
                <w:szCs w:val="28"/>
              </w:rPr>
              <w:t>10</w:t>
            </w:r>
            <w:r w:rsidRPr="005055F2">
              <w:rPr>
                <w:rFonts w:ascii="Times New Roman" w:hAnsi="Times New Roman" w:cs="Times New Roman"/>
                <w:sz w:val="28"/>
                <w:szCs w:val="28"/>
              </w:rPr>
              <w:t>.Знання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розуміння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предметної</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області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та</w:t>
            </w:r>
            <w:r w:rsidR="00432218">
              <w:rPr>
                <w:rFonts w:ascii="Times New Roman" w:hAnsi="Times New Roman" w:cs="Times New Roman"/>
                <w:sz w:val="28"/>
                <w:szCs w:val="28"/>
              </w:rPr>
              <w:t xml:space="preserve"> р</w:t>
            </w:r>
            <w:r w:rsidRPr="005055F2">
              <w:rPr>
                <w:rFonts w:ascii="Times New Roman" w:hAnsi="Times New Roman" w:cs="Times New Roman"/>
                <w:sz w:val="28"/>
                <w:szCs w:val="28"/>
              </w:rPr>
              <w:t>озуміння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професії.</w:t>
            </w:r>
          </w:p>
          <w:p w:rsidR="00BD15CC" w:rsidRPr="005055F2" w:rsidRDefault="00066A8C" w:rsidP="005A07AB">
            <w:pPr>
              <w:pStyle w:val="TableParagraph"/>
              <w:ind w:left="109" w:right="141"/>
              <w:jc w:val="both"/>
              <w:rPr>
                <w:rFonts w:ascii="Times New Roman" w:hAnsi="Times New Roman" w:cs="Times New Roman"/>
                <w:spacing w:val="1"/>
                <w:sz w:val="28"/>
                <w:szCs w:val="28"/>
              </w:rPr>
            </w:pPr>
            <w:r w:rsidRPr="005055F2">
              <w:rPr>
                <w:rFonts w:ascii="Times New Roman" w:hAnsi="Times New Roman" w:cs="Times New Roman"/>
                <w:sz w:val="28"/>
                <w:szCs w:val="28"/>
              </w:rPr>
              <w:t>ЗК 11</w:t>
            </w:r>
            <w:r w:rsidR="00BD15CC" w:rsidRPr="005055F2">
              <w:rPr>
                <w:rFonts w:ascii="Times New Roman" w:hAnsi="Times New Roman" w:cs="Times New Roman"/>
                <w:sz w:val="28"/>
                <w:szCs w:val="28"/>
              </w:rPr>
              <w:t>. Здатність бути критичним та самокритичним.</w:t>
            </w:r>
          </w:p>
          <w:p w:rsidR="00BD15CC" w:rsidRPr="005055F2" w:rsidRDefault="00066A8C" w:rsidP="005A07AB">
            <w:pPr>
              <w:pStyle w:val="TableParagraph"/>
              <w:ind w:left="109" w:right="141"/>
              <w:jc w:val="both"/>
              <w:rPr>
                <w:rFonts w:ascii="Times New Roman" w:hAnsi="Times New Roman" w:cs="Times New Roman"/>
                <w:spacing w:val="1"/>
                <w:sz w:val="28"/>
                <w:szCs w:val="28"/>
              </w:rPr>
            </w:pPr>
            <w:r w:rsidRPr="005055F2">
              <w:rPr>
                <w:rFonts w:ascii="Times New Roman" w:hAnsi="Times New Roman" w:cs="Times New Roman"/>
                <w:sz w:val="28"/>
                <w:szCs w:val="28"/>
              </w:rPr>
              <w:t>ЗК 12</w:t>
            </w:r>
            <w:r w:rsidR="00BD15CC" w:rsidRPr="005055F2">
              <w:rPr>
                <w:rFonts w:ascii="Times New Roman" w:hAnsi="Times New Roman" w:cs="Times New Roman"/>
                <w:sz w:val="28"/>
                <w:szCs w:val="28"/>
              </w:rPr>
              <w:t>. Здатність до адаптації та дії в новій ситуації.</w:t>
            </w:r>
          </w:p>
          <w:p w:rsidR="00BD15CC" w:rsidRPr="005055F2" w:rsidRDefault="00BD15CC" w:rsidP="005A07AB">
            <w:pPr>
              <w:pStyle w:val="TableParagraph"/>
              <w:spacing w:line="237" w:lineRule="auto"/>
              <w:ind w:left="109" w:right="141"/>
              <w:jc w:val="both"/>
              <w:rPr>
                <w:rFonts w:ascii="Times New Roman" w:hAnsi="Times New Roman" w:cs="Times New Roman"/>
                <w:spacing w:val="-57"/>
                <w:sz w:val="28"/>
                <w:szCs w:val="28"/>
              </w:rPr>
            </w:pPr>
            <w:r w:rsidRPr="005055F2">
              <w:rPr>
                <w:rFonts w:ascii="Times New Roman" w:hAnsi="Times New Roman" w:cs="Times New Roman"/>
                <w:sz w:val="28"/>
                <w:szCs w:val="28"/>
              </w:rPr>
              <w:t>ЗК</w:t>
            </w:r>
            <w:r w:rsidR="00066A8C" w:rsidRPr="005055F2">
              <w:rPr>
                <w:rFonts w:ascii="Times New Roman" w:hAnsi="Times New Roman" w:cs="Times New Roman"/>
                <w:sz w:val="28"/>
                <w:szCs w:val="28"/>
              </w:rPr>
              <w:t>13</w:t>
            </w:r>
            <w:r w:rsidRPr="005055F2">
              <w:rPr>
                <w:rFonts w:ascii="Times New Roman" w:hAnsi="Times New Roman" w:cs="Times New Roman"/>
                <w:sz w:val="28"/>
                <w:szCs w:val="28"/>
              </w:rPr>
              <w:t>.Здатність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виявляти,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ставити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вирішувати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проблеми.</w:t>
            </w:r>
          </w:p>
          <w:p w:rsidR="00BD15CC" w:rsidRPr="005055F2" w:rsidRDefault="00BD15CC" w:rsidP="005A07AB">
            <w:pPr>
              <w:pStyle w:val="TableParagraph"/>
              <w:spacing w:line="237"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ЗК1</w:t>
            </w:r>
            <w:r w:rsidR="00066A8C" w:rsidRPr="005055F2">
              <w:rPr>
                <w:rFonts w:ascii="Times New Roman" w:hAnsi="Times New Roman" w:cs="Times New Roman"/>
                <w:sz w:val="28"/>
                <w:szCs w:val="28"/>
              </w:rPr>
              <w:t>4</w:t>
            </w:r>
            <w:r w:rsidRPr="005055F2">
              <w:rPr>
                <w:rFonts w:ascii="Times New Roman" w:hAnsi="Times New Roman" w:cs="Times New Roman"/>
                <w:sz w:val="28"/>
                <w:szCs w:val="28"/>
              </w:rPr>
              <w:t>.Здатність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приймати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обґрунтовані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рішення.</w:t>
            </w:r>
          </w:p>
          <w:p w:rsidR="00BD15CC" w:rsidRDefault="00BD15CC" w:rsidP="00066A8C">
            <w:pPr>
              <w:pStyle w:val="TableParagraph"/>
              <w:spacing w:line="292" w:lineRule="exact"/>
              <w:ind w:left="107" w:right="141"/>
              <w:jc w:val="both"/>
              <w:rPr>
                <w:rFonts w:ascii="Times New Roman" w:hAnsi="Times New Roman" w:cs="Times New Roman"/>
                <w:sz w:val="28"/>
                <w:szCs w:val="28"/>
              </w:rPr>
            </w:pPr>
            <w:r w:rsidRPr="005055F2">
              <w:rPr>
                <w:rFonts w:ascii="Times New Roman" w:hAnsi="Times New Roman" w:cs="Times New Roman"/>
                <w:sz w:val="28"/>
                <w:szCs w:val="28"/>
              </w:rPr>
              <w:t>ЗК</w:t>
            </w:r>
            <w:r w:rsidR="00066A8C" w:rsidRPr="005055F2">
              <w:rPr>
                <w:rFonts w:ascii="Times New Roman" w:hAnsi="Times New Roman" w:cs="Times New Roman"/>
                <w:spacing w:val="9"/>
                <w:sz w:val="28"/>
                <w:szCs w:val="28"/>
              </w:rPr>
              <w:t>15</w:t>
            </w:r>
            <w:r w:rsidRPr="005055F2">
              <w:rPr>
                <w:rFonts w:ascii="Times New Roman" w:hAnsi="Times New Roman" w:cs="Times New Roman"/>
                <w:sz w:val="28"/>
                <w:szCs w:val="28"/>
              </w:rPr>
              <w:t>.Визначеність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наполегливість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щодо</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поставлених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завдань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взятих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обов’язків.</w:t>
            </w:r>
          </w:p>
          <w:p w:rsidR="00635CD4" w:rsidRPr="00F87BE2" w:rsidRDefault="00635CD4" w:rsidP="00635CD4">
            <w:pPr>
              <w:spacing w:after="0" w:line="240" w:lineRule="auto"/>
              <w:ind w:left="162" w:right="86"/>
              <w:jc w:val="both"/>
              <w:rPr>
                <w:rFonts w:ascii="Times New Roman" w:hAnsi="Times New Roman"/>
                <w:sz w:val="28"/>
                <w:szCs w:val="28"/>
                <w:lang w:val="uk-UA"/>
              </w:rPr>
            </w:pPr>
            <w:r>
              <w:rPr>
                <w:rFonts w:ascii="Times New Roman" w:hAnsi="Times New Roman"/>
                <w:sz w:val="28"/>
                <w:szCs w:val="28"/>
                <w:lang w:val="uk-UA"/>
              </w:rPr>
              <w:t>ЗК 16</w:t>
            </w:r>
            <w:r w:rsidRPr="00F87BE2">
              <w:rPr>
                <w:rFonts w:ascii="Times New Roman" w:hAnsi="Times New Roman"/>
                <w:sz w:val="28"/>
                <w:szCs w:val="28"/>
                <w:lang w:val="uk-UA"/>
              </w:rPr>
              <w:t xml:space="preserve">. Формування у здобувачів освіти первинних загальновійськових знань і спеціальних </w:t>
            </w:r>
            <w:proofErr w:type="spellStart"/>
            <w:r w:rsidRPr="00F87BE2">
              <w:rPr>
                <w:rFonts w:ascii="Times New Roman" w:hAnsi="Times New Roman"/>
                <w:sz w:val="28"/>
                <w:szCs w:val="28"/>
                <w:lang w:val="uk-UA"/>
              </w:rPr>
              <w:t>компетентностей</w:t>
            </w:r>
            <w:proofErr w:type="spellEnd"/>
            <w:r w:rsidRPr="00F87BE2">
              <w:rPr>
                <w:rFonts w:ascii="Times New Roman" w:hAnsi="Times New Roman"/>
                <w:sz w:val="28"/>
                <w:szCs w:val="28"/>
                <w:lang w:val="uk-UA"/>
              </w:rPr>
              <w:t xml:space="preserve"> стосовно оборонної свідомості та місця і ролі громадянина у зв’язку з усвідомленням свого обов’язку щодо збройного захисту України. </w:t>
            </w:r>
          </w:p>
          <w:p w:rsidR="00635CD4" w:rsidRPr="00F87BE2" w:rsidRDefault="00635CD4" w:rsidP="00635CD4">
            <w:pPr>
              <w:spacing w:after="0" w:line="240" w:lineRule="auto"/>
              <w:ind w:left="162" w:right="86"/>
              <w:jc w:val="both"/>
              <w:rPr>
                <w:rFonts w:ascii="Times New Roman" w:hAnsi="Times New Roman"/>
                <w:sz w:val="28"/>
                <w:szCs w:val="28"/>
                <w:lang w:val="uk-UA"/>
              </w:rPr>
            </w:pPr>
            <w:r>
              <w:rPr>
                <w:rFonts w:ascii="Times New Roman" w:hAnsi="Times New Roman"/>
                <w:sz w:val="28"/>
                <w:szCs w:val="28"/>
                <w:lang w:val="uk-UA"/>
              </w:rPr>
              <w:t>ЗК 17</w:t>
            </w:r>
            <w:r w:rsidRPr="00F87BE2">
              <w:rPr>
                <w:rFonts w:ascii="Times New Roman" w:hAnsi="Times New Roman"/>
                <w:sz w:val="28"/>
                <w:szCs w:val="28"/>
                <w:lang w:val="uk-UA"/>
              </w:rPr>
              <w:t>. Знання основ нормативно-правового забезпечення, цивільного захисту та охорони здоров’я; державницька позиція та громадянська свідомість: здатність до виконання обов’язків по захисту України, її незалежності та територіальної цілісності.</w:t>
            </w:r>
          </w:p>
          <w:p w:rsidR="00635CD4" w:rsidRPr="005055F2" w:rsidRDefault="00635CD4" w:rsidP="00635CD4">
            <w:pPr>
              <w:pStyle w:val="TableParagraph"/>
              <w:spacing w:line="292" w:lineRule="exact"/>
              <w:ind w:left="107" w:right="141"/>
              <w:jc w:val="both"/>
              <w:rPr>
                <w:rFonts w:ascii="Times New Roman" w:hAnsi="Times New Roman" w:cs="Times New Roman"/>
                <w:sz w:val="28"/>
                <w:szCs w:val="28"/>
              </w:rPr>
            </w:pPr>
            <w:r>
              <w:rPr>
                <w:rFonts w:ascii="Times New Roman" w:hAnsi="Times New Roman"/>
                <w:sz w:val="28"/>
                <w:szCs w:val="28"/>
              </w:rPr>
              <w:t>ЗК 18</w:t>
            </w:r>
            <w:r w:rsidRPr="00F87BE2">
              <w:rPr>
                <w:rFonts w:ascii="Times New Roman" w:hAnsi="Times New Roman"/>
                <w:sz w:val="28"/>
                <w:szCs w:val="28"/>
              </w:rPr>
              <w:t>. Підготовка до умов життєдіяльності в районах ведення (воєнних) бойових дій; здатність діяти в екстремальних ситуаціях.</w:t>
            </w:r>
          </w:p>
        </w:tc>
      </w:tr>
      <w:tr w:rsidR="00BD15CC" w:rsidRPr="005055F2" w:rsidTr="00DD699F">
        <w:trPr>
          <w:trHeight w:val="416"/>
        </w:trPr>
        <w:tc>
          <w:tcPr>
            <w:tcW w:w="2813" w:type="dxa"/>
          </w:tcPr>
          <w:p w:rsidR="00BD15CC" w:rsidRPr="005055F2" w:rsidRDefault="00BD15CC" w:rsidP="003C49D1">
            <w:pPr>
              <w:pStyle w:val="TableParagraph"/>
              <w:spacing w:before="6" w:line="204" w:lineRule="auto"/>
              <w:ind w:left="107" w:right="649"/>
              <w:rPr>
                <w:rFonts w:ascii="Times New Roman" w:hAnsi="Times New Roman" w:cs="Times New Roman"/>
                <w:sz w:val="28"/>
                <w:szCs w:val="28"/>
              </w:rPr>
            </w:pPr>
            <w:r w:rsidRPr="005055F2">
              <w:rPr>
                <w:rFonts w:ascii="Times New Roman" w:hAnsi="Times New Roman" w:cs="Times New Roman"/>
                <w:sz w:val="28"/>
                <w:szCs w:val="28"/>
              </w:rPr>
              <w:lastRenderedPageBreak/>
              <w:t xml:space="preserve">Спеціальні </w:t>
            </w:r>
            <w:r w:rsidRPr="005055F2">
              <w:rPr>
                <w:rFonts w:ascii="Times New Roman" w:hAnsi="Times New Roman" w:cs="Times New Roman"/>
                <w:spacing w:val="-1"/>
                <w:sz w:val="28"/>
                <w:szCs w:val="28"/>
              </w:rPr>
              <w:t>компетентності</w:t>
            </w:r>
          </w:p>
        </w:tc>
        <w:tc>
          <w:tcPr>
            <w:tcW w:w="7249" w:type="dxa"/>
          </w:tcPr>
          <w:p w:rsidR="002E4994"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СК1. Здатність застосовувати знання з основ теорії права, розуміння значення та ролі правничої професії у громадянському суспільстві. </w:t>
            </w:r>
          </w:p>
          <w:p w:rsidR="00066A8C"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СК2. Знання і розуміння становлення та розвиток правових та державних інститутів на різних історичних етапах. </w:t>
            </w:r>
          </w:p>
          <w:p w:rsidR="00066A8C"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F14142" w:rsidRPr="005055F2">
              <w:rPr>
                <w:rFonts w:ascii="Times New Roman" w:hAnsi="Times New Roman" w:cs="Times New Roman"/>
                <w:sz w:val="28"/>
                <w:szCs w:val="28"/>
              </w:rPr>
              <w:t xml:space="preserve"> 3</w:t>
            </w:r>
            <w:r w:rsidRPr="005055F2">
              <w:rPr>
                <w:rFonts w:ascii="Times New Roman" w:hAnsi="Times New Roman" w:cs="Times New Roman"/>
                <w:sz w:val="28"/>
                <w:szCs w:val="28"/>
              </w:rPr>
              <w:t xml:space="preserve">. Здатність застосовувати знання основних засад та інститутів національного права. </w:t>
            </w:r>
          </w:p>
          <w:p w:rsidR="00066A8C"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СК4. Здатність застосовуват</w:t>
            </w:r>
            <w:r w:rsidR="002E4994" w:rsidRPr="005055F2">
              <w:rPr>
                <w:rFonts w:ascii="Times New Roman" w:hAnsi="Times New Roman" w:cs="Times New Roman"/>
                <w:sz w:val="28"/>
                <w:szCs w:val="28"/>
              </w:rPr>
              <w:t>и знання основних принципів та і</w:t>
            </w:r>
            <w:r w:rsidRPr="005055F2">
              <w:rPr>
                <w:rFonts w:ascii="Times New Roman" w:hAnsi="Times New Roman" w:cs="Times New Roman"/>
                <w:sz w:val="28"/>
                <w:szCs w:val="28"/>
              </w:rPr>
              <w:t xml:space="preserve">нститутів міжнародного права. </w:t>
            </w:r>
          </w:p>
          <w:p w:rsidR="002E4994"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СК5. Здатність надавати консультації з типових правових питань. </w:t>
            </w:r>
          </w:p>
          <w:p w:rsidR="002E4994"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СК6. Здатність аналізувати правові проблеми та приймати </w:t>
            </w:r>
            <w:proofErr w:type="spellStart"/>
            <w:r w:rsidRPr="005055F2">
              <w:rPr>
                <w:rFonts w:ascii="Times New Roman" w:hAnsi="Times New Roman" w:cs="Times New Roman"/>
                <w:sz w:val="28"/>
                <w:szCs w:val="28"/>
              </w:rPr>
              <w:t>обгрунтовані</w:t>
            </w:r>
            <w:proofErr w:type="spellEnd"/>
            <w:r w:rsidRPr="005055F2">
              <w:rPr>
                <w:rFonts w:ascii="Times New Roman" w:hAnsi="Times New Roman" w:cs="Times New Roman"/>
                <w:sz w:val="28"/>
                <w:szCs w:val="28"/>
              </w:rPr>
              <w:t xml:space="preserve"> рішення. </w:t>
            </w:r>
          </w:p>
          <w:p w:rsidR="00066A8C"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СК7. Здатність до самовизначення та </w:t>
            </w:r>
            <w:proofErr w:type="spellStart"/>
            <w:r w:rsidRPr="005055F2">
              <w:rPr>
                <w:rFonts w:ascii="Times New Roman" w:hAnsi="Times New Roman" w:cs="Times New Roman"/>
                <w:sz w:val="28"/>
                <w:szCs w:val="28"/>
              </w:rPr>
              <w:t>самореалізацїї</w:t>
            </w:r>
            <w:proofErr w:type="spellEnd"/>
            <w:r w:rsidRPr="005055F2">
              <w:rPr>
                <w:rFonts w:ascii="Times New Roman" w:hAnsi="Times New Roman" w:cs="Times New Roman"/>
                <w:sz w:val="28"/>
                <w:szCs w:val="28"/>
              </w:rPr>
              <w:t xml:space="preserve"> у правничій діяльності. </w:t>
            </w:r>
          </w:p>
          <w:p w:rsidR="00066A8C"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lastRenderedPageBreak/>
              <w:t xml:space="preserve">СК8. Здатність критично мислити в процесі системного аналізу правових явищ і фактів. </w:t>
            </w:r>
          </w:p>
          <w:p w:rsidR="00066A8C" w:rsidRPr="005055F2" w:rsidRDefault="00066A8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СК9. Здатність до самостійного планування та ефективного виконання професійної діяльності.</w:t>
            </w:r>
          </w:p>
          <w:p w:rsidR="00BD15CC" w:rsidRPr="005055F2" w:rsidRDefault="00BD15CC" w:rsidP="00AC594A">
            <w:pPr>
              <w:pStyle w:val="TableParagraph"/>
              <w:ind w:left="108" w:right="141"/>
              <w:jc w:val="both"/>
              <w:rPr>
                <w:rFonts w:ascii="Times New Roman" w:hAnsi="Times New Roman" w:cs="Times New Roman"/>
                <w:sz w:val="28"/>
                <w:szCs w:val="28"/>
              </w:rPr>
            </w:pPr>
            <w:r w:rsidRPr="005055F2">
              <w:rPr>
                <w:rFonts w:ascii="Times New Roman" w:hAnsi="Times New Roman" w:cs="Times New Roman"/>
                <w:sz w:val="28"/>
                <w:szCs w:val="28"/>
              </w:rPr>
              <w:t>СК1</w:t>
            </w:r>
            <w:r w:rsidR="00A231B1" w:rsidRPr="005055F2">
              <w:rPr>
                <w:rFonts w:ascii="Times New Roman" w:hAnsi="Times New Roman" w:cs="Times New Roman"/>
                <w:sz w:val="28"/>
                <w:szCs w:val="28"/>
              </w:rPr>
              <w:t>0</w:t>
            </w:r>
            <w:r w:rsidRPr="005055F2">
              <w:rPr>
                <w:rFonts w:ascii="Times New Roman" w:hAnsi="Times New Roman" w:cs="Times New Roman"/>
                <w:sz w:val="28"/>
                <w:szCs w:val="28"/>
              </w:rPr>
              <w:t>.Вміння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аналізувати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явища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суспільного</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життя.</w:t>
            </w:r>
          </w:p>
          <w:p w:rsidR="00BD15CC" w:rsidRPr="005055F2" w:rsidRDefault="00BD15CC" w:rsidP="00AC594A">
            <w:pPr>
              <w:pStyle w:val="TableParagraph"/>
              <w:ind w:left="108" w:right="141"/>
              <w:jc w:val="both"/>
              <w:rPr>
                <w:rFonts w:ascii="Times New Roman" w:hAnsi="Times New Roman" w:cs="Times New Roman"/>
                <w:sz w:val="28"/>
                <w:szCs w:val="28"/>
              </w:rPr>
            </w:pPr>
            <w:r w:rsidRPr="005055F2">
              <w:rPr>
                <w:rFonts w:ascii="Times New Roman" w:hAnsi="Times New Roman" w:cs="Times New Roman"/>
                <w:sz w:val="28"/>
                <w:szCs w:val="28"/>
              </w:rPr>
              <w:t>С</w:t>
            </w:r>
            <w:r w:rsidR="00A231B1" w:rsidRPr="005055F2">
              <w:rPr>
                <w:rFonts w:ascii="Times New Roman" w:hAnsi="Times New Roman" w:cs="Times New Roman"/>
                <w:sz w:val="28"/>
                <w:szCs w:val="28"/>
              </w:rPr>
              <w:t>К 11</w:t>
            </w:r>
            <w:r w:rsidRPr="005055F2">
              <w:rPr>
                <w:rFonts w:ascii="Times New Roman" w:hAnsi="Times New Roman" w:cs="Times New Roman"/>
                <w:sz w:val="28"/>
                <w:szCs w:val="28"/>
              </w:rPr>
              <w:t xml:space="preserve">. Здатність пов’язувати </w:t>
            </w:r>
            <w:proofErr w:type="spellStart"/>
            <w:r w:rsidRPr="005055F2">
              <w:rPr>
                <w:rFonts w:ascii="Times New Roman" w:hAnsi="Times New Roman" w:cs="Times New Roman"/>
                <w:sz w:val="28"/>
                <w:szCs w:val="28"/>
              </w:rPr>
              <w:t>загальнофілософські</w:t>
            </w:r>
            <w:proofErr w:type="spellEnd"/>
            <w:r w:rsidRPr="005055F2">
              <w:rPr>
                <w:rFonts w:ascii="Times New Roman" w:hAnsi="Times New Roman" w:cs="Times New Roman"/>
                <w:sz w:val="28"/>
                <w:szCs w:val="28"/>
              </w:rPr>
              <w:t>, економічні проблеми з</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практикою.</w:t>
            </w:r>
          </w:p>
          <w:p w:rsidR="00BD15CC" w:rsidRPr="005055F2" w:rsidRDefault="00BD15CC" w:rsidP="00AC594A">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pacing w:val="1"/>
                <w:sz w:val="28"/>
                <w:szCs w:val="28"/>
              </w:rPr>
              <w:t>12</w:t>
            </w:r>
            <w:r w:rsidRPr="005055F2">
              <w:rPr>
                <w:rFonts w:ascii="Times New Roman" w:hAnsi="Times New Roman" w:cs="Times New Roman"/>
                <w:sz w:val="28"/>
                <w:szCs w:val="28"/>
              </w:rPr>
              <w:t>.Здатність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вірно</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використовувати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мовні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засоби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професійній</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діяльності.</w:t>
            </w:r>
          </w:p>
          <w:p w:rsidR="00BD15CC" w:rsidRPr="005055F2" w:rsidRDefault="00BD15CC" w:rsidP="00AC594A">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СК </w:t>
            </w:r>
            <w:r w:rsidR="00A231B1" w:rsidRPr="005055F2">
              <w:rPr>
                <w:rFonts w:ascii="Times New Roman" w:hAnsi="Times New Roman" w:cs="Times New Roman"/>
                <w:sz w:val="28"/>
                <w:szCs w:val="28"/>
              </w:rPr>
              <w:t>13</w:t>
            </w:r>
            <w:r w:rsidRPr="005055F2">
              <w:rPr>
                <w:rFonts w:ascii="Times New Roman" w:hAnsi="Times New Roman" w:cs="Times New Roman"/>
                <w:sz w:val="28"/>
                <w:szCs w:val="28"/>
              </w:rPr>
              <w:t>. Вміння визначати сутність функції, форму, структуру апарату</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держави та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аналізувати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юридичні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норми,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елементи правовідносин.</w:t>
            </w:r>
          </w:p>
          <w:p w:rsidR="00BD15CC" w:rsidRPr="005055F2" w:rsidRDefault="00BD15CC" w:rsidP="00AC594A">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pacing w:val="1"/>
                <w:sz w:val="28"/>
                <w:szCs w:val="28"/>
              </w:rPr>
              <w:t>14</w:t>
            </w:r>
            <w:r w:rsidRPr="005055F2">
              <w:rPr>
                <w:rFonts w:ascii="Times New Roman" w:hAnsi="Times New Roman" w:cs="Times New Roman"/>
                <w:sz w:val="28"/>
                <w:szCs w:val="28"/>
              </w:rPr>
              <w:t>.Здатність застосовувати знання засад, принципів і доктрин національного права, а також змісту правових інститутів галузей права.</w:t>
            </w:r>
          </w:p>
          <w:p w:rsidR="00BD15CC" w:rsidRPr="005055F2" w:rsidRDefault="00BD15C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СК </w:t>
            </w:r>
            <w:r w:rsidR="00A231B1" w:rsidRPr="005055F2">
              <w:rPr>
                <w:rFonts w:ascii="Times New Roman" w:hAnsi="Times New Roman" w:cs="Times New Roman"/>
                <w:sz w:val="28"/>
                <w:szCs w:val="28"/>
              </w:rPr>
              <w:t>15</w:t>
            </w:r>
            <w:r w:rsidRPr="005055F2">
              <w:rPr>
                <w:rFonts w:ascii="Times New Roman" w:hAnsi="Times New Roman" w:cs="Times New Roman"/>
                <w:sz w:val="28"/>
                <w:szCs w:val="28"/>
              </w:rPr>
              <w:t>. Вміння складати та оформлювати документацію, у тому числі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юридичну, з урахуванням сучасних вимог діловодства; організовувати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здійснювати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ведення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загального</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діловодства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на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підприємствах,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установах,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організаціях,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також</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ведення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діловодства по</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зверненнях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громадян,</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організовувати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архівне</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зберігання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використання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документів.</w:t>
            </w:r>
          </w:p>
          <w:p w:rsidR="00BD15CC" w:rsidRPr="005055F2" w:rsidRDefault="00BD15C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z w:val="28"/>
                <w:szCs w:val="28"/>
              </w:rPr>
              <w:t>16</w:t>
            </w:r>
            <w:r w:rsidRPr="005055F2">
              <w:rPr>
                <w:rFonts w:ascii="Times New Roman" w:hAnsi="Times New Roman" w:cs="Times New Roman"/>
                <w:sz w:val="28"/>
                <w:szCs w:val="28"/>
              </w:rPr>
              <w:t>.Здатність працювати з системами, які сприяють організації, збереженню, обміну та поширенню знань, інформації і документів.</w:t>
            </w:r>
          </w:p>
          <w:p w:rsidR="00BD15CC" w:rsidRPr="005055F2" w:rsidRDefault="00BD15CC" w:rsidP="00AC594A">
            <w:pPr>
              <w:pStyle w:val="TableParagraph"/>
              <w:spacing w:line="318" w:lineRule="exact"/>
              <w:ind w:left="161" w:right="141" w:hanging="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z w:val="28"/>
                <w:szCs w:val="28"/>
              </w:rPr>
              <w:t>17</w:t>
            </w:r>
            <w:r w:rsidRPr="005055F2">
              <w:rPr>
                <w:rFonts w:ascii="Times New Roman" w:hAnsi="Times New Roman" w:cs="Times New Roman"/>
                <w:sz w:val="28"/>
                <w:szCs w:val="28"/>
              </w:rPr>
              <w:t>.Здатність здійснювати збирання й оброблення інформації та документів для їх зберігання, опрацювання, інформаційного пошуку, використання і поширення.</w:t>
            </w:r>
          </w:p>
          <w:p w:rsidR="00BD15CC" w:rsidRPr="005055F2" w:rsidRDefault="00BD15C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z w:val="28"/>
                <w:szCs w:val="28"/>
              </w:rPr>
              <w:t>18</w:t>
            </w:r>
            <w:r w:rsidRPr="005055F2">
              <w:rPr>
                <w:rFonts w:ascii="Times New Roman" w:hAnsi="Times New Roman" w:cs="Times New Roman"/>
                <w:sz w:val="28"/>
                <w:szCs w:val="28"/>
              </w:rPr>
              <w:t xml:space="preserve">.Здатність підтримувати комунікацію з усіма суб’єктами інформаційного середовища, виходячи із цілей спілкування. </w:t>
            </w:r>
          </w:p>
          <w:p w:rsidR="00BD15CC" w:rsidRPr="005055F2" w:rsidRDefault="00BD15C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z w:val="28"/>
                <w:szCs w:val="28"/>
              </w:rPr>
              <w:t>19</w:t>
            </w:r>
            <w:r w:rsidRPr="005055F2">
              <w:rPr>
                <w:rFonts w:ascii="Times New Roman" w:hAnsi="Times New Roman" w:cs="Times New Roman"/>
                <w:sz w:val="28"/>
                <w:szCs w:val="28"/>
              </w:rPr>
              <w:t>.Мати базові уявлення про різноманітність документів і систем документації у соціальних комунікаціях.</w:t>
            </w:r>
          </w:p>
          <w:p w:rsidR="00BD15CC" w:rsidRPr="005055F2" w:rsidRDefault="00BD15CC" w:rsidP="00AC594A">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С</w:t>
            </w:r>
            <w:r w:rsidR="00A231B1" w:rsidRPr="005055F2">
              <w:rPr>
                <w:rFonts w:ascii="Times New Roman" w:hAnsi="Times New Roman" w:cs="Times New Roman"/>
                <w:sz w:val="28"/>
                <w:szCs w:val="28"/>
              </w:rPr>
              <w:t>К 20</w:t>
            </w:r>
            <w:r w:rsidRPr="005055F2">
              <w:rPr>
                <w:rFonts w:ascii="Times New Roman" w:hAnsi="Times New Roman" w:cs="Times New Roman"/>
                <w:sz w:val="28"/>
                <w:szCs w:val="28"/>
              </w:rPr>
              <w:t>. Здатність застосовувати законодавство про працю.</w:t>
            </w:r>
          </w:p>
          <w:p w:rsidR="00BD15CC" w:rsidRPr="005055F2" w:rsidRDefault="00BD15CC" w:rsidP="00AC594A">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z w:val="28"/>
                <w:szCs w:val="28"/>
              </w:rPr>
              <w:t>21</w:t>
            </w:r>
            <w:r w:rsidRPr="005055F2">
              <w:rPr>
                <w:rFonts w:ascii="Times New Roman" w:hAnsi="Times New Roman" w:cs="Times New Roman"/>
                <w:sz w:val="28"/>
                <w:szCs w:val="28"/>
              </w:rPr>
              <w:t>.Здатність організовувати роботу відповідно до вимог безпеки життєдіяльності й охорони праці.</w:t>
            </w:r>
          </w:p>
          <w:p w:rsidR="00BD15CC" w:rsidRPr="005055F2" w:rsidRDefault="00BD15CC" w:rsidP="00AC594A">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С</w:t>
            </w:r>
            <w:r w:rsidR="00A231B1" w:rsidRPr="005055F2">
              <w:rPr>
                <w:rFonts w:ascii="Times New Roman" w:hAnsi="Times New Roman" w:cs="Times New Roman"/>
                <w:sz w:val="28"/>
                <w:szCs w:val="28"/>
              </w:rPr>
              <w:t>К 22</w:t>
            </w:r>
            <w:r w:rsidRPr="005055F2">
              <w:rPr>
                <w:rFonts w:ascii="Times New Roman" w:hAnsi="Times New Roman" w:cs="Times New Roman"/>
                <w:sz w:val="28"/>
                <w:szCs w:val="28"/>
              </w:rPr>
              <w:t>. Вміння самостійно розробляти проекти трудових договорів та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інших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документів</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у</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галузі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трудових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правовідносин.</w:t>
            </w:r>
          </w:p>
          <w:p w:rsidR="00BD15CC" w:rsidRPr="005055F2" w:rsidRDefault="00BD15CC" w:rsidP="00AC594A">
            <w:pPr>
              <w:pStyle w:val="TableParagraph"/>
              <w:spacing w:line="242" w:lineRule="auto"/>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pacing w:val="1"/>
                <w:sz w:val="28"/>
                <w:szCs w:val="28"/>
              </w:rPr>
              <w:t>23</w:t>
            </w:r>
            <w:r w:rsidRPr="005055F2">
              <w:rPr>
                <w:rFonts w:ascii="Times New Roman" w:hAnsi="Times New Roman" w:cs="Times New Roman"/>
                <w:sz w:val="28"/>
                <w:szCs w:val="28"/>
              </w:rPr>
              <w:t>.Здатність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здійснювати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організаційно-технічне</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забезпечення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кадрової</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роботи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на підприємствах,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організаціях,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установах.</w:t>
            </w:r>
          </w:p>
          <w:p w:rsidR="00BD15CC" w:rsidRPr="005055F2" w:rsidRDefault="00BD15CC" w:rsidP="00AC594A">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 xml:space="preserve">СК </w:t>
            </w:r>
            <w:r w:rsidR="00A231B1" w:rsidRPr="005055F2">
              <w:rPr>
                <w:rFonts w:ascii="Times New Roman" w:hAnsi="Times New Roman" w:cs="Times New Roman"/>
                <w:sz w:val="28"/>
                <w:szCs w:val="28"/>
              </w:rPr>
              <w:t>24</w:t>
            </w:r>
            <w:r w:rsidRPr="005055F2">
              <w:rPr>
                <w:rFonts w:ascii="Times New Roman" w:hAnsi="Times New Roman" w:cs="Times New Roman"/>
                <w:sz w:val="28"/>
                <w:szCs w:val="28"/>
              </w:rPr>
              <w:t>. Здатність забезпечити, в межах своєї компетенції, юридичне</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супроводження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створення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діяльності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lastRenderedPageBreak/>
              <w:t>суб’єктів</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господарювання,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самостійно</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розробляти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проекти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господарських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договорів</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та</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інших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документів</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у</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сфері</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господарювання.</w:t>
            </w:r>
          </w:p>
          <w:p w:rsidR="00BD15CC" w:rsidRPr="005055F2" w:rsidRDefault="00BD15CC" w:rsidP="003C49D1">
            <w:pPr>
              <w:pStyle w:val="TableParagraph"/>
              <w:spacing w:line="237" w:lineRule="auto"/>
              <w:ind w:left="109" w:right="91"/>
              <w:jc w:val="both"/>
              <w:rPr>
                <w:rFonts w:ascii="Times New Roman" w:hAnsi="Times New Roman" w:cs="Times New Roman"/>
                <w:sz w:val="28"/>
                <w:szCs w:val="28"/>
              </w:rPr>
            </w:pPr>
            <w:r w:rsidRPr="005055F2">
              <w:rPr>
                <w:rFonts w:ascii="Times New Roman" w:hAnsi="Times New Roman" w:cs="Times New Roman"/>
                <w:sz w:val="28"/>
                <w:szCs w:val="28"/>
              </w:rPr>
              <w:t xml:space="preserve">СК </w:t>
            </w:r>
            <w:r w:rsidR="00A231B1" w:rsidRPr="005055F2">
              <w:rPr>
                <w:rFonts w:ascii="Times New Roman" w:hAnsi="Times New Roman" w:cs="Times New Roman"/>
                <w:sz w:val="28"/>
                <w:szCs w:val="28"/>
              </w:rPr>
              <w:t>25</w:t>
            </w:r>
            <w:r w:rsidRPr="005055F2">
              <w:rPr>
                <w:rFonts w:ascii="Times New Roman" w:hAnsi="Times New Roman" w:cs="Times New Roman"/>
                <w:sz w:val="28"/>
                <w:szCs w:val="28"/>
              </w:rPr>
              <w:t>. Здатність працювати з електронними ресурсами, застосовувати інформаційні та комп’ютерні технології в процесі комунікації та роботи з інформацією і документами.</w:t>
            </w:r>
          </w:p>
          <w:p w:rsidR="00BD15CC" w:rsidRPr="005055F2" w:rsidRDefault="00BD15CC" w:rsidP="003C49D1">
            <w:pPr>
              <w:pStyle w:val="TableParagraph"/>
              <w:ind w:left="109" w:right="100"/>
              <w:jc w:val="both"/>
              <w:rPr>
                <w:rFonts w:ascii="Times New Roman" w:hAnsi="Times New Roman" w:cs="Times New Roman"/>
                <w:sz w:val="28"/>
                <w:szCs w:val="28"/>
              </w:rPr>
            </w:pPr>
            <w:r w:rsidRPr="005055F2">
              <w:rPr>
                <w:rFonts w:ascii="Times New Roman" w:hAnsi="Times New Roman" w:cs="Times New Roman"/>
                <w:sz w:val="28"/>
                <w:szCs w:val="28"/>
              </w:rPr>
              <w:t>СК2</w:t>
            </w:r>
            <w:r w:rsidR="00A231B1" w:rsidRPr="005055F2">
              <w:rPr>
                <w:rFonts w:ascii="Times New Roman" w:hAnsi="Times New Roman" w:cs="Times New Roman"/>
                <w:sz w:val="28"/>
                <w:szCs w:val="28"/>
              </w:rPr>
              <w:t>6</w:t>
            </w:r>
            <w:r w:rsidRPr="005055F2">
              <w:rPr>
                <w:rFonts w:ascii="Times New Roman" w:hAnsi="Times New Roman" w:cs="Times New Roman"/>
                <w:sz w:val="28"/>
                <w:szCs w:val="28"/>
              </w:rPr>
              <w:t>.Навички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роботи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комп’ютером,</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використовувати</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інформаційні технології</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для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вирішення</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практичних</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завдань</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у</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професійній</w:t>
            </w:r>
            <w:r w:rsidR="00432218">
              <w:rPr>
                <w:rFonts w:ascii="Times New Roman" w:hAnsi="Times New Roman" w:cs="Times New Roman"/>
                <w:sz w:val="28"/>
                <w:szCs w:val="28"/>
              </w:rPr>
              <w:t xml:space="preserve"> </w:t>
            </w:r>
            <w:r w:rsidRPr="005055F2">
              <w:rPr>
                <w:rFonts w:ascii="Times New Roman" w:hAnsi="Times New Roman" w:cs="Times New Roman"/>
                <w:sz w:val="28"/>
                <w:szCs w:val="28"/>
              </w:rPr>
              <w:t>галузі.</w:t>
            </w:r>
          </w:p>
          <w:p w:rsidR="00BD15CC" w:rsidRPr="005055F2" w:rsidRDefault="00BD15CC" w:rsidP="00C75DB6">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СК2</w:t>
            </w:r>
            <w:r w:rsidR="00A231B1" w:rsidRPr="005055F2">
              <w:rPr>
                <w:rFonts w:ascii="Times New Roman" w:hAnsi="Times New Roman" w:cs="Times New Roman"/>
                <w:sz w:val="28"/>
                <w:szCs w:val="28"/>
              </w:rPr>
              <w:t>7</w:t>
            </w:r>
            <w:r w:rsidRPr="005055F2">
              <w:rPr>
                <w:rFonts w:ascii="Times New Roman" w:hAnsi="Times New Roman" w:cs="Times New Roman"/>
                <w:sz w:val="28"/>
                <w:szCs w:val="28"/>
              </w:rPr>
              <w:t>.Знання і уміння застосовувати на практиці методи, способи, засоби організації документообігу, процесів діловодства; розробки нормативно-інструктивних матеріалів з діловодства і архівного зберігання документів.</w:t>
            </w:r>
          </w:p>
          <w:p w:rsidR="00BD15CC" w:rsidRPr="005055F2" w:rsidRDefault="00BD15CC" w:rsidP="00C75DB6">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СК2</w:t>
            </w:r>
            <w:r w:rsidR="00A231B1" w:rsidRPr="005055F2">
              <w:rPr>
                <w:rFonts w:ascii="Times New Roman" w:hAnsi="Times New Roman" w:cs="Times New Roman"/>
                <w:sz w:val="28"/>
                <w:szCs w:val="28"/>
              </w:rPr>
              <w:t>8.</w:t>
            </w:r>
            <w:r w:rsidRPr="005055F2">
              <w:rPr>
                <w:rFonts w:ascii="Times New Roman" w:hAnsi="Times New Roman" w:cs="Times New Roman"/>
                <w:sz w:val="28"/>
                <w:szCs w:val="28"/>
              </w:rPr>
              <w:t xml:space="preserve"> Здатність використовувати сучасні прикладні комп’ютерні технології, програмне забезпечення, мережеві та мобільні технології для вирішення професійних завдань.</w:t>
            </w:r>
          </w:p>
          <w:p w:rsidR="00BD15CC" w:rsidRPr="005055F2" w:rsidRDefault="00BD15CC" w:rsidP="00C75DB6">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СК2</w:t>
            </w:r>
            <w:r w:rsidR="00A231B1" w:rsidRPr="005055F2">
              <w:rPr>
                <w:rFonts w:ascii="Times New Roman" w:hAnsi="Times New Roman" w:cs="Times New Roman"/>
                <w:sz w:val="28"/>
                <w:szCs w:val="28"/>
              </w:rPr>
              <w:t>9.</w:t>
            </w:r>
            <w:r w:rsidRPr="005055F2">
              <w:rPr>
                <w:rFonts w:ascii="Times New Roman" w:hAnsi="Times New Roman" w:cs="Times New Roman"/>
                <w:sz w:val="28"/>
                <w:szCs w:val="28"/>
              </w:rPr>
              <w:t xml:space="preserve"> Здатність опановувати і використовувати технології електронного документообігу, автоматизації процесів діловодства.</w:t>
            </w:r>
          </w:p>
          <w:p w:rsidR="00BD15CC" w:rsidRDefault="00BD15CC" w:rsidP="00C75DB6">
            <w:pPr>
              <w:pStyle w:val="TableParagraph"/>
              <w:ind w:left="109" w:right="141"/>
              <w:jc w:val="both"/>
              <w:rPr>
                <w:rFonts w:ascii="Times New Roman" w:hAnsi="Times New Roman" w:cs="Times New Roman"/>
                <w:sz w:val="28"/>
                <w:szCs w:val="28"/>
              </w:rPr>
            </w:pPr>
            <w:r w:rsidRPr="005055F2">
              <w:rPr>
                <w:rFonts w:ascii="Times New Roman" w:hAnsi="Times New Roman" w:cs="Times New Roman"/>
                <w:sz w:val="28"/>
                <w:szCs w:val="28"/>
              </w:rPr>
              <w:t>СК</w:t>
            </w:r>
            <w:r w:rsidR="00A231B1" w:rsidRPr="005055F2">
              <w:rPr>
                <w:rFonts w:ascii="Times New Roman" w:hAnsi="Times New Roman" w:cs="Times New Roman"/>
                <w:sz w:val="28"/>
                <w:szCs w:val="28"/>
              </w:rPr>
              <w:t xml:space="preserve"> 30.</w:t>
            </w:r>
            <w:r w:rsidRPr="005055F2">
              <w:rPr>
                <w:rFonts w:ascii="Times New Roman" w:hAnsi="Times New Roman" w:cs="Times New Roman"/>
                <w:sz w:val="28"/>
                <w:szCs w:val="28"/>
              </w:rPr>
              <w:t xml:space="preserve"> Знання нормативно-методичних основ в галузі архівної справи, навички організації основних процесів з формування й забезпечення збереження архівних фондів.</w:t>
            </w:r>
          </w:p>
          <w:p w:rsidR="00635CD4" w:rsidRPr="00F87BE2" w:rsidRDefault="00635CD4" w:rsidP="00635CD4">
            <w:pPr>
              <w:pStyle w:val="TableParagraph"/>
              <w:spacing w:line="318" w:lineRule="exact"/>
              <w:ind w:left="161" w:right="90" w:hanging="1"/>
              <w:jc w:val="both"/>
              <w:rPr>
                <w:rFonts w:ascii="Times New Roman" w:hAnsi="Times New Roman" w:cs="Times New Roman"/>
                <w:sz w:val="28"/>
                <w:szCs w:val="28"/>
              </w:rPr>
            </w:pPr>
            <w:r>
              <w:rPr>
                <w:rFonts w:ascii="Times New Roman" w:hAnsi="Times New Roman" w:cs="Times New Roman"/>
                <w:sz w:val="28"/>
                <w:szCs w:val="28"/>
              </w:rPr>
              <w:t>СК31</w:t>
            </w:r>
            <w:r w:rsidRPr="00F87BE2">
              <w:rPr>
                <w:rFonts w:ascii="Times New Roman" w:hAnsi="Times New Roman" w:cs="Times New Roman"/>
                <w:sz w:val="28"/>
                <w:szCs w:val="28"/>
              </w:rPr>
              <w:t>. Здатність надавати першу медичну допомогу в польових умовах</w:t>
            </w:r>
          </w:p>
          <w:p w:rsidR="00635CD4" w:rsidRPr="005055F2" w:rsidRDefault="00635CD4" w:rsidP="00635CD4">
            <w:pPr>
              <w:pStyle w:val="TableParagraph"/>
              <w:ind w:left="109" w:right="141"/>
              <w:jc w:val="both"/>
              <w:rPr>
                <w:rFonts w:ascii="Times New Roman" w:hAnsi="Times New Roman" w:cs="Times New Roman"/>
                <w:color w:val="FF0000"/>
                <w:sz w:val="28"/>
                <w:szCs w:val="28"/>
              </w:rPr>
            </w:pPr>
            <w:r>
              <w:rPr>
                <w:rFonts w:ascii="Times New Roman" w:hAnsi="Times New Roman" w:cs="Times New Roman"/>
                <w:sz w:val="28"/>
                <w:szCs w:val="28"/>
              </w:rPr>
              <w:t>СК32</w:t>
            </w:r>
            <w:r w:rsidRPr="00F87BE2">
              <w:rPr>
                <w:rFonts w:ascii="Times New Roman" w:hAnsi="Times New Roman" w:cs="Times New Roman"/>
                <w:sz w:val="28"/>
                <w:szCs w:val="28"/>
              </w:rPr>
              <w:t>. Здатність розуміти та керувати засобами цивільного захисту у надзвичайних ситуаціях.</w:t>
            </w:r>
          </w:p>
        </w:tc>
      </w:tr>
      <w:tr w:rsidR="00BD15CC" w:rsidRPr="005055F2" w:rsidTr="00DD699F">
        <w:trPr>
          <w:trHeight w:val="640"/>
        </w:trPr>
        <w:tc>
          <w:tcPr>
            <w:tcW w:w="10062" w:type="dxa"/>
            <w:gridSpan w:val="2"/>
            <w:tcBorders>
              <w:bottom w:val="single" w:sz="4" w:space="0" w:color="000000"/>
            </w:tcBorders>
          </w:tcPr>
          <w:p w:rsidR="00BD15CC" w:rsidRPr="005055F2" w:rsidRDefault="00C75DB6" w:rsidP="003C49D1">
            <w:pPr>
              <w:pStyle w:val="TableParagraph"/>
              <w:spacing w:line="311" w:lineRule="exact"/>
              <w:ind w:left="318" w:right="310"/>
              <w:jc w:val="center"/>
              <w:rPr>
                <w:rFonts w:ascii="Times New Roman" w:hAnsi="Times New Roman" w:cs="Times New Roman"/>
                <w:b/>
                <w:sz w:val="28"/>
                <w:szCs w:val="28"/>
              </w:rPr>
            </w:pPr>
            <w:r w:rsidRPr="005055F2">
              <w:rPr>
                <w:rFonts w:ascii="Times New Roman" w:hAnsi="Times New Roman" w:cs="Times New Roman"/>
                <w:b/>
                <w:sz w:val="28"/>
                <w:szCs w:val="28"/>
              </w:rPr>
              <w:lastRenderedPageBreak/>
              <w:t xml:space="preserve">1.7. </w:t>
            </w:r>
            <w:r w:rsidR="00BD15CC" w:rsidRPr="005055F2">
              <w:rPr>
                <w:rFonts w:ascii="Times New Roman" w:hAnsi="Times New Roman" w:cs="Times New Roman"/>
                <w:b/>
                <w:sz w:val="28"/>
                <w:szCs w:val="28"/>
              </w:rPr>
              <w:t>Зміст підготовки здобувачів фахової</w:t>
            </w:r>
            <w:r w:rsidR="00432218">
              <w:rPr>
                <w:rFonts w:ascii="Times New Roman" w:hAnsi="Times New Roman" w:cs="Times New Roman"/>
                <w:b/>
                <w:sz w:val="28"/>
                <w:szCs w:val="28"/>
              </w:rPr>
              <w:t xml:space="preserve"> </w:t>
            </w:r>
            <w:proofErr w:type="spellStart"/>
            <w:r w:rsidR="008C2D43" w:rsidRPr="005055F2">
              <w:rPr>
                <w:rFonts w:ascii="Times New Roman" w:hAnsi="Times New Roman" w:cs="Times New Roman"/>
                <w:b/>
                <w:sz w:val="28"/>
                <w:szCs w:val="28"/>
              </w:rPr>
              <w:t>перед</w:t>
            </w:r>
            <w:r w:rsidR="00BD15CC" w:rsidRPr="005055F2">
              <w:rPr>
                <w:rFonts w:ascii="Times New Roman" w:hAnsi="Times New Roman" w:cs="Times New Roman"/>
                <w:b/>
                <w:sz w:val="28"/>
                <w:szCs w:val="28"/>
              </w:rPr>
              <w:t>вищої</w:t>
            </w:r>
            <w:proofErr w:type="spellEnd"/>
            <w:r w:rsidR="00BD15CC" w:rsidRPr="005055F2">
              <w:rPr>
                <w:rFonts w:ascii="Times New Roman" w:hAnsi="Times New Roman" w:cs="Times New Roman"/>
                <w:b/>
                <w:sz w:val="28"/>
                <w:szCs w:val="28"/>
              </w:rPr>
              <w:t xml:space="preserve"> освіти,</w:t>
            </w:r>
          </w:p>
          <w:p w:rsidR="00BD15CC" w:rsidRPr="005055F2" w:rsidRDefault="00BD15CC" w:rsidP="003C49D1">
            <w:pPr>
              <w:pStyle w:val="TableParagraph"/>
              <w:spacing w:line="310" w:lineRule="exact"/>
              <w:ind w:left="317" w:right="310"/>
              <w:jc w:val="center"/>
              <w:rPr>
                <w:rFonts w:ascii="Times New Roman" w:hAnsi="Times New Roman" w:cs="Times New Roman"/>
                <w:b/>
                <w:color w:val="FF0000"/>
                <w:sz w:val="28"/>
                <w:szCs w:val="28"/>
              </w:rPr>
            </w:pPr>
            <w:r w:rsidRPr="005055F2">
              <w:rPr>
                <w:rFonts w:ascii="Times New Roman" w:hAnsi="Times New Roman" w:cs="Times New Roman"/>
                <w:b/>
                <w:sz w:val="28"/>
                <w:szCs w:val="28"/>
              </w:rPr>
              <w:t>сформульований у термінах результатів навчання</w:t>
            </w:r>
          </w:p>
        </w:tc>
      </w:tr>
      <w:tr w:rsidR="00DD699F" w:rsidRPr="002D6395" w:rsidTr="00A6312B">
        <w:trPr>
          <w:trHeight w:val="420"/>
        </w:trPr>
        <w:tc>
          <w:tcPr>
            <w:tcW w:w="2813" w:type="dxa"/>
            <w:tcBorders>
              <w:bottom w:val="single" w:sz="4" w:space="0" w:color="000000"/>
              <w:right w:val="single" w:sz="4" w:space="0" w:color="auto"/>
            </w:tcBorders>
          </w:tcPr>
          <w:p w:rsidR="00DD699F" w:rsidRPr="005055F2" w:rsidRDefault="00DD699F" w:rsidP="003C49D1">
            <w:pPr>
              <w:pStyle w:val="TableParagraph"/>
              <w:spacing w:line="311" w:lineRule="exact"/>
              <w:ind w:left="318" w:right="310"/>
              <w:jc w:val="center"/>
              <w:rPr>
                <w:rFonts w:ascii="Times New Roman" w:hAnsi="Times New Roman" w:cs="Times New Roman"/>
                <w:b/>
                <w:sz w:val="28"/>
                <w:szCs w:val="28"/>
              </w:rPr>
            </w:pPr>
          </w:p>
        </w:tc>
        <w:tc>
          <w:tcPr>
            <w:tcW w:w="7249" w:type="dxa"/>
            <w:tcBorders>
              <w:left w:val="single" w:sz="4" w:space="0" w:color="auto"/>
              <w:bottom w:val="single" w:sz="4" w:space="0" w:color="000000"/>
            </w:tcBorders>
          </w:tcPr>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1. Знати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2. Здійснювати письмову та усну професійну комунікацію державною мовою, правильно вживати правничу термінологію.</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3. Спілкуватися іноземною мовою у професійній діяльності.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4. Використовувати сучасні інформаційні та комунікативні технології для вирішення професійних задач.</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5. Використовувати навички пошуку, оброблення та аналізу інформації у професійній діяльності.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 xml:space="preserve">РН 6. Здійснювати професійну діяльність самостійно та </w:t>
            </w:r>
            <w:r w:rsidRPr="005055F2">
              <w:rPr>
                <w:rFonts w:ascii="Times New Roman" w:hAnsi="Times New Roman" w:cs="Times New Roman"/>
                <w:sz w:val="28"/>
                <w:szCs w:val="28"/>
              </w:rPr>
              <w:lastRenderedPageBreak/>
              <w:t>в команді.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7. Знати і розуміти основи теорії права, роль правничої професії у громадянському суспільстві.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8. Використовувати у професійній діяльності знання засад та інститутів галузей права національної правової системи.</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9. Дотримуватися принципів та норм міжнародного права у професійній діяльності.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10. Аналізувати явища та процеси у правничій сфері на основі застосування теоретичних знань і прикладних навичок у професійній діяльності.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11. Проводити первинний аналіз та класифікацію документації, володіти основами діловодства та працювати з документами правового характеру.</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12. Встановлювати ділові комунікації між учасниками професійної діяльності.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13. Планувати та ефективно виконувати поставлені завдання у професійній діяльності.</w:t>
            </w:r>
          </w:p>
          <w:p w:rsidR="00DD699F" w:rsidRPr="005055F2" w:rsidRDefault="00DD699F" w:rsidP="00DD699F">
            <w:pPr>
              <w:pStyle w:val="TableParagraph"/>
              <w:spacing w:line="311" w:lineRule="exact"/>
              <w:ind w:left="161" w:right="310"/>
              <w:jc w:val="both"/>
              <w:rPr>
                <w:rFonts w:ascii="Times New Roman" w:hAnsi="Times New Roman" w:cs="Times New Roman"/>
                <w:sz w:val="28"/>
                <w:szCs w:val="28"/>
              </w:rPr>
            </w:pPr>
            <w:r w:rsidRPr="005055F2">
              <w:rPr>
                <w:rFonts w:ascii="Times New Roman" w:hAnsi="Times New Roman" w:cs="Times New Roman"/>
                <w:sz w:val="28"/>
                <w:szCs w:val="28"/>
              </w:rPr>
              <w:t>РН 14. Знати і застосовувати принципи юридичної деонтології у професійній діяльності.</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РН 15. Знання теорії та методології інформатики, інформаційно-комунікаційного простору, інформації соціальних комунікацій.</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РН 16. Уміння правильно тлумачити норми права.</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РН 17. Застосовувати стандартні технології просування/промоції читання та споживання якісної, достовірної інформації з метою дотримання правил інформаційної безпеки.</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РН 18. Застосовувати інформаційні та комп’ютерні технології в процесі створення, обробки, систематизації, зберігання інформації/документів.</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РН 19. Демонструвати інформаційну грамотність під час виконання професійних завдань.</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РН 20.   Забезпечувати поточне зберігання документів в діловодстві, здійснювати комплекс дій щодо підготовки документів для передачі на архівне зберігання.</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 xml:space="preserve">РН 21.Використовувати організаційну, комп’ютерну техніку, основне та спеціальне програмне забезпечення, мережеві технології і </w:t>
            </w:r>
            <w:proofErr w:type="spellStart"/>
            <w:r w:rsidRPr="005055F2">
              <w:rPr>
                <w:rFonts w:ascii="Times New Roman" w:hAnsi="Times New Roman"/>
                <w:sz w:val="28"/>
                <w:szCs w:val="28"/>
              </w:rPr>
              <w:t>інтернет-ресурси</w:t>
            </w:r>
            <w:proofErr w:type="spellEnd"/>
            <w:r w:rsidRPr="005055F2">
              <w:rPr>
                <w:rFonts w:ascii="Times New Roman" w:hAnsi="Times New Roman"/>
                <w:sz w:val="28"/>
                <w:szCs w:val="28"/>
              </w:rPr>
              <w:t xml:space="preserve"> для здійснення практичних завдань.</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РН 22. Здійснювати інформаційний пошук за запитами керівництва та представляти знайдену інформацію у відповідній формі.</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РН 23. Застосовувати програмне забезпечення обробки тексту, даних, графічної інформації; використовувати прикладні пакети автоматизації діловодства і електронного документообігу.</w:t>
            </w:r>
          </w:p>
          <w:p w:rsidR="00DD699F" w:rsidRPr="005055F2"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lastRenderedPageBreak/>
              <w:t>РН 24. Дотримуватися вимог охорони праці та правил безпеки життєдіяльності.</w:t>
            </w:r>
          </w:p>
          <w:p w:rsidR="00DD699F" w:rsidRDefault="00DD699F" w:rsidP="00DD699F">
            <w:pPr>
              <w:pStyle w:val="TableParagraph"/>
              <w:spacing w:line="311" w:lineRule="exact"/>
              <w:ind w:left="161" w:right="310"/>
              <w:jc w:val="both"/>
              <w:rPr>
                <w:rFonts w:ascii="Times New Roman" w:hAnsi="Times New Roman"/>
                <w:sz w:val="28"/>
                <w:szCs w:val="28"/>
              </w:rPr>
            </w:pPr>
            <w:r w:rsidRPr="005055F2">
              <w:rPr>
                <w:rFonts w:ascii="Times New Roman" w:hAnsi="Times New Roman"/>
                <w:sz w:val="28"/>
                <w:szCs w:val="28"/>
              </w:rPr>
              <w:t xml:space="preserve">РН 25. Мати уявлення про структуру філософського знання, розмаїття та особливості філософських дисциплін, визначати їх роль в обґрунтуванні та </w:t>
            </w:r>
            <w:bookmarkStart w:id="3" w:name="_GoBack"/>
            <w:bookmarkEnd w:id="3"/>
            <w:r w:rsidRPr="005055F2">
              <w:rPr>
                <w:rFonts w:ascii="Times New Roman" w:hAnsi="Times New Roman"/>
                <w:sz w:val="28"/>
                <w:szCs w:val="28"/>
              </w:rPr>
              <w:t>розвиткові мислення і пізнання світу.</w:t>
            </w:r>
          </w:p>
          <w:p w:rsidR="007D1876" w:rsidRPr="00F87BE2" w:rsidRDefault="007D1876" w:rsidP="007D1876">
            <w:pPr>
              <w:spacing w:after="0" w:line="240" w:lineRule="auto"/>
              <w:ind w:left="164" w:right="85"/>
              <w:jc w:val="both"/>
              <w:rPr>
                <w:rFonts w:ascii="Times New Roman" w:hAnsi="Times New Roman"/>
                <w:sz w:val="28"/>
                <w:szCs w:val="28"/>
                <w:lang w:val="uk-UA"/>
              </w:rPr>
            </w:pPr>
            <w:r>
              <w:rPr>
                <w:rFonts w:ascii="Times New Roman" w:hAnsi="Times New Roman"/>
                <w:sz w:val="28"/>
                <w:szCs w:val="28"/>
                <w:lang w:val="uk-UA"/>
              </w:rPr>
              <w:t>РН 26</w:t>
            </w:r>
            <w:r w:rsidRPr="00F87BE2">
              <w:rPr>
                <w:rFonts w:ascii="Times New Roman" w:hAnsi="Times New Roman"/>
                <w:sz w:val="28"/>
                <w:szCs w:val="28"/>
                <w:lang w:val="uk-UA"/>
              </w:rPr>
              <w:t xml:space="preserve">. Набуття здобувачами освіти готовності та здатності до виконання конституційного обов’язку щодо захисту України, незалежності та територіальної цілісності України; демонструвати практичні навички по основах захисту України, військової справи, цивільного захисту населення, тактичної </w:t>
            </w:r>
            <w:proofErr w:type="spellStart"/>
            <w:r w:rsidRPr="00F87BE2">
              <w:rPr>
                <w:rFonts w:ascii="Times New Roman" w:hAnsi="Times New Roman"/>
                <w:sz w:val="28"/>
                <w:szCs w:val="28"/>
                <w:lang w:val="uk-UA"/>
              </w:rPr>
              <w:t>домедичної</w:t>
            </w:r>
            <w:proofErr w:type="spellEnd"/>
            <w:r w:rsidRPr="00F87BE2">
              <w:rPr>
                <w:rFonts w:ascii="Times New Roman" w:hAnsi="Times New Roman"/>
                <w:sz w:val="28"/>
                <w:szCs w:val="28"/>
                <w:lang w:val="uk-UA"/>
              </w:rPr>
              <w:t xml:space="preserve"> допомоги, психологічна готовність до екстремальних ситуацій.</w:t>
            </w:r>
          </w:p>
          <w:p w:rsidR="007D1876" w:rsidRPr="007D1876" w:rsidRDefault="007D1876" w:rsidP="007D1876">
            <w:pPr>
              <w:pStyle w:val="TableParagraph"/>
              <w:spacing w:line="311" w:lineRule="exact"/>
              <w:ind w:left="161" w:right="310"/>
              <w:jc w:val="both"/>
              <w:rPr>
                <w:rFonts w:ascii="Times New Roman" w:hAnsi="Times New Roman"/>
                <w:sz w:val="28"/>
                <w:szCs w:val="28"/>
              </w:rPr>
            </w:pPr>
            <w:r>
              <w:rPr>
                <w:rFonts w:ascii="Times New Roman" w:hAnsi="Times New Roman"/>
                <w:sz w:val="28"/>
                <w:szCs w:val="28"/>
              </w:rPr>
              <w:t>РН 27</w:t>
            </w:r>
            <w:r w:rsidRPr="00F87BE2">
              <w:rPr>
                <w:rFonts w:ascii="Times New Roman" w:hAnsi="Times New Roman"/>
                <w:sz w:val="28"/>
                <w:szCs w:val="28"/>
              </w:rPr>
              <w:t xml:space="preserve">. Уміти застосовувати засоби індивідуального та колективного захисту в разі виникнення надзвичайної ситуації воєнного характеру; забезпечення Збройних Сил, інших складових сил оборони </w:t>
            </w:r>
            <w:proofErr w:type="spellStart"/>
            <w:r w:rsidRPr="00F87BE2">
              <w:rPr>
                <w:rFonts w:ascii="Times New Roman" w:hAnsi="Times New Roman"/>
                <w:sz w:val="28"/>
                <w:szCs w:val="28"/>
              </w:rPr>
              <w:t>військовонавченими</w:t>
            </w:r>
            <w:proofErr w:type="spellEnd"/>
            <w:r w:rsidRPr="00F87BE2">
              <w:rPr>
                <w:rFonts w:ascii="Times New Roman" w:hAnsi="Times New Roman"/>
                <w:sz w:val="28"/>
                <w:szCs w:val="28"/>
              </w:rPr>
              <w:t xml:space="preserve"> громадянами, готовими для виконання військового обов’язку в запасі, проходження військової служби за контрактом або за призовом.</w:t>
            </w:r>
          </w:p>
        </w:tc>
      </w:tr>
      <w:tr w:rsidR="00BD15CC" w:rsidRPr="005055F2" w:rsidTr="00165D62">
        <w:trPr>
          <w:trHeight w:val="330"/>
        </w:trPr>
        <w:tc>
          <w:tcPr>
            <w:tcW w:w="10062" w:type="dxa"/>
            <w:gridSpan w:val="2"/>
          </w:tcPr>
          <w:p w:rsidR="00BD15CC" w:rsidRPr="005055F2" w:rsidRDefault="00C75DB6" w:rsidP="00964C36">
            <w:pPr>
              <w:pStyle w:val="TableParagraph"/>
              <w:spacing w:line="311" w:lineRule="exact"/>
              <w:ind w:left="318" w:right="306"/>
              <w:jc w:val="center"/>
              <w:rPr>
                <w:rFonts w:ascii="Times New Roman" w:hAnsi="Times New Roman" w:cs="Times New Roman"/>
                <w:b/>
                <w:sz w:val="28"/>
                <w:szCs w:val="28"/>
              </w:rPr>
            </w:pPr>
            <w:r w:rsidRPr="005055F2">
              <w:rPr>
                <w:rFonts w:ascii="Times New Roman" w:hAnsi="Times New Roman" w:cs="Times New Roman"/>
                <w:b/>
                <w:sz w:val="28"/>
                <w:szCs w:val="28"/>
              </w:rPr>
              <w:lastRenderedPageBreak/>
              <w:t xml:space="preserve">1.8. </w:t>
            </w:r>
            <w:r w:rsidR="00BD15CC" w:rsidRPr="005055F2">
              <w:rPr>
                <w:rFonts w:ascii="Times New Roman" w:hAnsi="Times New Roman" w:cs="Times New Roman"/>
                <w:b/>
                <w:sz w:val="28"/>
                <w:szCs w:val="28"/>
              </w:rPr>
              <w:t xml:space="preserve">Ресурсне забезпечення реалізації </w:t>
            </w:r>
            <w:proofErr w:type="spellStart"/>
            <w:r w:rsidR="00BD15CC" w:rsidRPr="005055F2">
              <w:rPr>
                <w:rFonts w:ascii="Times New Roman" w:hAnsi="Times New Roman" w:cs="Times New Roman"/>
                <w:b/>
                <w:sz w:val="28"/>
                <w:szCs w:val="28"/>
              </w:rPr>
              <w:t>освітньо</w:t>
            </w:r>
            <w:r w:rsidR="00BD15CC" w:rsidRPr="005055F2">
              <w:rPr>
                <w:rFonts w:cs="Times New Roman"/>
                <w:b/>
                <w:sz w:val="28"/>
                <w:szCs w:val="28"/>
              </w:rPr>
              <w:t>‐</w:t>
            </w:r>
            <w:r w:rsidR="00BD15CC" w:rsidRPr="005055F2">
              <w:rPr>
                <w:rFonts w:ascii="Times New Roman" w:hAnsi="Times New Roman" w:cs="Times New Roman"/>
                <w:b/>
                <w:sz w:val="28"/>
                <w:szCs w:val="28"/>
              </w:rPr>
              <w:t>професійної</w:t>
            </w:r>
            <w:proofErr w:type="spellEnd"/>
            <w:r w:rsidR="00432218">
              <w:rPr>
                <w:rFonts w:ascii="Times New Roman" w:hAnsi="Times New Roman" w:cs="Times New Roman"/>
                <w:b/>
                <w:sz w:val="28"/>
                <w:szCs w:val="28"/>
              </w:rPr>
              <w:t xml:space="preserve"> </w:t>
            </w:r>
            <w:r w:rsidR="00BD15CC" w:rsidRPr="005055F2">
              <w:rPr>
                <w:rFonts w:ascii="Times New Roman" w:hAnsi="Times New Roman" w:cs="Times New Roman"/>
                <w:b/>
                <w:sz w:val="28"/>
                <w:szCs w:val="28"/>
              </w:rPr>
              <w:t>програми</w:t>
            </w:r>
          </w:p>
        </w:tc>
      </w:tr>
      <w:tr w:rsidR="00BD15CC" w:rsidRPr="00654517" w:rsidTr="00DD699F">
        <w:trPr>
          <w:trHeight w:val="416"/>
        </w:trPr>
        <w:tc>
          <w:tcPr>
            <w:tcW w:w="2813" w:type="dxa"/>
          </w:tcPr>
          <w:p w:rsidR="00BD15CC" w:rsidRPr="005055F2" w:rsidRDefault="00BD15CC" w:rsidP="00A6312B">
            <w:pPr>
              <w:pStyle w:val="TableParagraph"/>
              <w:tabs>
                <w:tab w:val="left" w:pos="2690"/>
              </w:tabs>
              <w:spacing w:before="9" w:line="201" w:lineRule="auto"/>
              <w:ind w:left="107" w:right="123"/>
              <w:rPr>
                <w:rFonts w:ascii="Times New Roman" w:hAnsi="Times New Roman" w:cs="Times New Roman"/>
                <w:sz w:val="28"/>
                <w:szCs w:val="28"/>
              </w:rPr>
            </w:pPr>
            <w:r w:rsidRPr="005055F2">
              <w:rPr>
                <w:rFonts w:ascii="Times New Roman" w:hAnsi="Times New Roman" w:cs="Times New Roman"/>
                <w:sz w:val="28"/>
                <w:szCs w:val="28"/>
              </w:rPr>
              <w:t>Кадрове забезпечення</w:t>
            </w:r>
          </w:p>
        </w:tc>
        <w:tc>
          <w:tcPr>
            <w:tcW w:w="7249" w:type="dxa"/>
          </w:tcPr>
          <w:p w:rsidR="00BD15CC" w:rsidRPr="005055F2" w:rsidRDefault="00BD15CC" w:rsidP="003C49D1">
            <w:pPr>
              <w:pStyle w:val="Default"/>
              <w:widowControl w:val="0"/>
              <w:ind w:left="166" w:right="90"/>
              <w:jc w:val="both"/>
              <w:rPr>
                <w:color w:val="auto"/>
                <w:sz w:val="28"/>
                <w:szCs w:val="28"/>
              </w:rPr>
            </w:pPr>
            <w:r w:rsidRPr="005055F2">
              <w:rPr>
                <w:color w:val="auto"/>
                <w:sz w:val="28"/>
                <w:szCs w:val="28"/>
              </w:rPr>
              <w:t xml:space="preserve">Кадрове забезпечення відповідає кадровим вимогам щодо забезпечення провадження освітньої діяльності для фахової </w:t>
            </w:r>
            <w:proofErr w:type="spellStart"/>
            <w:r w:rsidRPr="005055F2">
              <w:rPr>
                <w:color w:val="auto"/>
                <w:sz w:val="28"/>
                <w:szCs w:val="28"/>
              </w:rPr>
              <w:t>передвищої</w:t>
            </w:r>
            <w:proofErr w:type="spellEnd"/>
            <w:r w:rsidRPr="005055F2">
              <w:rPr>
                <w:color w:val="auto"/>
                <w:sz w:val="28"/>
                <w:szCs w:val="28"/>
              </w:rPr>
              <w:t xml:space="preserve"> освіти відповідно до Ліцензійних умов провадження освітньої діяльності.</w:t>
            </w:r>
          </w:p>
          <w:p w:rsidR="00165D62" w:rsidRPr="005055F2" w:rsidRDefault="00BD15CC" w:rsidP="003C49D1">
            <w:pPr>
              <w:pStyle w:val="TableParagraph"/>
              <w:spacing w:line="286" w:lineRule="exact"/>
              <w:ind w:left="107" w:right="90"/>
              <w:jc w:val="both"/>
              <w:rPr>
                <w:rFonts w:ascii="Times New Roman" w:hAnsi="Times New Roman" w:cs="Times New Roman"/>
                <w:sz w:val="28"/>
                <w:szCs w:val="28"/>
              </w:rPr>
            </w:pPr>
            <w:r w:rsidRPr="005055F2">
              <w:rPr>
                <w:rFonts w:ascii="Times New Roman" w:hAnsi="Times New Roman" w:cs="Times New Roman"/>
                <w:sz w:val="28"/>
                <w:szCs w:val="28"/>
              </w:rPr>
              <w:t xml:space="preserve">До реалізації програми залучаються педагогічні працівники, а також висококваліфіковані спеціалісти з досвідом роботи за фахом. </w:t>
            </w:r>
          </w:p>
          <w:p w:rsidR="00BD15CC" w:rsidRPr="005055F2" w:rsidRDefault="00BD15CC" w:rsidP="003C49D1">
            <w:pPr>
              <w:pStyle w:val="TableParagraph"/>
              <w:spacing w:line="286" w:lineRule="exact"/>
              <w:ind w:left="107" w:right="90"/>
              <w:jc w:val="both"/>
              <w:rPr>
                <w:rFonts w:ascii="Times New Roman" w:hAnsi="Times New Roman" w:cs="Times New Roman"/>
                <w:sz w:val="28"/>
                <w:szCs w:val="28"/>
              </w:rPr>
            </w:pPr>
            <w:r w:rsidRPr="005055F2">
              <w:rPr>
                <w:rFonts w:ascii="Times New Roman" w:hAnsi="Times New Roman" w:cs="Times New Roman"/>
                <w:sz w:val="28"/>
                <w:szCs w:val="28"/>
              </w:rPr>
              <w:t>З метою підвищення фахового рівня всі педагогічні працівники один раз на п’ять років проходять підвищення кваліфікації (курси, стажування, семінари).</w:t>
            </w:r>
          </w:p>
        </w:tc>
      </w:tr>
      <w:tr w:rsidR="00BD15CC" w:rsidRPr="005055F2" w:rsidTr="00DD699F">
        <w:trPr>
          <w:trHeight w:val="960"/>
        </w:trPr>
        <w:tc>
          <w:tcPr>
            <w:tcW w:w="2813" w:type="dxa"/>
          </w:tcPr>
          <w:p w:rsidR="00BD15CC" w:rsidRPr="005055F2" w:rsidRDefault="00BD15CC" w:rsidP="00A6312B">
            <w:pPr>
              <w:pStyle w:val="TableParagraph"/>
              <w:tabs>
                <w:tab w:val="left" w:pos="2690"/>
              </w:tabs>
              <w:spacing w:before="5" w:line="204" w:lineRule="auto"/>
              <w:ind w:left="107" w:right="123"/>
              <w:rPr>
                <w:rFonts w:ascii="Times New Roman" w:hAnsi="Times New Roman" w:cs="Times New Roman"/>
                <w:sz w:val="28"/>
                <w:szCs w:val="28"/>
              </w:rPr>
            </w:pPr>
            <w:proofErr w:type="spellStart"/>
            <w:r w:rsidRPr="005055F2">
              <w:rPr>
                <w:rFonts w:ascii="Times New Roman" w:hAnsi="Times New Roman" w:cs="Times New Roman"/>
                <w:sz w:val="28"/>
                <w:szCs w:val="28"/>
              </w:rPr>
              <w:t>Матеріально</w:t>
            </w:r>
            <w:r w:rsidRPr="005055F2">
              <w:rPr>
                <w:rFonts w:cs="Times New Roman"/>
                <w:sz w:val="28"/>
                <w:szCs w:val="28"/>
              </w:rPr>
              <w:t>‐</w:t>
            </w:r>
            <w:r w:rsidRPr="005055F2">
              <w:rPr>
                <w:rFonts w:ascii="Times New Roman" w:hAnsi="Times New Roman" w:cs="Times New Roman"/>
                <w:sz w:val="28"/>
                <w:szCs w:val="28"/>
              </w:rPr>
              <w:t>технічне</w:t>
            </w:r>
            <w:proofErr w:type="spellEnd"/>
          </w:p>
          <w:p w:rsidR="00BD15CC" w:rsidRPr="005055F2" w:rsidRDefault="00BD15CC" w:rsidP="00A6312B">
            <w:pPr>
              <w:pStyle w:val="TableParagraph"/>
              <w:tabs>
                <w:tab w:val="left" w:pos="2690"/>
              </w:tabs>
              <w:spacing w:line="293" w:lineRule="exact"/>
              <w:ind w:left="107" w:right="123"/>
              <w:rPr>
                <w:rFonts w:ascii="Times New Roman" w:hAnsi="Times New Roman" w:cs="Times New Roman"/>
                <w:color w:val="FF0000"/>
                <w:sz w:val="28"/>
                <w:szCs w:val="28"/>
              </w:rPr>
            </w:pPr>
            <w:r w:rsidRPr="005055F2">
              <w:rPr>
                <w:rFonts w:ascii="Times New Roman" w:hAnsi="Times New Roman" w:cs="Times New Roman"/>
                <w:sz w:val="28"/>
                <w:szCs w:val="28"/>
              </w:rPr>
              <w:t>забезпечення</w:t>
            </w:r>
          </w:p>
        </w:tc>
        <w:tc>
          <w:tcPr>
            <w:tcW w:w="7249" w:type="dxa"/>
          </w:tcPr>
          <w:p w:rsidR="00BD15CC" w:rsidRPr="005055F2" w:rsidRDefault="00BD15CC" w:rsidP="003C49D1">
            <w:pPr>
              <w:widowControl w:val="0"/>
              <w:autoSpaceDE w:val="0"/>
              <w:autoSpaceDN w:val="0"/>
              <w:spacing w:after="0" w:line="240" w:lineRule="auto"/>
              <w:ind w:left="161" w:right="141"/>
              <w:jc w:val="both"/>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 xml:space="preserve">Матеріально-технічне забезпечення освітньої програми підготовки фахового молодшого бакалавра відповідає державним вимогам, базується на сучасних інформаційно-комунікаційних технологіях, має актуальний змістовий контент. </w:t>
            </w:r>
          </w:p>
          <w:p w:rsidR="00BD15CC" w:rsidRPr="005055F2" w:rsidRDefault="00BD15CC" w:rsidP="003C49D1">
            <w:pPr>
              <w:widowControl w:val="0"/>
              <w:autoSpaceDE w:val="0"/>
              <w:autoSpaceDN w:val="0"/>
              <w:spacing w:after="0" w:line="240" w:lineRule="auto"/>
              <w:ind w:left="161" w:right="141"/>
              <w:jc w:val="both"/>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Матеріально-технічна база коледжу забезпечує проведення занять з усіх навчальних дисциплін, визначених освітньо-професійною програмою на належному рівні.</w:t>
            </w:r>
          </w:p>
          <w:p w:rsidR="00165D62" w:rsidRPr="005055F2" w:rsidRDefault="00BD15CC" w:rsidP="003C49D1">
            <w:pPr>
              <w:widowControl w:val="0"/>
              <w:autoSpaceDE w:val="0"/>
              <w:autoSpaceDN w:val="0"/>
              <w:spacing w:after="0" w:line="240" w:lineRule="auto"/>
              <w:ind w:left="161" w:right="141"/>
              <w:jc w:val="both"/>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 xml:space="preserve">Усі приміщення відповідають будівельним та санітарним нормам, забезпечені спеціалізованими навчальними лабораторіями, комп'ютерами та прикладними комп'ютерними програмами, мультимедійним обладнанням. </w:t>
            </w:r>
          </w:p>
          <w:p w:rsidR="00BD15CC" w:rsidRPr="005055F2" w:rsidRDefault="00BD15CC" w:rsidP="003C49D1">
            <w:pPr>
              <w:widowControl w:val="0"/>
              <w:autoSpaceDE w:val="0"/>
              <w:autoSpaceDN w:val="0"/>
              <w:spacing w:after="0" w:line="240" w:lineRule="auto"/>
              <w:ind w:left="161" w:right="141"/>
              <w:jc w:val="both"/>
              <w:rPr>
                <w:rFonts w:ascii="Times New Roman" w:eastAsia="Calibri" w:hAnsi="Times New Roman"/>
                <w:color w:val="FF0000"/>
                <w:sz w:val="28"/>
                <w:szCs w:val="28"/>
                <w:lang w:val="uk-UA" w:eastAsia="en-US"/>
              </w:rPr>
            </w:pPr>
            <w:r w:rsidRPr="005055F2">
              <w:rPr>
                <w:rFonts w:ascii="Times New Roman" w:eastAsia="Calibri" w:hAnsi="Times New Roman"/>
                <w:sz w:val="28"/>
                <w:szCs w:val="28"/>
                <w:lang w:val="uk-UA" w:eastAsia="en-US"/>
              </w:rPr>
              <w:t xml:space="preserve">Соціальна інфраструктура включає спортивний </w:t>
            </w:r>
            <w:r w:rsidRPr="005055F2">
              <w:rPr>
                <w:rFonts w:ascii="Times New Roman" w:eastAsia="Calibri" w:hAnsi="Times New Roman"/>
                <w:sz w:val="28"/>
                <w:szCs w:val="28"/>
                <w:lang w:val="uk-UA" w:eastAsia="en-US"/>
              </w:rPr>
              <w:lastRenderedPageBreak/>
              <w:t>комплекс, медпункт, гуртожиток. Наявний доступ до мережі Інтернет, у т.ч.  бездротовий доступ</w:t>
            </w:r>
          </w:p>
        </w:tc>
      </w:tr>
      <w:tr w:rsidR="00BD15CC" w:rsidRPr="005055F2" w:rsidTr="00DD699F">
        <w:trPr>
          <w:trHeight w:val="1398"/>
        </w:trPr>
        <w:tc>
          <w:tcPr>
            <w:tcW w:w="2813" w:type="dxa"/>
          </w:tcPr>
          <w:p w:rsidR="00BD15CC" w:rsidRPr="005055F2" w:rsidRDefault="00BD15CC" w:rsidP="00A00429">
            <w:pPr>
              <w:pStyle w:val="TableParagraph"/>
              <w:spacing w:before="5" w:line="204" w:lineRule="auto"/>
              <w:ind w:left="107" w:right="123"/>
              <w:rPr>
                <w:rFonts w:ascii="Times New Roman" w:hAnsi="Times New Roman" w:cs="Times New Roman"/>
                <w:sz w:val="28"/>
                <w:szCs w:val="28"/>
              </w:rPr>
            </w:pPr>
            <w:r w:rsidRPr="005055F2">
              <w:rPr>
                <w:rFonts w:ascii="Times New Roman" w:hAnsi="Times New Roman" w:cs="Times New Roman"/>
                <w:sz w:val="28"/>
                <w:szCs w:val="28"/>
              </w:rPr>
              <w:lastRenderedPageBreak/>
              <w:t>Інформаційне та</w:t>
            </w:r>
            <w:r w:rsidR="00A00429">
              <w:rPr>
                <w:rFonts w:ascii="Times New Roman" w:hAnsi="Times New Roman" w:cs="Times New Roman"/>
                <w:sz w:val="28"/>
                <w:szCs w:val="28"/>
              </w:rPr>
              <w:t xml:space="preserve"> </w:t>
            </w:r>
            <w:proofErr w:type="spellStart"/>
            <w:r w:rsidRPr="005055F2">
              <w:rPr>
                <w:rFonts w:ascii="Times New Roman" w:hAnsi="Times New Roman" w:cs="Times New Roman"/>
                <w:sz w:val="28"/>
                <w:szCs w:val="28"/>
              </w:rPr>
              <w:t>навчально</w:t>
            </w:r>
            <w:r w:rsidRPr="005055F2">
              <w:rPr>
                <w:rFonts w:cs="Times New Roman"/>
                <w:sz w:val="28"/>
                <w:szCs w:val="28"/>
              </w:rPr>
              <w:t>‐</w:t>
            </w:r>
            <w:r w:rsidRPr="005055F2">
              <w:rPr>
                <w:rFonts w:ascii="Times New Roman" w:hAnsi="Times New Roman" w:cs="Times New Roman"/>
                <w:sz w:val="28"/>
                <w:szCs w:val="28"/>
              </w:rPr>
              <w:t>методичн</w:t>
            </w:r>
            <w:r w:rsidR="00A00429">
              <w:rPr>
                <w:rFonts w:ascii="Times New Roman" w:hAnsi="Times New Roman" w:cs="Times New Roman"/>
                <w:sz w:val="28"/>
                <w:szCs w:val="28"/>
              </w:rPr>
              <w:t>е</w:t>
            </w:r>
            <w:proofErr w:type="spellEnd"/>
            <w:r w:rsidRPr="005055F2">
              <w:rPr>
                <w:rFonts w:ascii="Times New Roman" w:hAnsi="Times New Roman" w:cs="Times New Roman"/>
                <w:sz w:val="28"/>
                <w:szCs w:val="28"/>
              </w:rPr>
              <w:t xml:space="preserve"> забезпечення</w:t>
            </w:r>
          </w:p>
        </w:tc>
        <w:tc>
          <w:tcPr>
            <w:tcW w:w="7249" w:type="dxa"/>
          </w:tcPr>
          <w:p w:rsidR="00165D62" w:rsidRPr="005055F2" w:rsidRDefault="00BD15CC" w:rsidP="003C49D1">
            <w:pPr>
              <w:widowControl w:val="0"/>
              <w:autoSpaceDE w:val="0"/>
              <w:autoSpaceDN w:val="0"/>
              <w:spacing w:before="17" w:after="0" w:line="240" w:lineRule="auto"/>
              <w:ind w:left="161" w:right="90"/>
              <w:jc w:val="both"/>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 xml:space="preserve">Навчально-методичне та інформаційне забезпечення спеціальності </w:t>
            </w:r>
            <w:r w:rsidR="00C132CE" w:rsidRPr="005055F2">
              <w:rPr>
                <w:rFonts w:ascii="Times New Roman" w:hAnsi="Times New Roman"/>
                <w:sz w:val="28"/>
                <w:szCs w:val="28"/>
                <w:lang w:val="uk-UA"/>
              </w:rPr>
              <w:t>D6 Секретарська та офісна справа</w:t>
            </w:r>
            <w:r w:rsidR="00C132CE" w:rsidRPr="005055F2">
              <w:rPr>
                <w:rFonts w:ascii="Times New Roman" w:eastAsia="Calibri" w:hAnsi="Times New Roman"/>
                <w:sz w:val="28"/>
                <w:szCs w:val="28"/>
                <w:lang w:val="uk-UA" w:eastAsia="en-US"/>
              </w:rPr>
              <w:t xml:space="preserve"> </w:t>
            </w:r>
            <w:r w:rsidRPr="005055F2">
              <w:rPr>
                <w:rFonts w:ascii="Times New Roman" w:eastAsia="Calibri" w:hAnsi="Times New Roman"/>
                <w:sz w:val="28"/>
                <w:szCs w:val="28"/>
                <w:lang w:val="uk-UA" w:eastAsia="en-US"/>
              </w:rPr>
              <w:t xml:space="preserve">відповідає діючим державним вимогам до акредитації. </w:t>
            </w:r>
          </w:p>
          <w:p w:rsidR="00BD15CC" w:rsidRPr="005055F2" w:rsidRDefault="00165D62" w:rsidP="003C49D1">
            <w:pPr>
              <w:widowControl w:val="0"/>
              <w:autoSpaceDE w:val="0"/>
              <w:autoSpaceDN w:val="0"/>
              <w:spacing w:before="17" w:after="0" w:line="240" w:lineRule="auto"/>
              <w:ind w:left="161" w:right="90"/>
              <w:jc w:val="both"/>
              <w:rPr>
                <w:rStyle w:val="fontstyle01"/>
                <w:rFonts w:ascii="Times New Roman" w:eastAsia="Calibri" w:hAnsi="Times New Roman"/>
                <w:lang w:val="uk-UA" w:eastAsia="en-US"/>
              </w:rPr>
            </w:pPr>
            <w:r w:rsidRPr="005055F2">
              <w:rPr>
                <w:rStyle w:val="fontstyle01"/>
                <w:rFonts w:ascii="Times New Roman" w:eastAsia="Calibri" w:hAnsi="Times New Roman"/>
                <w:lang w:val="uk-UA" w:eastAsia="en-US"/>
              </w:rPr>
              <w:t>В</w:t>
            </w:r>
            <w:r w:rsidR="00BD15CC" w:rsidRPr="005055F2">
              <w:rPr>
                <w:rStyle w:val="fontstyle01"/>
                <w:rFonts w:ascii="Times New Roman" w:eastAsia="Calibri" w:hAnsi="Times New Roman"/>
                <w:lang w:val="uk-UA" w:eastAsia="en-US"/>
              </w:rPr>
              <w:t>ключає в себе</w:t>
            </w:r>
            <w:r w:rsidR="00BD15CC" w:rsidRPr="005055F2">
              <w:rPr>
                <w:rFonts w:ascii="Times New Roman" w:eastAsia="Calibri" w:hAnsi="Times New Roman"/>
                <w:sz w:val="28"/>
                <w:szCs w:val="28"/>
                <w:lang w:val="uk-UA" w:eastAsia="en-US"/>
              </w:rPr>
              <w:t xml:space="preserve"> забезпеченість бібліотеки підручниками і посібниками, фаховими періодичними виданнями відповідного профілю, авторські розробки педагогічних працівників, офіційний </w:t>
            </w:r>
            <w:proofErr w:type="spellStart"/>
            <w:r w:rsidR="00BD15CC" w:rsidRPr="005055F2">
              <w:rPr>
                <w:rFonts w:ascii="Times New Roman" w:eastAsia="Calibri" w:hAnsi="Times New Roman"/>
                <w:sz w:val="28"/>
                <w:szCs w:val="28"/>
                <w:lang w:val="uk-UA" w:eastAsia="en-US"/>
              </w:rPr>
              <w:t>веб</w:t>
            </w:r>
            <w:proofErr w:type="spellEnd"/>
            <w:r w:rsidR="00432218">
              <w:rPr>
                <w:rFonts w:ascii="Times New Roman" w:eastAsia="Calibri" w:hAnsi="Times New Roman"/>
                <w:sz w:val="28"/>
                <w:szCs w:val="28"/>
                <w:lang w:val="uk-UA" w:eastAsia="en-US"/>
              </w:rPr>
              <w:t xml:space="preserve"> </w:t>
            </w:r>
            <w:r w:rsidR="00BD15CC" w:rsidRPr="005055F2">
              <w:rPr>
                <w:rFonts w:ascii="Times New Roman" w:eastAsia="Calibri" w:hAnsi="Times New Roman"/>
                <w:sz w:val="28"/>
                <w:szCs w:val="28"/>
                <w:lang w:val="uk-UA" w:eastAsia="en-US"/>
              </w:rPr>
              <w:t>сайт, наявність електронного ресурсу навчально-методичних матеріалів навчальних дисциплін, у т.ч. у системі дистанційного навчання.</w:t>
            </w:r>
          </w:p>
          <w:p w:rsidR="00165D62" w:rsidRPr="005055F2" w:rsidRDefault="00BD15CC" w:rsidP="003C49D1">
            <w:pPr>
              <w:pStyle w:val="TableParagraph"/>
              <w:spacing w:line="287" w:lineRule="exact"/>
              <w:ind w:left="161" w:right="90"/>
              <w:jc w:val="both"/>
              <w:rPr>
                <w:rStyle w:val="fontstyle01"/>
                <w:rFonts w:ascii="Times New Roman" w:hAnsi="Times New Roman" w:cs="Times New Roman"/>
              </w:rPr>
            </w:pPr>
            <w:r w:rsidRPr="005055F2">
              <w:rPr>
                <w:rStyle w:val="fontstyle01"/>
                <w:rFonts w:ascii="Times New Roman" w:hAnsi="Times New Roman" w:cs="Times New Roman"/>
              </w:rPr>
              <w:t xml:space="preserve">Офіційний </w:t>
            </w:r>
            <w:proofErr w:type="spellStart"/>
            <w:r w:rsidR="00165D62" w:rsidRPr="005055F2">
              <w:rPr>
                <w:rStyle w:val="fontstyle01"/>
                <w:rFonts w:ascii="Times New Roman" w:hAnsi="Times New Roman" w:cs="Times New Roman"/>
              </w:rPr>
              <w:t>веб-сайт</w:t>
            </w:r>
            <w:proofErr w:type="spellEnd"/>
          </w:p>
          <w:p w:rsidR="00BD15CC" w:rsidRPr="005055F2" w:rsidRDefault="00314AFF" w:rsidP="003C49D1">
            <w:pPr>
              <w:pStyle w:val="TableParagraph"/>
              <w:spacing w:line="287" w:lineRule="exact"/>
              <w:ind w:left="161" w:right="90"/>
              <w:jc w:val="both"/>
              <w:rPr>
                <w:rFonts w:ascii="Times New Roman" w:hAnsi="Times New Roman" w:cs="Times New Roman"/>
                <w:sz w:val="28"/>
                <w:szCs w:val="28"/>
              </w:rPr>
            </w:pPr>
            <w:hyperlink r:id="rId11">
              <w:r w:rsidR="00BD15CC" w:rsidRPr="005055F2">
                <w:rPr>
                  <w:rFonts w:ascii="Times New Roman" w:hAnsi="Times New Roman" w:cs="Times New Roman"/>
                  <w:sz w:val="28"/>
                  <w:szCs w:val="28"/>
                </w:rPr>
                <w:t>http://kizman-tehn.com.ua/portfolio/456/</w:t>
              </w:r>
            </w:hyperlink>
            <w:r w:rsidR="00432218">
              <w:t xml:space="preserve"> </w:t>
            </w:r>
            <w:r w:rsidR="00BD15CC" w:rsidRPr="005055F2">
              <w:rPr>
                <w:rStyle w:val="fontstyle01"/>
                <w:rFonts w:ascii="Times New Roman" w:hAnsi="Times New Roman" w:cs="Times New Roman"/>
              </w:rPr>
              <w:t>містить інформацію про освітньо-професійні програми, навчальну, наукову і виховну діяльність, правила прийому до коледжу, контакти.</w:t>
            </w:r>
          </w:p>
        </w:tc>
      </w:tr>
      <w:tr w:rsidR="00BD15CC" w:rsidRPr="005055F2" w:rsidTr="00DD699F">
        <w:trPr>
          <w:trHeight w:val="320"/>
        </w:trPr>
        <w:tc>
          <w:tcPr>
            <w:tcW w:w="10062" w:type="dxa"/>
            <w:gridSpan w:val="2"/>
          </w:tcPr>
          <w:p w:rsidR="00BD15CC" w:rsidRPr="005055F2" w:rsidRDefault="00C75DB6" w:rsidP="003C49D1">
            <w:pPr>
              <w:pStyle w:val="TableParagraph"/>
              <w:spacing w:line="300" w:lineRule="exact"/>
              <w:ind w:left="317" w:right="310"/>
              <w:jc w:val="center"/>
              <w:rPr>
                <w:rFonts w:ascii="Times New Roman" w:hAnsi="Times New Roman" w:cs="Times New Roman"/>
                <w:b/>
                <w:sz w:val="28"/>
                <w:szCs w:val="28"/>
              </w:rPr>
            </w:pPr>
            <w:r w:rsidRPr="005055F2">
              <w:rPr>
                <w:rFonts w:ascii="Times New Roman" w:hAnsi="Times New Roman" w:cs="Times New Roman"/>
                <w:b/>
                <w:sz w:val="28"/>
                <w:szCs w:val="28"/>
              </w:rPr>
              <w:t xml:space="preserve">1.9. </w:t>
            </w:r>
            <w:r w:rsidR="00BD15CC" w:rsidRPr="005055F2">
              <w:rPr>
                <w:rFonts w:ascii="Times New Roman" w:hAnsi="Times New Roman" w:cs="Times New Roman"/>
                <w:b/>
                <w:sz w:val="28"/>
                <w:szCs w:val="28"/>
              </w:rPr>
              <w:t>Академічна мобільність</w:t>
            </w:r>
          </w:p>
        </w:tc>
      </w:tr>
      <w:tr w:rsidR="00BD15CC" w:rsidRPr="005055F2" w:rsidTr="00DD699F">
        <w:trPr>
          <w:trHeight w:val="959"/>
        </w:trPr>
        <w:tc>
          <w:tcPr>
            <w:tcW w:w="2813" w:type="dxa"/>
          </w:tcPr>
          <w:p w:rsidR="00BD15CC" w:rsidRPr="005055F2" w:rsidRDefault="00BD15CC" w:rsidP="003C49D1">
            <w:pPr>
              <w:pStyle w:val="TableParagraph"/>
              <w:spacing w:line="311" w:lineRule="exact"/>
              <w:ind w:left="107"/>
              <w:rPr>
                <w:rFonts w:ascii="Times New Roman" w:hAnsi="Times New Roman" w:cs="Times New Roman"/>
                <w:sz w:val="28"/>
                <w:szCs w:val="28"/>
              </w:rPr>
            </w:pPr>
            <w:r w:rsidRPr="005055F2">
              <w:rPr>
                <w:rFonts w:ascii="Times New Roman" w:hAnsi="Times New Roman" w:cs="Times New Roman"/>
                <w:sz w:val="28"/>
                <w:szCs w:val="28"/>
              </w:rPr>
              <w:t>Національна</w:t>
            </w:r>
          </w:p>
          <w:p w:rsidR="00BD15CC" w:rsidRPr="005055F2" w:rsidRDefault="00BD15CC" w:rsidP="003C49D1">
            <w:pPr>
              <w:pStyle w:val="TableParagraph"/>
              <w:spacing w:line="320" w:lineRule="exact"/>
              <w:ind w:left="107" w:right="1157"/>
              <w:rPr>
                <w:rFonts w:ascii="Times New Roman" w:hAnsi="Times New Roman" w:cs="Times New Roman"/>
                <w:sz w:val="28"/>
                <w:szCs w:val="28"/>
              </w:rPr>
            </w:pPr>
            <w:r w:rsidRPr="005055F2">
              <w:rPr>
                <w:rFonts w:ascii="Times New Roman" w:hAnsi="Times New Roman" w:cs="Times New Roman"/>
                <w:sz w:val="28"/>
                <w:szCs w:val="28"/>
              </w:rPr>
              <w:t xml:space="preserve">кредитна </w:t>
            </w:r>
            <w:r w:rsidRPr="005055F2">
              <w:rPr>
                <w:rFonts w:ascii="Times New Roman" w:hAnsi="Times New Roman" w:cs="Times New Roman"/>
                <w:spacing w:val="-1"/>
                <w:sz w:val="28"/>
                <w:szCs w:val="28"/>
              </w:rPr>
              <w:t>мобільність</w:t>
            </w:r>
          </w:p>
        </w:tc>
        <w:tc>
          <w:tcPr>
            <w:tcW w:w="7249" w:type="dxa"/>
          </w:tcPr>
          <w:p w:rsidR="00BD15CC" w:rsidRPr="005055F2" w:rsidRDefault="00BD15CC" w:rsidP="003C49D1">
            <w:pPr>
              <w:pStyle w:val="TableParagraph"/>
              <w:spacing w:before="5" w:line="204" w:lineRule="auto"/>
              <w:ind w:left="107" w:right="252" w:hanging="1"/>
              <w:rPr>
                <w:rFonts w:ascii="Times New Roman" w:hAnsi="Times New Roman" w:cs="Times New Roman"/>
                <w:sz w:val="28"/>
                <w:szCs w:val="28"/>
              </w:rPr>
            </w:pPr>
            <w:r w:rsidRPr="005055F2">
              <w:rPr>
                <w:rFonts w:ascii="Times New Roman" w:hAnsi="Times New Roman" w:cs="Times New Roman"/>
                <w:sz w:val="28"/>
                <w:szCs w:val="28"/>
              </w:rPr>
              <w:t>Можлива, у разі укладання угод про академічну мобільність з ЗФПО та іншими ЗО України</w:t>
            </w:r>
          </w:p>
        </w:tc>
      </w:tr>
      <w:tr w:rsidR="00BD15CC" w:rsidRPr="005055F2" w:rsidTr="00DD699F">
        <w:trPr>
          <w:trHeight w:val="65"/>
        </w:trPr>
        <w:tc>
          <w:tcPr>
            <w:tcW w:w="2813" w:type="dxa"/>
          </w:tcPr>
          <w:p w:rsidR="00BD15CC" w:rsidRPr="005055F2" w:rsidRDefault="00BD15CC" w:rsidP="003C49D1">
            <w:pPr>
              <w:pStyle w:val="TableParagraph"/>
              <w:spacing w:before="5" w:line="204" w:lineRule="auto"/>
              <w:ind w:left="107" w:right="1012"/>
              <w:rPr>
                <w:rFonts w:ascii="Times New Roman" w:hAnsi="Times New Roman" w:cs="Times New Roman"/>
                <w:sz w:val="28"/>
                <w:szCs w:val="28"/>
              </w:rPr>
            </w:pPr>
            <w:r w:rsidRPr="005055F2">
              <w:rPr>
                <w:rFonts w:ascii="Times New Roman" w:hAnsi="Times New Roman" w:cs="Times New Roman"/>
                <w:sz w:val="28"/>
                <w:szCs w:val="28"/>
              </w:rPr>
              <w:t>Міжнародна</w:t>
            </w:r>
          </w:p>
          <w:p w:rsidR="00BD15CC" w:rsidRPr="005055F2" w:rsidRDefault="00BD15CC" w:rsidP="003C49D1">
            <w:pPr>
              <w:pStyle w:val="TableParagraph"/>
              <w:spacing w:before="5" w:line="204" w:lineRule="auto"/>
              <w:ind w:left="107" w:right="1012"/>
              <w:rPr>
                <w:rFonts w:ascii="Times New Roman" w:hAnsi="Times New Roman" w:cs="Times New Roman"/>
                <w:sz w:val="28"/>
                <w:szCs w:val="28"/>
              </w:rPr>
            </w:pPr>
            <w:r w:rsidRPr="005055F2">
              <w:rPr>
                <w:rFonts w:ascii="Times New Roman" w:hAnsi="Times New Roman" w:cs="Times New Roman"/>
                <w:sz w:val="28"/>
                <w:szCs w:val="28"/>
              </w:rPr>
              <w:t>кредитна мобільність</w:t>
            </w:r>
          </w:p>
        </w:tc>
        <w:tc>
          <w:tcPr>
            <w:tcW w:w="7249" w:type="dxa"/>
          </w:tcPr>
          <w:p w:rsidR="00BD15CC" w:rsidRPr="005055F2" w:rsidRDefault="00BD15CC" w:rsidP="003C49D1">
            <w:pPr>
              <w:pStyle w:val="TableParagraph"/>
              <w:spacing w:line="290" w:lineRule="exact"/>
              <w:ind w:left="107"/>
              <w:jc w:val="both"/>
              <w:rPr>
                <w:rFonts w:ascii="Times New Roman" w:hAnsi="Times New Roman" w:cs="Times New Roman"/>
                <w:sz w:val="28"/>
                <w:szCs w:val="28"/>
              </w:rPr>
            </w:pPr>
            <w:r w:rsidRPr="005055F2">
              <w:rPr>
                <w:rFonts w:ascii="Times New Roman" w:hAnsi="Times New Roman" w:cs="Times New Roman"/>
                <w:sz w:val="28"/>
                <w:szCs w:val="28"/>
              </w:rPr>
              <w:t>Можлива, у разі укладання угод про академічну мобільність з ЗФПО інших країн</w:t>
            </w:r>
          </w:p>
        </w:tc>
      </w:tr>
      <w:tr w:rsidR="00BD15CC" w:rsidRPr="005055F2" w:rsidTr="00DD699F">
        <w:trPr>
          <w:trHeight w:val="1402"/>
        </w:trPr>
        <w:tc>
          <w:tcPr>
            <w:tcW w:w="2813" w:type="dxa"/>
          </w:tcPr>
          <w:p w:rsidR="00BD15CC" w:rsidRPr="005055F2" w:rsidRDefault="00BD15CC" w:rsidP="003C49D1">
            <w:pPr>
              <w:pStyle w:val="TableParagraph"/>
              <w:spacing w:before="5" w:line="204" w:lineRule="auto"/>
              <w:ind w:left="107" w:right="213"/>
              <w:rPr>
                <w:rFonts w:ascii="Times New Roman" w:hAnsi="Times New Roman" w:cs="Times New Roman"/>
                <w:sz w:val="28"/>
                <w:szCs w:val="28"/>
              </w:rPr>
            </w:pPr>
            <w:r w:rsidRPr="005055F2">
              <w:rPr>
                <w:rFonts w:ascii="Times New Roman" w:hAnsi="Times New Roman" w:cs="Times New Roman"/>
                <w:sz w:val="28"/>
                <w:szCs w:val="28"/>
              </w:rPr>
              <w:t>Навчання іноземних здобувачів фахової перед вищої освіти</w:t>
            </w:r>
          </w:p>
          <w:p w:rsidR="00BD15CC" w:rsidRPr="005055F2" w:rsidRDefault="00BD15CC" w:rsidP="003C49D1">
            <w:pPr>
              <w:pStyle w:val="TableParagraph"/>
              <w:spacing w:line="290" w:lineRule="exact"/>
              <w:ind w:left="107"/>
              <w:rPr>
                <w:rFonts w:ascii="Times New Roman" w:hAnsi="Times New Roman" w:cs="Times New Roman"/>
                <w:sz w:val="28"/>
                <w:szCs w:val="28"/>
              </w:rPr>
            </w:pPr>
            <w:r w:rsidRPr="005055F2">
              <w:rPr>
                <w:rFonts w:ascii="Times New Roman" w:hAnsi="Times New Roman" w:cs="Times New Roman"/>
                <w:sz w:val="28"/>
                <w:szCs w:val="28"/>
              </w:rPr>
              <w:t>(за наявності)</w:t>
            </w:r>
          </w:p>
        </w:tc>
        <w:tc>
          <w:tcPr>
            <w:tcW w:w="7249" w:type="dxa"/>
          </w:tcPr>
          <w:p w:rsidR="00BD15CC" w:rsidRPr="005055F2" w:rsidRDefault="00BD15CC" w:rsidP="003C49D1">
            <w:pPr>
              <w:pStyle w:val="TableParagraph"/>
              <w:spacing w:before="5" w:line="204" w:lineRule="auto"/>
              <w:ind w:left="107" w:right="89"/>
              <w:jc w:val="both"/>
              <w:rPr>
                <w:rFonts w:ascii="Times New Roman" w:hAnsi="Times New Roman" w:cs="Times New Roman"/>
                <w:sz w:val="28"/>
                <w:szCs w:val="28"/>
              </w:rPr>
            </w:pPr>
            <w:r w:rsidRPr="005055F2">
              <w:rPr>
                <w:rFonts w:ascii="Times New Roman" w:hAnsi="Times New Roman" w:cs="Times New Roman"/>
                <w:sz w:val="28"/>
                <w:szCs w:val="28"/>
              </w:rPr>
              <w:t>Можливе прийняття на навчання громадян інших держав на підставі договорів укладених між навчальним закладом, зарубіжними навчальними закладами, організаціями та після вивчення ними курсу української мови.</w:t>
            </w:r>
          </w:p>
        </w:tc>
      </w:tr>
    </w:tbl>
    <w:p w:rsidR="00BD15CC" w:rsidRPr="005055F2" w:rsidRDefault="00BD15CC" w:rsidP="00964C36">
      <w:pPr>
        <w:pStyle w:val="12"/>
        <w:tabs>
          <w:tab w:val="left" w:pos="2069"/>
          <w:tab w:val="left" w:pos="10206"/>
        </w:tabs>
        <w:ind w:left="709" w:right="-37"/>
        <w:jc w:val="center"/>
        <w:rPr>
          <w:b/>
          <w:sz w:val="28"/>
          <w:szCs w:val="28"/>
        </w:rPr>
      </w:pPr>
      <w:r w:rsidRPr="005055F2">
        <w:rPr>
          <w:b/>
          <w:sz w:val="28"/>
          <w:szCs w:val="28"/>
        </w:rPr>
        <w:t>2. ПЕРЕЛІК ОСВІТНІХ КОМПОНЕНТІВ ТА ЛОГІЧНА ПОСЛІДОВНІСТЬ ЇХ ВИКОНАННЯ</w:t>
      </w:r>
    </w:p>
    <w:p w:rsidR="00BD15CC" w:rsidRPr="005055F2" w:rsidRDefault="00BD15CC" w:rsidP="00BD15CC">
      <w:pPr>
        <w:pStyle w:val="12"/>
        <w:tabs>
          <w:tab w:val="left" w:pos="2069"/>
        </w:tabs>
        <w:ind w:right="1016"/>
        <w:jc w:val="center"/>
        <w:rPr>
          <w:b/>
          <w:sz w:val="28"/>
          <w:szCs w:val="28"/>
        </w:rPr>
      </w:pPr>
      <w:r w:rsidRPr="005055F2">
        <w:rPr>
          <w:b/>
          <w:sz w:val="28"/>
          <w:szCs w:val="28"/>
        </w:rPr>
        <w:t>2.1. Перелік освітніх компонентів ОПП</w:t>
      </w:r>
    </w:p>
    <w:tbl>
      <w:tblPr>
        <w:tblW w:w="1005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
        <w:gridCol w:w="5103"/>
        <w:gridCol w:w="1134"/>
        <w:gridCol w:w="2977"/>
      </w:tblGrid>
      <w:tr w:rsidR="00BD15CC" w:rsidRPr="005055F2" w:rsidTr="003C49D1">
        <w:trPr>
          <w:trHeight w:val="827"/>
        </w:trPr>
        <w:tc>
          <w:tcPr>
            <w:tcW w:w="845" w:type="dxa"/>
          </w:tcPr>
          <w:p w:rsidR="00BD15CC" w:rsidRPr="005055F2" w:rsidRDefault="00BD15CC" w:rsidP="003C49D1">
            <w:pPr>
              <w:widowControl w:val="0"/>
              <w:autoSpaceDE w:val="0"/>
              <w:autoSpaceDN w:val="0"/>
              <w:spacing w:after="0" w:line="240" w:lineRule="auto"/>
              <w:ind w:left="136" w:right="267" w:firstLine="16"/>
              <w:jc w:val="center"/>
              <w:rPr>
                <w:rFonts w:ascii="Times New Roman" w:hAnsi="Times New Roman"/>
                <w:sz w:val="24"/>
                <w:lang w:val="uk-UA" w:eastAsia="en-US"/>
              </w:rPr>
            </w:pPr>
            <w:r w:rsidRPr="005055F2">
              <w:rPr>
                <w:rFonts w:ascii="Times New Roman" w:hAnsi="Times New Roman"/>
                <w:sz w:val="24"/>
                <w:lang w:val="uk-UA" w:eastAsia="en-US"/>
              </w:rPr>
              <w:t>Код н/д</w:t>
            </w:r>
          </w:p>
        </w:tc>
        <w:tc>
          <w:tcPr>
            <w:tcW w:w="5103" w:type="dxa"/>
          </w:tcPr>
          <w:p w:rsidR="00BD15CC" w:rsidRPr="005055F2" w:rsidRDefault="00BD15CC" w:rsidP="003C49D1">
            <w:pPr>
              <w:widowControl w:val="0"/>
              <w:autoSpaceDE w:val="0"/>
              <w:autoSpaceDN w:val="0"/>
              <w:spacing w:after="0" w:line="240" w:lineRule="auto"/>
              <w:ind w:left="265" w:right="258"/>
              <w:jc w:val="center"/>
              <w:rPr>
                <w:rFonts w:ascii="Times New Roman" w:hAnsi="Times New Roman"/>
                <w:sz w:val="24"/>
                <w:lang w:val="uk-UA" w:eastAsia="en-US"/>
              </w:rPr>
            </w:pPr>
            <w:r w:rsidRPr="005055F2">
              <w:rPr>
                <w:rFonts w:ascii="Times New Roman" w:hAnsi="Times New Roman"/>
                <w:sz w:val="24"/>
                <w:lang w:val="uk-UA" w:eastAsia="en-US"/>
              </w:rPr>
              <w:t xml:space="preserve">Компоненти освітньо-професійної програми </w:t>
            </w:r>
          </w:p>
          <w:p w:rsidR="00BD15CC" w:rsidRPr="005055F2" w:rsidRDefault="00BD15CC" w:rsidP="003C49D1">
            <w:pPr>
              <w:widowControl w:val="0"/>
              <w:autoSpaceDE w:val="0"/>
              <w:autoSpaceDN w:val="0"/>
              <w:spacing w:after="0" w:line="240" w:lineRule="auto"/>
              <w:ind w:left="265" w:right="258"/>
              <w:jc w:val="center"/>
              <w:rPr>
                <w:rFonts w:ascii="Times New Roman" w:hAnsi="Times New Roman"/>
                <w:sz w:val="24"/>
                <w:lang w:val="uk-UA" w:eastAsia="en-US"/>
              </w:rPr>
            </w:pPr>
            <w:r w:rsidRPr="005055F2">
              <w:rPr>
                <w:rFonts w:ascii="Times New Roman" w:hAnsi="Times New Roman"/>
                <w:sz w:val="24"/>
                <w:lang w:val="uk-UA" w:eastAsia="en-US"/>
              </w:rPr>
              <w:t>(навчальні дисципліни, курсова робота,</w:t>
            </w:r>
          </w:p>
          <w:p w:rsidR="00BD15CC" w:rsidRPr="005055F2" w:rsidRDefault="00BD15CC" w:rsidP="003C49D1">
            <w:pPr>
              <w:widowControl w:val="0"/>
              <w:autoSpaceDE w:val="0"/>
              <w:autoSpaceDN w:val="0"/>
              <w:spacing w:after="0" w:line="264" w:lineRule="exact"/>
              <w:ind w:left="265" w:right="252"/>
              <w:jc w:val="center"/>
              <w:rPr>
                <w:rFonts w:ascii="Times New Roman" w:hAnsi="Times New Roman"/>
                <w:sz w:val="24"/>
                <w:lang w:val="uk-UA" w:eastAsia="en-US"/>
              </w:rPr>
            </w:pPr>
            <w:r w:rsidRPr="005055F2">
              <w:rPr>
                <w:rFonts w:ascii="Times New Roman" w:hAnsi="Times New Roman"/>
                <w:sz w:val="24"/>
                <w:lang w:val="uk-UA" w:eastAsia="en-US"/>
              </w:rPr>
              <w:t>практики, атестація)</w:t>
            </w:r>
          </w:p>
        </w:tc>
        <w:tc>
          <w:tcPr>
            <w:tcW w:w="1134" w:type="dxa"/>
          </w:tcPr>
          <w:p w:rsidR="00BD15CC" w:rsidRPr="005055F2" w:rsidRDefault="00BD15CC" w:rsidP="003C49D1">
            <w:pPr>
              <w:widowControl w:val="0"/>
              <w:autoSpaceDE w:val="0"/>
              <w:autoSpaceDN w:val="0"/>
              <w:spacing w:after="0" w:line="240" w:lineRule="auto"/>
              <w:jc w:val="center"/>
              <w:rPr>
                <w:rFonts w:ascii="Times New Roman" w:hAnsi="Times New Roman"/>
                <w:sz w:val="24"/>
                <w:lang w:val="uk-UA" w:eastAsia="en-US"/>
              </w:rPr>
            </w:pPr>
            <w:r w:rsidRPr="005055F2">
              <w:rPr>
                <w:rFonts w:ascii="Times New Roman" w:hAnsi="Times New Roman"/>
                <w:sz w:val="24"/>
                <w:lang w:val="uk-UA" w:eastAsia="en-US"/>
              </w:rPr>
              <w:t>Кількість кредитів</w:t>
            </w:r>
          </w:p>
          <w:p w:rsidR="00BD15CC" w:rsidRPr="005055F2" w:rsidRDefault="00BD15CC" w:rsidP="003C49D1">
            <w:pPr>
              <w:widowControl w:val="0"/>
              <w:autoSpaceDE w:val="0"/>
              <w:autoSpaceDN w:val="0"/>
              <w:spacing w:after="0" w:line="264" w:lineRule="exact"/>
              <w:jc w:val="center"/>
              <w:rPr>
                <w:rFonts w:ascii="Times New Roman" w:hAnsi="Times New Roman"/>
                <w:sz w:val="24"/>
                <w:lang w:val="uk-UA" w:eastAsia="en-US"/>
              </w:rPr>
            </w:pPr>
            <w:r w:rsidRPr="005055F2">
              <w:rPr>
                <w:rFonts w:ascii="Times New Roman" w:hAnsi="Times New Roman"/>
                <w:sz w:val="24"/>
                <w:lang w:val="uk-UA" w:eastAsia="en-US"/>
              </w:rPr>
              <w:t>ЄКТС</w:t>
            </w:r>
          </w:p>
        </w:tc>
        <w:tc>
          <w:tcPr>
            <w:tcW w:w="2977" w:type="dxa"/>
          </w:tcPr>
          <w:p w:rsidR="00BD15CC" w:rsidRPr="005055F2" w:rsidRDefault="00BD15CC" w:rsidP="003C49D1">
            <w:pPr>
              <w:widowControl w:val="0"/>
              <w:autoSpaceDE w:val="0"/>
              <w:autoSpaceDN w:val="0"/>
              <w:spacing w:after="0" w:line="268" w:lineRule="exact"/>
              <w:ind w:left="57" w:right="214"/>
              <w:jc w:val="center"/>
              <w:rPr>
                <w:rFonts w:ascii="Times New Roman" w:hAnsi="Times New Roman"/>
                <w:sz w:val="24"/>
                <w:lang w:val="uk-UA" w:eastAsia="en-US"/>
              </w:rPr>
            </w:pPr>
            <w:r w:rsidRPr="005055F2">
              <w:rPr>
                <w:rFonts w:ascii="Times New Roman" w:hAnsi="Times New Roman"/>
                <w:sz w:val="24"/>
                <w:lang w:val="uk-UA" w:eastAsia="en-US"/>
              </w:rPr>
              <w:t>Форма</w:t>
            </w:r>
          </w:p>
          <w:p w:rsidR="00BD15CC" w:rsidRPr="005055F2" w:rsidRDefault="00BD15CC" w:rsidP="003C49D1">
            <w:pPr>
              <w:widowControl w:val="0"/>
              <w:autoSpaceDE w:val="0"/>
              <w:autoSpaceDN w:val="0"/>
              <w:spacing w:after="0" w:line="270" w:lineRule="atLeast"/>
              <w:ind w:left="57" w:right="57"/>
              <w:jc w:val="center"/>
              <w:rPr>
                <w:rFonts w:ascii="Times New Roman" w:hAnsi="Times New Roman"/>
                <w:sz w:val="24"/>
                <w:lang w:val="uk-UA" w:eastAsia="en-US"/>
              </w:rPr>
            </w:pPr>
            <w:r w:rsidRPr="005055F2">
              <w:rPr>
                <w:rFonts w:ascii="Times New Roman" w:hAnsi="Times New Roman"/>
                <w:lang w:val="uk-UA" w:eastAsia="en-US"/>
              </w:rPr>
              <w:t xml:space="preserve">підсумкового </w:t>
            </w:r>
            <w:r w:rsidRPr="005055F2">
              <w:rPr>
                <w:rFonts w:ascii="Times New Roman" w:hAnsi="Times New Roman"/>
                <w:sz w:val="24"/>
                <w:lang w:val="uk-UA" w:eastAsia="en-US"/>
              </w:rPr>
              <w:t>контролю</w:t>
            </w:r>
          </w:p>
        </w:tc>
      </w:tr>
      <w:tr w:rsidR="00BD15CC" w:rsidRPr="005055F2" w:rsidTr="003C49D1">
        <w:trPr>
          <w:trHeight w:val="275"/>
        </w:trPr>
        <w:tc>
          <w:tcPr>
            <w:tcW w:w="10059" w:type="dxa"/>
            <w:gridSpan w:val="4"/>
          </w:tcPr>
          <w:p w:rsidR="00BD15CC" w:rsidRPr="005055F2" w:rsidRDefault="00BD15CC" w:rsidP="003C49D1">
            <w:pPr>
              <w:widowControl w:val="0"/>
              <w:autoSpaceDE w:val="0"/>
              <w:autoSpaceDN w:val="0"/>
              <w:spacing w:after="0" w:line="256" w:lineRule="exact"/>
              <w:ind w:left="3038"/>
              <w:rPr>
                <w:rFonts w:ascii="Times New Roman" w:eastAsia="Calibri" w:hAnsi="Times New Roman"/>
                <w:b/>
                <w:sz w:val="24"/>
                <w:szCs w:val="24"/>
                <w:lang w:val="uk-UA" w:eastAsia="en-US"/>
              </w:rPr>
            </w:pPr>
            <w:r w:rsidRPr="005055F2">
              <w:rPr>
                <w:rFonts w:ascii="Times New Roman" w:eastAsia="Calibri" w:hAnsi="Times New Roman"/>
                <w:b/>
                <w:sz w:val="24"/>
                <w:szCs w:val="24"/>
                <w:lang w:val="uk-UA" w:eastAsia="en-US"/>
              </w:rPr>
              <w:t xml:space="preserve"> Обов’язкові освітні компоненти ОПП</w:t>
            </w:r>
          </w:p>
        </w:tc>
      </w:tr>
      <w:tr w:rsidR="00BD15CC" w:rsidRPr="005055F2" w:rsidTr="003C49D1">
        <w:trPr>
          <w:trHeight w:val="275"/>
        </w:trPr>
        <w:tc>
          <w:tcPr>
            <w:tcW w:w="10059" w:type="dxa"/>
            <w:gridSpan w:val="4"/>
          </w:tcPr>
          <w:p w:rsidR="00BD15CC" w:rsidRPr="005055F2" w:rsidRDefault="00BD15CC" w:rsidP="003C49D1">
            <w:pPr>
              <w:widowControl w:val="0"/>
              <w:autoSpaceDE w:val="0"/>
              <w:autoSpaceDN w:val="0"/>
              <w:spacing w:after="0" w:line="256" w:lineRule="exact"/>
              <w:jc w:val="center"/>
              <w:rPr>
                <w:rFonts w:ascii="Times New Roman" w:eastAsia="Calibri" w:hAnsi="Times New Roman"/>
                <w:b/>
                <w:sz w:val="24"/>
                <w:szCs w:val="24"/>
                <w:lang w:val="uk-UA" w:eastAsia="en-US"/>
              </w:rPr>
            </w:pPr>
            <w:r w:rsidRPr="005055F2">
              <w:rPr>
                <w:rFonts w:ascii="Times New Roman" w:eastAsia="Calibri" w:hAnsi="Times New Roman"/>
                <w:b/>
                <w:sz w:val="24"/>
                <w:szCs w:val="24"/>
                <w:lang w:val="uk-UA" w:eastAsia="en-US"/>
              </w:rPr>
              <w:t>Освітні компоненти, що формують загальні компетентності</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1</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sz w:val="24"/>
                <w:lang w:val="uk-UA" w:eastAsia="en-US"/>
              </w:rPr>
              <w:t>Історія України</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3,0</w:t>
            </w:r>
          </w:p>
        </w:tc>
        <w:tc>
          <w:tcPr>
            <w:tcW w:w="2977" w:type="dxa"/>
          </w:tcPr>
          <w:p w:rsidR="00BD15CC" w:rsidRPr="005055F2" w:rsidRDefault="00BD15CC" w:rsidP="003C49D1">
            <w:pPr>
              <w:widowControl w:val="0"/>
              <w:autoSpaceDE w:val="0"/>
              <w:autoSpaceDN w:val="0"/>
              <w:spacing w:after="0" w:line="256" w:lineRule="exact"/>
              <w:ind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2</w:t>
            </w:r>
          </w:p>
        </w:tc>
        <w:tc>
          <w:tcPr>
            <w:tcW w:w="5103" w:type="dxa"/>
          </w:tcPr>
          <w:p w:rsidR="00BD15CC" w:rsidRPr="004D59FA" w:rsidRDefault="00BD15CC" w:rsidP="003C49D1">
            <w:pPr>
              <w:widowControl w:val="0"/>
              <w:autoSpaceDE w:val="0"/>
              <w:autoSpaceDN w:val="0"/>
              <w:spacing w:after="0" w:line="268" w:lineRule="exact"/>
              <w:rPr>
                <w:rFonts w:ascii="Times New Roman" w:hAnsi="Times New Roman"/>
                <w:sz w:val="24"/>
                <w:lang w:val="uk-UA" w:eastAsia="en-US"/>
              </w:rPr>
            </w:pPr>
            <w:r w:rsidRPr="004D59FA">
              <w:rPr>
                <w:rFonts w:ascii="Times New Roman" w:hAnsi="Times New Roman"/>
                <w:sz w:val="24"/>
                <w:lang w:val="uk-UA" w:eastAsia="en-US"/>
              </w:rPr>
              <w:t xml:space="preserve">  Українська мова за професійним</w:t>
            </w:r>
          </w:p>
          <w:p w:rsidR="00BD15CC" w:rsidRPr="004D59FA" w:rsidRDefault="00BD15CC" w:rsidP="003C49D1">
            <w:pPr>
              <w:widowControl w:val="0"/>
              <w:autoSpaceDE w:val="0"/>
              <w:autoSpaceDN w:val="0"/>
              <w:spacing w:after="0" w:line="264" w:lineRule="exact"/>
              <w:rPr>
                <w:rFonts w:ascii="Times New Roman" w:hAnsi="Times New Roman"/>
                <w:sz w:val="24"/>
                <w:lang w:val="uk-UA" w:eastAsia="en-US"/>
              </w:rPr>
            </w:pPr>
            <w:r w:rsidRPr="004D59FA">
              <w:rPr>
                <w:rFonts w:ascii="Times New Roman" w:hAnsi="Times New Roman"/>
                <w:sz w:val="24"/>
                <w:lang w:val="uk-UA" w:eastAsia="en-US"/>
              </w:rPr>
              <w:t xml:space="preserve">  спрямуванням</w:t>
            </w:r>
          </w:p>
        </w:tc>
        <w:tc>
          <w:tcPr>
            <w:tcW w:w="1134" w:type="dxa"/>
          </w:tcPr>
          <w:p w:rsidR="00BD15CC" w:rsidRPr="005055F2" w:rsidRDefault="00E20D0D" w:rsidP="003C49D1">
            <w:pPr>
              <w:widowControl w:val="0"/>
              <w:autoSpaceDE w:val="0"/>
              <w:autoSpaceDN w:val="0"/>
              <w:spacing w:after="0" w:line="268" w:lineRule="exact"/>
              <w:ind w:left="283" w:right="141"/>
              <w:jc w:val="center"/>
              <w:rPr>
                <w:rFonts w:ascii="Times New Roman" w:hAnsi="Times New Roman"/>
                <w:sz w:val="24"/>
                <w:lang w:val="uk-UA" w:eastAsia="en-US"/>
              </w:rPr>
            </w:pPr>
            <w:r>
              <w:rPr>
                <w:rFonts w:ascii="Times New Roman" w:hAnsi="Times New Roman"/>
                <w:sz w:val="24"/>
                <w:lang w:val="uk-UA" w:eastAsia="en-US"/>
              </w:rPr>
              <w:t>4</w:t>
            </w:r>
            <w:r w:rsidR="00BD15CC" w:rsidRPr="005055F2">
              <w:rPr>
                <w:rFonts w:ascii="Times New Roman" w:hAnsi="Times New Roman"/>
                <w:sz w:val="24"/>
                <w:lang w:val="uk-UA" w:eastAsia="en-US"/>
              </w:rPr>
              <w:t>,0</w:t>
            </w:r>
          </w:p>
        </w:tc>
        <w:tc>
          <w:tcPr>
            <w:tcW w:w="2977" w:type="dxa"/>
          </w:tcPr>
          <w:p w:rsidR="00BD15CC" w:rsidRPr="005055F2" w:rsidRDefault="00BD15CC" w:rsidP="003C49D1">
            <w:pPr>
              <w:widowControl w:val="0"/>
              <w:autoSpaceDE w:val="0"/>
              <w:autoSpaceDN w:val="0"/>
              <w:spacing w:after="0" w:line="268"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Екзамен</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3</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sz w:val="24"/>
                <w:lang w:val="uk-UA" w:eastAsia="en-US"/>
              </w:rPr>
              <w:t>Іноземна мова за професійним спрямуванням</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5,0</w:t>
            </w:r>
          </w:p>
        </w:tc>
        <w:tc>
          <w:tcPr>
            <w:tcW w:w="2977" w:type="dxa"/>
          </w:tcPr>
          <w:p w:rsidR="00BD15CC" w:rsidRPr="005055F2" w:rsidRDefault="00E20D0D" w:rsidP="00E20D0D">
            <w:pPr>
              <w:widowControl w:val="0"/>
              <w:autoSpaceDE w:val="0"/>
              <w:autoSpaceDN w:val="0"/>
              <w:spacing w:after="0" w:line="256" w:lineRule="exact"/>
              <w:ind w:left="142" w:right="214"/>
              <w:jc w:val="center"/>
              <w:rPr>
                <w:rFonts w:ascii="Times New Roman" w:hAnsi="Times New Roman"/>
                <w:sz w:val="24"/>
                <w:szCs w:val="24"/>
                <w:lang w:val="uk-UA" w:eastAsia="en-US"/>
              </w:rPr>
            </w:pPr>
            <w:r>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4</w:t>
            </w:r>
          </w:p>
        </w:tc>
        <w:tc>
          <w:tcPr>
            <w:tcW w:w="5103" w:type="dxa"/>
          </w:tcPr>
          <w:p w:rsidR="00BD15CC" w:rsidRPr="004D59FA" w:rsidRDefault="00BD15CC" w:rsidP="007D1876">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sz w:val="24"/>
                <w:lang w:val="uk-UA" w:eastAsia="en-US"/>
              </w:rPr>
              <w:t>Безпека життєдіяльності</w:t>
            </w:r>
            <w:r w:rsidR="007D1876">
              <w:rPr>
                <w:rFonts w:ascii="Times New Roman" w:hAnsi="Times New Roman"/>
                <w:sz w:val="24"/>
                <w:lang w:val="uk-UA" w:eastAsia="en-US"/>
              </w:rPr>
              <w:t>,</w:t>
            </w:r>
            <w:r w:rsidRPr="004D59FA">
              <w:rPr>
                <w:rFonts w:ascii="Times New Roman" w:hAnsi="Times New Roman"/>
                <w:sz w:val="24"/>
                <w:lang w:val="uk-UA" w:eastAsia="en-US"/>
              </w:rPr>
              <w:t xml:space="preserve"> охорона праці в галузі</w:t>
            </w:r>
            <w:r w:rsidR="007D1876" w:rsidRPr="004D59FA">
              <w:rPr>
                <w:rFonts w:ascii="Times New Roman" w:hAnsi="Times New Roman"/>
                <w:sz w:val="24"/>
                <w:lang w:val="uk-UA" w:eastAsia="en-US"/>
              </w:rPr>
              <w:t xml:space="preserve"> та</w:t>
            </w:r>
            <w:r w:rsidR="007D1876">
              <w:rPr>
                <w:rFonts w:ascii="Times New Roman" w:hAnsi="Times New Roman"/>
                <w:sz w:val="24"/>
                <w:lang w:val="uk-UA" w:eastAsia="en-US"/>
              </w:rPr>
              <w:t xml:space="preserve"> основи національного спротиву</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3,0</w:t>
            </w:r>
          </w:p>
        </w:tc>
        <w:tc>
          <w:tcPr>
            <w:tcW w:w="2977" w:type="dxa"/>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5</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sz w:val="24"/>
                <w:lang w:val="uk-UA" w:eastAsia="en-US"/>
              </w:rPr>
              <w:t>Юридична деонтологія</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3,0</w:t>
            </w:r>
          </w:p>
        </w:tc>
        <w:tc>
          <w:tcPr>
            <w:tcW w:w="2977" w:type="dxa"/>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8"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6</w:t>
            </w:r>
          </w:p>
        </w:tc>
        <w:tc>
          <w:tcPr>
            <w:tcW w:w="5103" w:type="dxa"/>
          </w:tcPr>
          <w:p w:rsidR="00BD15CC" w:rsidRPr="004D59FA" w:rsidRDefault="00BD15CC" w:rsidP="003C49D1">
            <w:pPr>
              <w:widowControl w:val="0"/>
              <w:autoSpaceDE w:val="0"/>
              <w:autoSpaceDN w:val="0"/>
              <w:spacing w:after="0" w:line="264" w:lineRule="exact"/>
              <w:rPr>
                <w:rFonts w:ascii="Times New Roman" w:hAnsi="Times New Roman"/>
                <w:sz w:val="24"/>
                <w:lang w:val="uk-UA" w:eastAsia="en-US"/>
              </w:rPr>
            </w:pPr>
            <w:r w:rsidRPr="004D59FA">
              <w:rPr>
                <w:rFonts w:ascii="Times New Roman" w:hAnsi="Times New Roman"/>
                <w:sz w:val="24"/>
                <w:lang w:val="uk-UA" w:eastAsia="en-US"/>
              </w:rPr>
              <w:t xml:space="preserve">  Економічна теорія</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3,0</w:t>
            </w:r>
          </w:p>
        </w:tc>
        <w:tc>
          <w:tcPr>
            <w:tcW w:w="2977" w:type="dxa"/>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7</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sz w:val="24"/>
                <w:lang w:val="uk-UA" w:eastAsia="en-US"/>
              </w:rPr>
              <w:t>Основи психології</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3,0</w:t>
            </w:r>
          </w:p>
        </w:tc>
        <w:tc>
          <w:tcPr>
            <w:tcW w:w="2977" w:type="dxa"/>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8</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sz w:val="24"/>
                <w:lang w:val="uk-UA" w:eastAsia="en-US"/>
              </w:rPr>
              <w:t>Основи філософських знань та соціології</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4,0</w:t>
            </w:r>
          </w:p>
        </w:tc>
        <w:tc>
          <w:tcPr>
            <w:tcW w:w="2977" w:type="dxa"/>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r w:rsidRPr="004D59FA">
              <w:rPr>
                <w:rFonts w:ascii="Times New Roman" w:hAnsi="Times New Roman"/>
                <w:sz w:val="24"/>
                <w:lang w:val="uk-UA" w:eastAsia="en-US"/>
              </w:rPr>
              <w:t>ОК 9</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sz w:val="24"/>
                <w:lang w:val="uk-UA" w:eastAsia="en-US"/>
              </w:rPr>
              <w:t>Фізичне виховання*</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7,0</w:t>
            </w:r>
          </w:p>
        </w:tc>
        <w:tc>
          <w:tcPr>
            <w:tcW w:w="2977" w:type="dxa"/>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8"/>
        </w:trPr>
        <w:tc>
          <w:tcPr>
            <w:tcW w:w="845" w:type="dxa"/>
          </w:tcPr>
          <w:p w:rsidR="00BD15CC" w:rsidRPr="004D59FA" w:rsidRDefault="00BD15CC" w:rsidP="003C49D1">
            <w:pPr>
              <w:widowControl w:val="0"/>
              <w:autoSpaceDE w:val="0"/>
              <w:autoSpaceDN w:val="0"/>
              <w:spacing w:after="0" w:line="256" w:lineRule="exact"/>
              <w:ind w:right="149"/>
              <w:jc w:val="center"/>
              <w:rPr>
                <w:rFonts w:ascii="Times New Roman" w:hAnsi="Times New Roman"/>
                <w:sz w:val="24"/>
                <w:lang w:val="uk-UA" w:eastAsia="en-US"/>
              </w:rPr>
            </w:pP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b/>
                <w:sz w:val="24"/>
                <w:lang w:val="uk-UA" w:eastAsia="en-US"/>
              </w:rPr>
              <w:t>Загальний обсяг загальної підготовки</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b/>
                <w:sz w:val="24"/>
                <w:lang w:val="uk-UA" w:eastAsia="en-US"/>
              </w:rPr>
            </w:pPr>
            <w:r w:rsidRPr="005055F2">
              <w:rPr>
                <w:rFonts w:ascii="Times New Roman" w:hAnsi="Times New Roman"/>
                <w:b/>
                <w:sz w:val="24"/>
                <w:lang w:val="uk-UA" w:eastAsia="en-US"/>
              </w:rPr>
              <w:t>23</w:t>
            </w:r>
          </w:p>
        </w:tc>
        <w:tc>
          <w:tcPr>
            <w:tcW w:w="2977" w:type="dxa"/>
          </w:tcPr>
          <w:p w:rsidR="00BD15CC" w:rsidRPr="005055F2" w:rsidRDefault="00BD15CC" w:rsidP="003C49D1">
            <w:pPr>
              <w:widowControl w:val="0"/>
              <w:autoSpaceDE w:val="0"/>
              <w:autoSpaceDN w:val="0"/>
              <w:spacing w:after="0" w:line="256" w:lineRule="exact"/>
              <w:ind w:left="217" w:right="214"/>
              <w:jc w:val="center"/>
              <w:rPr>
                <w:rFonts w:ascii="Times New Roman" w:hAnsi="Times New Roman"/>
                <w:sz w:val="24"/>
                <w:lang w:val="uk-UA" w:eastAsia="en-US"/>
              </w:rPr>
            </w:pPr>
          </w:p>
        </w:tc>
      </w:tr>
      <w:tr w:rsidR="00BD15CC" w:rsidRPr="005055F2" w:rsidTr="003C49D1">
        <w:trPr>
          <w:trHeight w:val="275"/>
        </w:trPr>
        <w:tc>
          <w:tcPr>
            <w:tcW w:w="10059" w:type="dxa"/>
            <w:gridSpan w:val="4"/>
          </w:tcPr>
          <w:p w:rsidR="00BD15CC" w:rsidRPr="004D59FA" w:rsidRDefault="00BD15CC" w:rsidP="003C49D1">
            <w:pPr>
              <w:widowControl w:val="0"/>
              <w:autoSpaceDE w:val="0"/>
              <w:autoSpaceDN w:val="0"/>
              <w:spacing w:after="0" w:line="256" w:lineRule="exact"/>
              <w:ind w:left="136"/>
              <w:jc w:val="center"/>
              <w:rPr>
                <w:rFonts w:ascii="Times New Roman" w:hAnsi="Times New Roman"/>
                <w:b/>
                <w:sz w:val="24"/>
                <w:lang w:val="uk-UA" w:eastAsia="en-US"/>
              </w:rPr>
            </w:pPr>
            <w:r w:rsidRPr="004D59FA">
              <w:rPr>
                <w:rFonts w:ascii="Times New Roman" w:eastAsia="Calibri" w:hAnsi="Times New Roman"/>
                <w:b/>
                <w:sz w:val="24"/>
                <w:szCs w:val="24"/>
                <w:lang w:val="uk-UA" w:eastAsia="en-US"/>
              </w:rPr>
              <w:t>Обов’язкові освітні компоненти, що формують спеціальні компетентності</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rPr>
                <w:rFonts w:ascii="Times New Roman" w:hAnsi="Times New Roman"/>
                <w:sz w:val="24"/>
                <w:lang w:val="uk-UA" w:eastAsia="en-US"/>
              </w:rPr>
            </w:pPr>
            <w:r w:rsidRPr="004D59FA">
              <w:rPr>
                <w:rFonts w:ascii="Times New Roman" w:hAnsi="Times New Roman"/>
                <w:sz w:val="24"/>
                <w:lang w:val="uk-UA" w:eastAsia="en-US"/>
              </w:rPr>
              <w:t xml:space="preserve">  ОК 10</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szCs w:val="24"/>
                <w:lang w:val="uk-UA" w:eastAsia="en-US"/>
              </w:rPr>
            </w:pPr>
            <w:r w:rsidRPr="004D59FA">
              <w:rPr>
                <w:rFonts w:ascii="Times New Roman" w:hAnsi="Times New Roman"/>
                <w:sz w:val="24"/>
                <w:szCs w:val="24"/>
                <w:lang w:val="uk-UA" w:eastAsia="en-US"/>
              </w:rPr>
              <w:t>Судові та правоохоронні органи</w:t>
            </w:r>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5,0</w:t>
            </w:r>
          </w:p>
        </w:tc>
        <w:tc>
          <w:tcPr>
            <w:tcW w:w="2977" w:type="dxa"/>
          </w:tcPr>
          <w:p w:rsidR="00BD15CC" w:rsidRPr="005055F2" w:rsidRDefault="00BD15CC"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11</w:t>
            </w:r>
          </w:p>
        </w:tc>
        <w:tc>
          <w:tcPr>
            <w:tcW w:w="5103" w:type="dxa"/>
          </w:tcPr>
          <w:p w:rsidR="00BD15CC" w:rsidRPr="004D59FA" w:rsidRDefault="00964C36" w:rsidP="00964C36">
            <w:pPr>
              <w:widowControl w:val="0"/>
              <w:autoSpaceDE w:val="0"/>
              <w:autoSpaceDN w:val="0"/>
              <w:spacing w:after="0" w:line="256" w:lineRule="exact"/>
              <w:ind w:left="107"/>
              <w:rPr>
                <w:rFonts w:ascii="Times New Roman" w:hAnsi="Times New Roman"/>
                <w:sz w:val="24"/>
                <w:szCs w:val="24"/>
                <w:lang w:val="uk-UA" w:eastAsia="en-US"/>
              </w:rPr>
            </w:pPr>
            <w:r w:rsidRPr="004D59FA">
              <w:rPr>
                <w:rFonts w:ascii="Times New Roman" w:hAnsi="Times New Roman"/>
                <w:sz w:val="24"/>
                <w:szCs w:val="24"/>
                <w:lang w:val="uk-UA" w:eastAsia="en-US"/>
              </w:rPr>
              <w:t>Основи те</w:t>
            </w:r>
            <w:r w:rsidR="00BD15CC" w:rsidRPr="004D59FA">
              <w:rPr>
                <w:rFonts w:ascii="Times New Roman" w:hAnsi="Times New Roman"/>
                <w:sz w:val="24"/>
                <w:szCs w:val="24"/>
                <w:lang w:val="uk-UA" w:eastAsia="en-US"/>
              </w:rPr>
              <w:t>орі</w:t>
            </w:r>
            <w:r w:rsidRPr="004D59FA">
              <w:rPr>
                <w:rFonts w:ascii="Times New Roman" w:hAnsi="Times New Roman"/>
                <w:sz w:val="24"/>
                <w:szCs w:val="24"/>
                <w:lang w:val="uk-UA" w:eastAsia="en-US"/>
              </w:rPr>
              <w:t>ї</w:t>
            </w:r>
            <w:r w:rsidR="00BD15CC" w:rsidRPr="004D59FA">
              <w:rPr>
                <w:rFonts w:ascii="Times New Roman" w:hAnsi="Times New Roman"/>
                <w:sz w:val="24"/>
                <w:szCs w:val="24"/>
                <w:lang w:val="uk-UA" w:eastAsia="en-US"/>
              </w:rPr>
              <w:t xml:space="preserve"> держави і права</w:t>
            </w:r>
          </w:p>
        </w:tc>
        <w:tc>
          <w:tcPr>
            <w:tcW w:w="1134" w:type="dxa"/>
          </w:tcPr>
          <w:p w:rsidR="00BD15CC" w:rsidRPr="005055F2" w:rsidRDefault="00E20D0D" w:rsidP="003C49D1">
            <w:pPr>
              <w:widowControl w:val="0"/>
              <w:autoSpaceDE w:val="0"/>
              <w:autoSpaceDN w:val="0"/>
              <w:spacing w:after="0" w:line="256" w:lineRule="exact"/>
              <w:ind w:left="283" w:right="141"/>
              <w:jc w:val="center"/>
              <w:rPr>
                <w:rFonts w:ascii="Times New Roman" w:hAnsi="Times New Roman"/>
                <w:sz w:val="24"/>
                <w:lang w:val="uk-UA" w:eastAsia="en-US"/>
              </w:rPr>
            </w:pPr>
            <w:r>
              <w:rPr>
                <w:rFonts w:ascii="Times New Roman" w:hAnsi="Times New Roman"/>
                <w:sz w:val="24"/>
                <w:lang w:val="uk-UA" w:eastAsia="en-US"/>
              </w:rPr>
              <w:t>3</w:t>
            </w:r>
            <w:r w:rsidR="00BD15CC" w:rsidRPr="005055F2">
              <w:rPr>
                <w:rFonts w:ascii="Times New Roman" w:hAnsi="Times New Roman"/>
                <w:sz w:val="24"/>
                <w:lang w:val="uk-UA" w:eastAsia="en-US"/>
              </w:rPr>
              <w:t>,0</w:t>
            </w:r>
          </w:p>
        </w:tc>
        <w:tc>
          <w:tcPr>
            <w:tcW w:w="2977" w:type="dxa"/>
          </w:tcPr>
          <w:p w:rsidR="00BD15CC" w:rsidRPr="005055F2" w:rsidRDefault="00964C36"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12</w:t>
            </w:r>
          </w:p>
        </w:tc>
        <w:tc>
          <w:tcPr>
            <w:tcW w:w="5103" w:type="dxa"/>
          </w:tcPr>
          <w:p w:rsidR="00BD15CC" w:rsidRPr="004D59FA" w:rsidRDefault="00E9396C" w:rsidP="003C49D1">
            <w:pPr>
              <w:widowControl w:val="0"/>
              <w:autoSpaceDE w:val="0"/>
              <w:autoSpaceDN w:val="0"/>
              <w:spacing w:after="0" w:line="256" w:lineRule="exact"/>
              <w:ind w:left="107"/>
              <w:rPr>
                <w:rFonts w:ascii="Times New Roman" w:hAnsi="Times New Roman"/>
                <w:sz w:val="24"/>
                <w:szCs w:val="24"/>
                <w:lang w:val="uk-UA" w:eastAsia="en-US"/>
              </w:rPr>
            </w:pPr>
            <w:r w:rsidRPr="004D59FA">
              <w:rPr>
                <w:rFonts w:ascii="Times New Roman" w:hAnsi="Times New Roman"/>
                <w:sz w:val="24"/>
                <w:szCs w:val="24"/>
                <w:lang w:val="uk-UA" w:eastAsia="en-US"/>
              </w:rPr>
              <w:t xml:space="preserve">Безпека даних та </w:t>
            </w:r>
            <w:proofErr w:type="spellStart"/>
            <w:r w:rsidRPr="004D59FA">
              <w:rPr>
                <w:rFonts w:ascii="Times New Roman" w:hAnsi="Times New Roman"/>
                <w:sz w:val="24"/>
                <w:szCs w:val="24"/>
                <w:lang w:val="uk-UA" w:eastAsia="en-US"/>
              </w:rPr>
              <w:t>кіберграмотність</w:t>
            </w:r>
            <w:proofErr w:type="spellEnd"/>
          </w:p>
        </w:tc>
        <w:tc>
          <w:tcPr>
            <w:tcW w:w="1134" w:type="dxa"/>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4,0</w:t>
            </w:r>
          </w:p>
        </w:tc>
        <w:tc>
          <w:tcPr>
            <w:tcW w:w="2977" w:type="dxa"/>
          </w:tcPr>
          <w:p w:rsidR="00BD15CC" w:rsidRPr="005055F2" w:rsidRDefault="00BD15CC" w:rsidP="003C49D1">
            <w:pPr>
              <w:widowControl w:val="0"/>
              <w:autoSpaceDE w:val="0"/>
              <w:autoSpaceDN w:val="0"/>
              <w:spacing w:after="0" w:line="240" w:lineRule="auto"/>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13</w:t>
            </w:r>
          </w:p>
        </w:tc>
        <w:tc>
          <w:tcPr>
            <w:tcW w:w="5103" w:type="dxa"/>
          </w:tcPr>
          <w:p w:rsidR="00BD15CC" w:rsidRPr="004D59FA" w:rsidRDefault="00E9396C" w:rsidP="003C49D1">
            <w:pPr>
              <w:widowControl w:val="0"/>
              <w:autoSpaceDE w:val="0"/>
              <w:autoSpaceDN w:val="0"/>
              <w:spacing w:after="0" w:line="256" w:lineRule="exact"/>
              <w:ind w:left="107"/>
              <w:rPr>
                <w:rFonts w:ascii="Times New Roman" w:hAnsi="Times New Roman"/>
                <w:sz w:val="24"/>
                <w:szCs w:val="24"/>
                <w:lang w:val="uk-UA" w:eastAsia="en-US"/>
              </w:rPr>
            </w:pPr>
            <w:r w:rsidRPr="004D59FA">
              <w:rPr>
                <w:rFonts w:ascii="Times New Roman" w:hAnsi="Times New Roman"/>
                <w:sz w:val="24"/>
                <w:szCs w:val="24"/>
                <w:lang w:val="uk-UA" w:eastAsia="en-US"/>
              </w:rPr>
              <w:t>Архівна справа</w:t>
            </w:r>
          </w:p>
        </w:tc>
        <w:tc>
          <w:tcPr>
            <w:tcW w:w="1134" w:type="dxa"/>
          </w:tcPr>
          <w:p w:rsidR="00BD15CC" w:rsidRPr="005055F2" w:rsidRDefault="00A46FAF"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4</w:t>
            </w:r>
            <w:r w:rsidR="00BD15CC" w:rsidRPr="005055F2">
              <w:rPr>
                <w:rFonts w:ascii="Times New Roman" w:hAnsi="Times New Roman"/>
                <w:sz w:val="24"/>
                <w:lang w:val="uk-UA" w:eastAsia="en-US"/>
              </w:rPr>
              <w:t>,0</w:t>
            </w:r>
          </w:p>
        </w:tc>
        <w:tc>
          <w:tcPr>
            <w:tcW w:w="2977" w:type="dxa"/>
          </w:tcPr>
          <w:p w:rsidR="00BD15CC" w:rsidRPr="005055F2" w:rsidRDefault="00BD15CC"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14</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Діловодство</w:t>
            </w:r>
          </w:p>
        </w:tc>
        <w:tc>
          <w:tcPr>
            <w:tcW w:w="1134" w:type="dxa"/>
          </w:tcPr>
          <w:p w:rsidR="00BD15CC" w:rsidRPr="005055F2" w:rsidRDefault="008F4010" w:rsidP="003C49D1">
            <w:pPr>
              <w:widowControl w:val="0"/>
              <w:autoSpaceDE w:val="0"/>
              <w:autoSpaceDN w:val="0"/>
              <w:spacing w:after="0" w:line="240" w:lineRule="auto"/>
              <w:ind w:left="283" w:right="141"/>
              <w:jc w:val="center"/>
              <w:rPr>
                <w:rFonts w:ascii="Times New Roman" w:hAnsi="Times New Roman"/>
                <w:sz w:val="24"/>
                <w:lang w:val="uk-UA" w:eastAsia="en-US"/>
              </w:rPr>
            </w:pPr>
            <w:r>
              <w:rPr>
                <w:rFonts w:ascii="Times New Roman" w:hAnsi="Times New Roman"/>
                <w:sz w:val="24"/>
                <w:lang w:val="uk-UA" w:eastAsia="en-US"/>
              </w:rPr>
              <w:t>8</w:t>
            </w:r>
            <w:r w:rsidR="00BD15CC" w:rsidRPr="005055F2">
              <w:rPr>
                <w:rFonts w:ascii="Times New Roman" w:hAnsi="Times New Roman"/>
                <w:sz w:val="24"/>
                <w:lang w:val="uk-UA" w:eastAsia="en-US"/>
              </w:rPr>
              <w:t>,0</w:t>
            </w:r>
          </w:p>
        </w:tc>
        <w:tc>
          <w:tcPr>
            <w:tcW w:w="2977" w:type="dxa"/>
          </w:tcPr>
          <w:p w:rsidR="00BD15CC" w:rsidRPr="005055F2" w:rsidRDefault="00BD15CC"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hAnsi="Times New Roman"/>
                <w:sz w:val="24"/>
                <w:szCs w:val="24"/>
                <w:lang w:val="uk-UA" w:eastAsia="en-US"/>
              </w:rPr>
              <w:t>Екзамен</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15</w:t>
            </w:r>
          </w:p>
        </w:tc>
        <w:tc>
          <w:tcPr>
            <w:tcW w:w="5103" w:type="dxa"/>
          </w:tcPr>
          <w:p w:rsidR="00BD15CC" w:rsidRPr="004D59FA" w:rsidRDefault="00BD15CC" w:rsidP="00082BEF">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 xml:space="preserve">Комп’ютерні технології в </w:t>
            </w:r>
            <w:r w:rsidR="00082BEF">
              <w:rPr>
                <w:rFonts w:ascii="Times New Roman" w:hAnsi="Times New Roman"/>
                <w:sz w:val="24"/>
                <w:szCs w:val="24"/>
                <w:lang w:val="uk-UA" w:eastAsia="en-US"/>
              </w:rPr>
              <w:t>юридичній</w:t>
            </w:r>
            <w:r w:rsidRPr="004D59FA">
              <w:rPr>
                <w:rFonts w:ascii="Times New Roman" w:hAnsi="Times New Roman"/>
                <w:sz w:val="24"/>
                <w:szCs w:val="24"/>
                <w:lang w:val="uk-UA" w:eastAsia="en-US"/>
              </w:rPr>
              <w:t xml:space="preserve"> діяльності</w:t>
            </w:r>
          </w:p>
        </w:tc>
        <w:tc>
          <w:tcPr>
            <w:tcW w:w="1134" w:type="dxa"/>
          </w:tcPr>
          <w:p w:rsidR="00BD15CC" w:rsidRPr="005055F2" w:rsidRDefault="008F4010" w:rsidP="003C49D1">
            <w:pPr>
              <w:widowControl w:val="0"/>
              <w:autoSpaceDE w:val="0"/>
              <w:autoSpaceDN w:val="0"/>
              <w:spacing w:after="0" w:line="268" w:lineRule="exact"/>
              <w:ind w:left="283" w:right="141"/>
              <w:jc w:val="center"/>
              <w:rPr>
                <w:rFonts w:ascii="Times New Roman" w:hAnsi="Times New Roman"/>
                <w:sz w:val="24"/>
                <w:lang w:val="uk-UA" w:eastAsia="en-US"/>
              </w:rPr>
            </w:pPr>
            <w:r>
              <w:rPr>
                <w:rFonts w:ascii="Times New Roman" w:hAnsi="Times New Roman"/>
                <w:sz w:val="24"/>
                <w:lang w:val="uk-UA" w:eastAsia="en-US"/>
              </w:rPr>
              <w:t>4</w:t>
            </w:r>
            <w:r w:rsidR="00BD15CC" w:rsidRPr="005055F2">
              <w:rPr>
                <w:rFonts w:ascii="Times New Roman" w:hAnsi="Times New Roman"/>
                <w:sz w:val="24"/>
                <w:lang w:val="uk-UA" w:eastAsia="en-US"/>
              </w:rPr>
              <w:t>,0</w:t>
            </w:r>
          </w:p>
        </w:tc>
        <w:tc>
          <w:tcPr>
            <w:tcW w:w="2977" w:type="dxa"/>
          </w:tcPr>
          <w:p w:rsidR="00BD15CC" w:rsidRPr="005055F2" w:rsidRDefault="00BD15CC" w:rsidP="003C49D1">
            <w:pPr>
              <w:widowControl w:val="0"/>
              <w:autoSpaceDE w:val="0"/>
              <w:autoSpaceDN w:val="0"/>
              <w:spacing w:after="0" w:line="268"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99"/>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16</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szCs w:val="24"/>
                <w:lang w:val="uk-UA" w:eastAsia="en-US"/>
              </w:rPr>
            </w:pPr>
            <w:r w:rsidRPr="004D59FA">
              <w:rPr>
                <w:rFonts w:ascii="Times New Roman" w:hAnsi="Times New Roman"/>
                <w:sz w:val="24"/>
                <w:szCs w:val="24"/>
                <w:lang w:val="uk-UA" w:eastAsia="en-US"/>
              </w:rPr>
              <w:t>Конституційне право України</w:t>
            </w:r>
          </w:p>
        </w:tc>
        <w:tc>
          <w:tcPr>
            <w:tcW w:w="1134" w:type="dxa"/>
            <w:vAlign w:val="center"/>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5,0</w:t>
            </w:r>
          </w:p>
        </w:tc>
        <w:tc>
          <w:tcPr>
            <w:tcW w:w="2977" w:type="dxa"/>
            <w:vAlign w:val="center"/>
          </w:tcPr>
          <w:p w:rsidR="00BD15CC" w:rsidRPr="005055F2" w:rsidRDefault="008F4010"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17</w:t>
            </w:r>
          </w:p>
        </w:tc>
        <w:tc>
          <w:tcPr>
            <w:tcW w:w="5103" w:type="dxa"/>
            <w:vAlign w:val="center"/>
          </w:tcPr>
          <w:p w:rsidR="00BD15CC" w:rsidRPr="004D59FA" w:rsidRDefault="00523716" w:rsidP="003C49D1">
            <w:pPr>
              <w:widowControl w:val="0"/>
              <w:autoSpaceDE w:val="0"/>
              <w:autoSpaceDN w:val="0"/>
              <w:spacing w:after="0" w:line="240" w:lineRule="auto"/>
              <w:ind w:left="107"/>
              <w:rPr>
                <w:rFonts w:ascii="Times New Roman" w:hAnsi="Times New Roman" w:cs="Times New Roman"/>
                <w:sz w:val="24"/>
                <w:szCs w:val="24"/>
                <w:lang w:val="uk-UA" w:eastAsia="en-US"/>
              </w:rPr>
            </w:pPr>
            <w:r w:rsidRPr="004D59FA">
              <w:rPr>
                <w:rFonts w:ascii="Times New Roman" w:eastAsia="Times New Roman" w:hAnsi="Times New Roman" w:cs="Times New Roman"/>
                <w:sz w:val="24"/>
                <w:szCs w:val="24"/>
                <w:lang w:val="uk-UA"/>
              </w:rPr>
              <w:t>Документальне забезпечення офісного адміністрування</w:t>
            </w:r>
          </w:p>
        </w:tc>
        <w:tc>
          <w:tcPr>
            <w:tcW w:w="1134" w:type="dxa"/>
            <w:vAlign w:val="center"/>
          </w:tcPr>
          <w:p w:rsidR="00BD15CC" w:rsidRPr="005055F2" w:rsidRDefault="00A46FAF"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4</w:t>
            </w:r>
            <w:r w:rsidR="00BD15CC" w:rsidRPr="005055F2">
              <w:rPr>
                <w:rFonts w:ascii="Times New Roman" w:hAnsi="Times New Roman"/>
                <w:sz w:val="24"/>
                <w:lang w:val="uk-UA" w:eastAsia="en-US"/>
              </w:rPr>
              <w:t>,0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sz w:val="24"/>
                <w:lang w:val="uk-UA" w:eastAsia="en-US"/>
              </w:rPr>
            </w:pPr>
            <w:r w:rsidRPr="004D59FA">
              <w:rPr>
                <w:rFonts w:ascii="Times New Roman" w:hAnsi="Times New Roman"/>
                <w:sz w:val="24"/>
                <w:lang w:val="uk-UA" w:eastAsia="en-US"/>
              </w:rPr>
              <w:t>ОК 18</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Адміністративне право та процес</w:t>
            </w:r>
          </w:p>
        </w:tc>
        <w:tc>
          <w:tcPr>
            <w:tcW w:w="1134" w:type="dxa"/>
            <w:vAlign w:val="center"/>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7,0</w:t>
            </w:r>
          </w:p>
        </w:tc>
        <w:tc>
          <w:tcPr>
            <w:tcW w:w="2977" w:type="dxa"/>
          </w:tcPr>
          <w:p w:rsidR="00BD15CC" w:rsidRPr="005055F2" w:rsidRDefault="008F4010" w:rsidP="003C49D1">
            <w:pPr>
              <w:widowControl w:val="0"/>
              <w:autoSpaceDE w:val="0"/>
              <w:autoSpaceDN w:val="0"/>
              <w:spacing w:after="0" w:line="240" w:lineRule="auto"/>
              <w:jc w:val="center"/>
              <w:rPr>
                <w:rFonts w:ascii="Times New Roman" w:hAnsi="Times New Roman"/>
                <w:lang w:val="uk-UA" w:eastAsia="en-US"/>
              </w:rPr>
            </w:pPr>
            <w:r>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19</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szCs w:val="24"/>
                <w:lang w:val="uk-UA" w:eastAsia="en-US"/>
              </w:rPr>
            </w:pPr>
            <w:r w:rsidRPr="004D59FA">
              <w:rPr>
                <w:rFonts w:ascii="Times New Roman" w:hAnsi="Times New Roman"/>
                <w:sz w:val="24"/>
                <w:szCs w:val="24"/>
                <w:lang w:val="uk-UA" w:eastAsia="en-US"/>
              </w:rPr>
              <w:t>Трудове право</w:t>
            </w:r>
          </w:p>
        </w:tc>
        <w:tc>
          <w:tcPr>
            <w:tcW w:w="1134" w:type="dxa"/>
            <w:vAlign w:val="center"/>
          </w:tcPr>
          <w:p w:rsidR="00BD15CC" w:rsidRPr="005055F2" w:rsidRDefault="008F4010" w:rsidP="003C49D1">
            <w:pPr>
              <w:widowControl w:val="0"/>
              <w:autoSpaceDE w:val="0"/>
              <w:autoSpaceDN w:val="0"/>
              <w:spacing w:after="0" w:line="256" w:lineRule="exact"/>
              <w:ind w:left="283" w:right="141"/>
              <w:jc w:val="center"/>
              <w:rPr>
                <w:rFonts w:ascii="Times New Roman" w:hAnsi="Times New Roman"/>
                <w:sz w:val="24"/>
                <w:lang w:val="uk-UA" w:eastAsia="en-US"/>
              </w:rPr>
            </w:pPr>
            <w:r>
              <w:rPr>
                <w:rFonts w:ascii="Times New Roman" w:hAnsi="Times New Roman"/>
                <w:sz w:val="24"/>
                <w:lang w:val="uk-UA" w:eastAsia="en-US"/>
              </w:rPr>
              <w:t>9</w:t>
            </w:r>
            <w:r w:rsidR="00BD15CC" w:rsidRPr="005055F2">
              <w:rPr>
                <w:rFonts w:ascii="Times New Roman" w:hAnsi="Times New Roman"/>
                <w:sz w:val="24"/>
                <w:lang w:val="uk-UA" w:eastAsia="en-US"/>
              </w:rPr>
              <w:t>,0</w:t>
            </w:r>
          </w:p>
        </w:tc>
        <w:tc>
          <w:tcPr>
            <w:tcW w:w="2977" w:type="dxa"/>
          </w:tcPr>
          <w:p w:rsidR="00BD15CC" w:rsidRPr="005055F2" w:rsidRDefault="00BD15CC"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hAnsi="Times New Roman"/>
                <w:sz w:val="24"/>
                <w:szCs w:val="24"/>
                <w:lang w:val="uk-UA" w:eastAsia="en-US"/>
              </w:rPr>
              <w:t>Екзамен</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ОК20</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Кримінальне право</w:t>
            </w:r>
          </w:p>
        </w:tc>
        <w:tc>
          <w:tcPr>
            <w:tcW w:w="1134" w:type="dxa"/>
            <w:vAlign w:val="center"/>
          </w:tcPr>
          <w:p w:rsidR="00BD15CC" w:rsidRPr="005055F2" w:rsidRDefault="00BD15CC" w:rsidP="003C49D1">
            <w:pPr>
              <w:widowControl w:val="0"/>
              <w:autoSpaceDE w:val="0"/>
              <w:autoSpaceDN w:val="0"/>
              <w:spacing w:after="0" w:line="240" w:lineRule="auto"/>
              <w:ind w:left="283" w:right="141"/>
              <w:jc w:val="center"/>
              <w:rPr>
                <w:rFonts w:ascii="Times New Roman" w:hAnsi="Times New Roman"/>
                <w:sz w:val="24"/>
                <w:lang w:val="uk-UA" w:eastAsia="en-US"/>
              </w:rPr>
            </w:pPr>
            <w:r w:rsidRPr="005055F2">
              <w:rPr>
                <w:rFonts w:ascii="Times New Roman" w:hAnsi="Times New Roman"/>
                <w:sz w:val="24"/>
                <w:lang w:val="uk-UA" w:eastAsia="en-US"/>
              </w:rPr>
              <w:t>7,0</w:t>
            </w:r>
          </w:p>
        </w:tc>
        <w:tc>
          <w:tcPr>
            <w:tcW w:w="2977" w:type="dxa"/>
            <w:vAlign w:val="center"/>
          </w:tcPr>
          <w:p w:rsidR="00BD15CC" w:rsidRPr="005055F2" w:rsidRDefault="00BD15CC" w:rsidP="008F4010">
            <w:pPr>
              <w:widowControl w:val="0"/>
              <w:autoSpaceDE w:val="0"/>
              <w:autoSpaceDN w:val="0"/>
              <w:spacing w:after="0" w:line="240" w:lineRule="auto"/>
              <w:ind w:left="142" w:right="57"/>
              <w:rPr>
                <w:rFonts w:ascii="Times New Roman" w:hAnsi="Times New Roman"/>
                <w:sz w:val="24"/>
                <w:szCs w:val="24"/>
                <w:lang w:val="uk-UA" w:eastAsia="en-US"/>
              </w:rPr>
            </w:pPr>
            <w:r w:rsidRPr="005055F2">
              <w:rPr>
                <w:rFonts w:ascii="Times New Roman" w:hAnsi="Times New Roman"/>
                <w:sz w:val="24"/>
                <w:szCs w:val="24"/>
                <w:lang w:val="uk-UA" w:eastAsia="en-US"/>
              </w:rPr>
              <w:t xml:space="preserve">               </w:t>
            </w:r>
            <w:r w:rsidR="008F4010">
              <w:rPr>
                <w:rFonts w:ascii="Times New Roman" w:hAnsi="Times New Roman"/>
                <w:sz w:val="24"/>
                <w:szCs w:val="24"/>
                <w:lang w:val="uk-UA" w:eastAsia="en-US"/>
              </w:rPr>
              <w:t xml:space="preserve">Залік </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21</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Державне будівництво і місцеве самоврядування</w:t>
            </w:r>
          </w:p>
        </w:tc>
        <w:tc>
          <w:tcPr>
            <w:tcW w:w="1134" w:type="dxa"/>
            <w:vAlign w:val="center"/>
          </w:tcPr>
          <w:p w:rsidR="00BD15CC" w:rsidRPr="005055F2" w:rsidRDefault="00BD15CC" w:rsidP="003C49D1">
            <w:pPr>
              <w:widowControl w:val="0"/>
              <w:autoSpaceDE w:val="0"/>
              <w:autoSpaceDN w:val="0"/>
              <w:spacing w:after="0" w:line="256" w:lineRule="exact"/>
              <w:ind w:left="283" w:right="141"/>
              <w:jc w:val="center"/>
              <w:rPr>
                <w:rFonts w:ascii="Times New Roman" w:hAnsi="Times New Roman"/>
                <w:sz w:val="24"/>
                <w:lang w:val="uk-UA" w:eastAsia="en-US"/>
              </w:rPr>
            </w:pPr>
            <w:r w:rsidRPr="005055F2">
              <w:rPr>
                <w:rFonts w:ascii="Times New Roman" w:hAnsi="Times New Roman"/>
                <w:sz w:val="24"/>
                <w:lang w:val="uk-UA" w:eastAsia="en-US"/>
              </w:rPr>
              <w:t>3,0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56" w:lineRule="exact"/>
              <w:jc w:val="center"/>
              <w:rPr>
                <w:rFonts w:ascii="Times New Roman" w:hAnsi="Times New Roman"/>
                <w:sz w:val="24"/>
                <w:lang w:val="uk-UA" w:eastAsia="en-US"/>
              </w:rPr>
            </w:pPr>
            <w:r w:rsidRPr="004D59FA">
              <w:rPr>
                <w:rFonts w:ascii="Times New Roman" w:hAnsi="Times New Roman"/>
                <w:sz w:val="24"/>
                <w:lang w:val="uk-UA" w:eastAsia="en-US"/>
              </w:rPr>
              <w:t>ОК 22</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Цивільне і сімейне право</w:t>
            </w:r>
          </w:p>
        </w:tc>
        <w:tc>
          <w:tcPr>
            <w:tcW w:w="1134" w:type="dxa"/>
            <w:vAlign w:val="center"/>
          </w:tcPr>
          <w:p w:rsidR="00BD15CC" w:rsidRPr="005055F2" w:rsidRDefault="008F4010" w:rsidP="003C49D1">
            <w:pPr>
              <w:widowControl w:val="0"/>
              <w:autoSpaceDE w:val="0"/>
              <w:autoSpaceDN w:val="0"/>
              <w:spacing w:after="0" w:line="256" w:lineRule="exact"/>
              <w:ind w:left="283" w:right="141"/>
              <w:jc w:val="center"/>
              <w:rPr>
                <w:rFonts w:ascii="Times New Roman" w:hAnsi="Times New Roman"/>
                <w:sz w:val="24"/>
                <w:lang w:val="uk-UA" w:eastAsia="en-US"/>
              </w:rPr>
            </w:pPr>
            <w:r>
              <w:rPr>
                <w:rFonts w:ascii="Times New Roman" w:hAnsi="Times New Roman"/>
                <w:sz w:val="24"/>
                <w:lang w:val="uk-UA" w:eastAsia="en-US"/>
              </w:rPr>
              <w:t>9</w:t>
            </w:r>
            <w:r w:rsidR="00BD15CC" w:rsidRPr="005055F2">
              <w:rPr>
                <w:rFonts w:ascii="Times New Roman" w:hAnsi="Times New Roman"/>
                <w:sz w:val="24"/>
                <w:lang w:val="uk-UA" w:eastAsia="en-US"/>
              </w:rPr>
              <w:t>,0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Екзамен</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23</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Цивільний процес</w:t>
            </w:r>
          </w:p>
        </w:tc>
        <w:tc>
          <w:tcPr>
            <w:tcW w:w="1134" w:type="dxa"/>
            <w:vAlign w:val="center"/>
          </w:tcPr>
          <w:p w:rsidR="00BD15CC" w:rsidRPr="005055F2" w:rsidRDefault="00BD15CC" w:rsidP="003C49D1">
            <w:pPr>
              <w:widowControl w:val="0"/>
              <w:autoSpaceDE w:val="0"/>
              <w:autoSpaceDN w:val="0"/>
              <w:spacing w:after="0" w:line="256" w:lineRule="exact"/>
              <w:ind w:left="283" w:right="141"/>
              <w:rPr>
                <w:rFonts w:ascii="Times New Roman" w:hAnsi="Times New Roman"/>
                <w:sz w:val="24"/>
                <w:lang w:val="uk-UA" w:eastAsia="en-US"/>
              </w:rPr>
            </w:pPr>
            <w:r w:rsidRPr="005055F2">
              <w:rPr>
                <w:rFonts w:ascii="Times New Roman" w:hAnsi="Times New Roman"/>
                <w:sz w:val="24"/>
                <w:lang w:val="uk-UA" w:eastAsia="en-US"/>
              </w:rPr>
              <w:t xml:space="preserve">   5,0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Екзамен</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24</w:t>
            </w:r>
          </w:p>
        </w:tc>
        <w:tc>
          <w:tcPr>
            <w:tcW w:w="5103" w:type="dxa"/>
          </w:tcPr>
          <w:p w:rsidR="00BD15CC" w:rsidRPr="004D59FA" w:rsidRDefault="008F4010"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Менеджмент та адмініструв</w:t>
            </w:r>
            <w:r>
              <w:rPr>
                <w:rFonts w:ascii="Times New Roman" w:hAnsi="Times New Roman"/>
                <w:sz w:val="24"/>
                <w:szCs w:val="24"/>
                <w:lang w:val="uk-UA" w:eastAsia="en-US"/>
              </w:rPr>
              <w:t>ання</w:t>
            </w:r>
          </w:p>
        </w:tc>
        <w:tc>
          <w:tcPr>
            <w:tcW w:w="1134" w:type="dxa"/>
            <w:vAlign w:val="center"/>
          </w:tcPr>
          <w:p w:rsidR="00BD15CC" w:rsidRPr="005055F2" w:rsidRDefault="00BD15CC" w:rsidP="003C49D1">
            <w:pPr>
              <w:widowControl w:val="0"/>
              <w:autoSpaceDE w:val="0"/>
              <w:autoSpaceDN w:val="0"/>
              <w:spacing w:after="0" w:line="256" w:lineRule="exact"/>
              <w:ind w:left="141" w:right="141"/>
              <w:jc w:val="center"/>
              <w:rPr>
                <w:rFonts w:ascii="Times New Roman" w:hAnsi="Times New Roman"/>
                <w:sz w:val="24"/>
                <w:lang w:val="uk-UA" w:eastAsia="en-US"/>
              </w:rPr>
            </w:pPr>
            <w:r w:rsidRPr="005055F2">
              <w:rPr>
                <w:rFonts w:ascii="Times New Roman" w:hAnsi="Times New Roman"/>
                <w:sz w:val="24"/>
                <w:lang w:val="uk-UA" w:eastAsia="en-US"/>
              </w:rPr>
              <w:t>4,0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25</w:t>
            </w:r>
          </w:p>
        </w:tc>
        <w:tc>
          <w:tcPr>
            <w:tcW w:w="5103" w:type="dxa"/>
          </w:tcPr>
          <w:p w:rsidR="00BD15CC" w:rsidRPr="004D59FA" w:rsidRDefault="008F4010" w:rsidP="008F4010">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eastAsia="Times New Roman" w:hAnsi="Times New Roman" w:cs="Times New Roman"/>
                <w:sz w:val="24"/>
                <w:szCs w:val="24"/>
                <w:lang w:val="uk-UA"/>
              </w:rPr>
              <w:t xml:space="preserve"> </w:t>
            </w:r>
            <w:r w:rsidRPr="004D59FA">
              <w:rPr>
                <w:rFonts w:ascii="Times New Roman" w:hAnsi="Times New Roman"/>
                <w:sz w:val="24"/>
                <w:szCs w:val="24"/>
                <w:lang w:val="uk-UA" w:eastAsia="en-US"/>
              </w:rPr>
              <w:t>Електронний документообіг</w:t>
            </w:r>
          </w:p>
        </w:tc>
        <w:tc>
          <w:tcPr>
            <w:tcW w:w="1134" w:type="dxa"/>
            <w:vAlign w:val="center"/>
          </w:tcPr>
          <w:p w:rsidR="00BD15CC" w:rsidRPr="005055F2" w:rsidRDefault="008F4010" w:rsidP="003C49D1">
            <w:pPr>
              <w:widowControl w:val="0"/>
              <w:autoSpaceDE w:val="0"/>
              <w:autoSpaceDN w:val="0"/>
              <w:spacing w:after="0" w:line="256" w:lineRule="exact"/>
              <w:ind w:left="141" w:right="141"/>
              <w:jc w:val="center"/>
              <w:rPr>
                <w:rFonts w:ascii="Times New Roman" w:hAnsi="Times New Roman"/>
                <w:sz w:val="24"/>
                <w:lang w:val="uk-UA" w:eastAsia="en-US"/>
              </w:rPr>
            </w:pPr>
            <w:r>
              <w:rPr>
                <w:rFonts w:ascii="Times New Roman" w:hAnsi="Times New Roman"/>
                <w:sz w:val="24"/>
                <w:lang w:val="uk-UA" w:eastAsia="en-US"/>
              </w:rPr>
              <w:t>3</w:t>
            </w:r>
            <w:r w:rsidR="00BD15CC" w:rsidRPr="005055F2">
              <w:rPr>
                <w:rFonts w:ascii="Times New Roman" w:hAnsi="Times New Roman"/>
                <w:sz w:val="24"/>
                <w:lang w:val="uk-UA" w:eastAsia="en-US"/>
              </w:rPr>
              <w:t>,0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sz w:val="24"/>
                <w:lang w:val="uk-UA" w:eastAsia="en-US"/>
              </w:rPr>
            </w:pPr>
            <w:r w:rsidRPr="004D59FA">
              <w:rPr>
                <w:rFonts w:ascii="Times New Roman" w:hAnsi="Times New Roman"/>
                <w:sz w:val="24"/>
                <w:lang w:val="uk-UA" w:eastAsia="en-US"/>
              </w:rPr>
              <w:t>ОК 26</w:t>
            </w:r>
          </w:p>
        </w:tc>
        <w:tc>
          <w:tcPr>
            <w:tcW w:w="5103" w:type="dxa"/>
          </w:tcPr>
          <w:p w:rsidR="00BD15CC" w:rsidRPr="004D59FA" w:rsidRDefault="008F4010" w:rsidP="008F4010">
            <w:pPr>
              <w:widowControl w:val="0"/>
              <w:autoSpaceDE w:val="0"/>
              <w:autoSpaceDN w:val="0"/>
              <w:spacing w:after="0" w:line="240" w:lineRule="auto"/>
              <w:ind w:left="107"/>
              <w:rPr>
                <w:rFonts w:ascii="Times New Roman" w:hAnsi="Times New Roman" w:cs="Times New Roman"/>
                <w:sz w:val="24"/>
                <w:szCs w:val="24"/>
                <w:lang w:val="uk-UA" w:eastAsia="en-US"/>
              </w:rPr>
            </w:pPr>
            <w:proofErr w:type="spellStart"/>
            <w:r w:rsidRPr="004D59FA">
              <w:rPr>
                <w:rFonts w:ascii="Times New Roman" w:eastAsia="Times New Roman" w:hAnsi="Times New Roman" w:cs="Times New Roman"/>
                <w:sz w:val="24"/>
                <w:szCs w:val="24"/>
                <w:lang w:val="uk-UA"/>
              </w:rPr>
              <w:t>Референтська</w:t>
            </w:r>
            <w:proofErr w:type="spellEnd"/>
            <w:r w:rsidRPr="004D59FA">
              <w:rPr>
                <w:rFonts w:ascii="Times New Roman" w:eastAsia="Times New Roman" w:hAnsi="Times New Roman" w:cs="Times New Roman"/>
                <w:sz w:val="24"/>
                <w:szCs w:val="24"/>
                <w:lang w:val="uk-UA"/>
              </w:rPr>
              <w:t xml:space="preserve"> та офісна справа</w:t>
            </w:r>
            <w:r w:rsidRPr="004D59FA">
              <w:rPr>
                <w:rFonts w:ascii="Times New Roman" w:hAnsi="Times New Roman"/>
                <w:sz w:val="24"/>
                <w:szCs w:val="24"/>
                <w:lang w:val="uk-UA" w:eastAsia="en-US"/>
              </w:rPr>
              <w:t xml:space="preserve"> </w:t>
            </w:r>
          </w:p>
        </w:tc>
        <w:tc>
          <w:tcPr>
            <w:tcW w:w="1134" w:type="dxa"/>
            <w:vAlign w:val="center"/>
          </w:tcPr>
          <w:p w:rsidR="00BD15CC" w:rsidRPr="005055F2" w:rsidRDefault="008F4010" w:rsidP="003C49D1">
            <w:pPr>
              <w:widowControl w:val="0"/>
              <w:autoSpaceDE w:val="0"/>
              <w:autoSpaceDN w:val="0"/>
              <w:spacing w:after="0" w:line="256" w:lineRule="exact"/>
              <w:ind w:left="141" w:right="141"/>
              <w:jc w:val="center"/>
              <w:rPr>
                <w:rFonts w:ascii="Times New Roman" w:hAnsi="Times New Roman"/>
                <w:sz w:val="24"/>
                <w:lang w:val="uk-UA" w:eastAsia="en-US"/>
              </w:rPr>
            </w:pPr>
            <w:r>
              <w:rPr>
                <w:rFonts w:ascii="Times New Roman" w:hAnsi="Times New Roman"/>
                <w:sz w:val="24"/>
                <w:lang w:val="uk-UA" w:eastAsia="en-US"/>
              </w:rPr>
              <w:t>6</w:t>
            </w:r>
            <w:r w:rsidR="00BD15CC" w:rsidRPr="005055F2">
              <w:rPr>
                <w:rFonts w:ascii="Times New Roman" w:hAnsi="Times New Roman"/>
                <w:sz w:val="24"/>
                <w:lang w:val="uk-UA" w:eastAsia="en-US"/>
              </w:rPr>
              <w:t>,0</w:t>
            </w:r>
          </w:p>
        </w:tc>
        <w:tc>
          <w:tcPr>
            <w:tcW w:w="2977" w:type="dxa"/>
            <w:vAlign w:val="center"/>
          </w:tcPr>
          <w:p w:rsidR="00BD15CC" w:rsidRPr="005055F2" w:rsidRDefault="008F4010"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Pr>
                <w:rFonts w:ascii="Times New Roman" w:hAnsi="Times New Roman"/>
                <w:sz w:val="24"/>
                <w:szCs w:val="24"/>
                <w:lang w:val="uk-UA" w:eastAsia="en-US"/>
              </w:rPr>
              <w:t>Екзамен</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27</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Господарське право</w:t>
            </w:r>
          </w:p>
        </w:tc>
        <w:tc>
          <w:tcPr>
            <w:tcW w:w="1134" w:type="dxa"/>
            <w:vAlign w:val="center"/>
          </w:tcPr>
          <w:p w:rsidR="00BD15CC" w:rsidRPr="005055F2" w:rsidRDefault="008F4010" w:rsidP="003C49D1">
            <w:pPr>
              <w:widowControl w:val="0"/>
              <w:autoSpaceDE w:val="0"/>
              <w:autoSpaceDN w:val="0"/>
              <w:spacing w:after="0" w:line="256" w:lineRule="exact"/>
              <w:ind w:left="141" w:right="141"/>
              <w:jc w:val="center"/>
              <w:rPr>
                <w:rFonts w:ascii="Times New Roman" w:hAnsi="Times New Roman"/>
                <w:sz w:val="24"/>
                <w:lang w:val="uk-UA" w:eastAsia="en-US"/>
              </w:rPr>
            </w:pPr>
            <w:r>
              <w:rPr>
                <w:rFonts w:ascii="Times New Roman" w:hAnsi="Times New Roman"/>
                <w:sz w:val="24"/>
                <w:lang w:val="uk-UA" w:eastAsia="en-US"/>
              </w:rPr>
              <w:t>8</w:t>
            </w:r>
            <w:r w:rsidR="00BD15CC" w:rsidRPr="005055F2">
              <w:rPr>
                <w:rFonts w:ascii="Times New Roman" w:hAnsi="Times New Roman"/>
                <w:sz w:val="24"/>
                <w:lang w:val="uk-UA" w:eastAsia="en-US"/>
              </w:rPr>
              <w:t>,0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Екзамен</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28</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Логіка</w:t>
            </w:r>
          </w:p>
        </w:tc>
        <w:tc>
          <w:tcPr>
            <w:tcW w:w="1134" w:type="dxa"/>
            <w:vAlign w:val="center"/>
          </w:tcPr>
          <w:p w:rsidR="00BD15CC" w:rsidRPr="005055F2" w:rsidRDefault="00BD15CC" w:rsidP="003C49D1">
            <w:pPr>
              <w:widowControl w:val="0"/>
              <w:autoSpaceDE w:val="0"/>
              <w:autoSpaceDN w:val="0"/>
              <w:spacing w:after="0" w:line="256" w:lineRule="exact"/>
              <w:ind w:left="141" w:right="141"/>
              <w:jc w:val="center"/>
              <w:rPr>
                <w:rFonts w:ascii="Times New Roman" w:hAnsi="Times New Roman"/>
                <w:sz w:val="24"/>
                <w:lang w:val="uk-UA" w:eastAsia="en-US"/>
              </w:rPr>
            </w:pPr>
            <w:r w:rsidRPr="005055F2">
              <w:rPr>
                <w:rFonts w:ascii="Times New Roman" w:hAnsi="Times New Roman"/>
                <w:sz w:val="24"/>
                <w:lang w:val="uk-UA" w:eastAsia="en-US"/>
              </w:rPr>
              <w:t>3,0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29</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Господарський процес</w:t>
            </w:r>
          </w:p>
        </w:tc>
        <w:tc>
          <w:tcPr>
            <w:tcW w:w="1134" w:type="dxa"/>
            <w:vAlign w:val="center"/>
          </w:tcPr>
          <w:p w:rsidR="00BD15CC" w:rsidRPr="005055F2" w:rsidRDefault="00BD15CC" w:rsidP="003C49D1">
            <w:pPr>
              <w:widowControl w:val="0"/>
              <w:autoSpaceDE w:val="0"/>
              <w:autoSpaceDN w:val="0"/>
              <w:spacing w:after="0" w:line="256" w:lineRule="exact"/>
              <w:ind w:left="141" w:right="141"/>
              <w:jc w:val="center"/>
              <w:rPr>
                <w:rFonts w:ascii="Times New Roman" w:hAnsi="Times New Roman"/>
                <w:sz w:val="24"/>
                <w:lang w:val="uk-UA" w:eastAsia="en-US"/>
              </w:rPr>
            </w:pPr>
            <w:r w:rsidRPr="005055F2">
              <w:rPr>
                <w:rFonts w:ascii="Times New Roman" w:hAnsi="Times New Roman"/>
                <w:sz w:val="24"/>
                <w:lang w:val="uk-UA" w:eastAsia="en-US"/>
              </w:rPr>
              <w:t>5,0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sz w:val="24"/>
                <w:lang w:val="uk-UA" w:eastAsia="en-US"/>
              </w:rPr>
            </w:pPr>
            <w:r w:rsidRPr="004D59FA">
              <w:rPr>
                <w:rFonts w:ascii="Times New Roman" w:hAnsi="Times New Roman"/>
                <w:sz w:val="24"/>
                <w:lang w:val="uk-UA" w:eastAsia="en-US"/>
              </w:rPr>
              <w:t>ОК 30</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 xml:space="preserve">Організація юридичної служби </w:t>
            </w:r>
          </w:p>
        </w:tc>
        <w:tc>
          <w:tcPr>
            <w:tcW w:w="1134" w:type="dxa"/>
            <w:vAlign w:val="center"/>
          </w:tcPr>
          <w:p w:rsidR="00BD15CC" w:rsidRPr="005055F2" w:rsidRDefault="00BD15CC" w:rsidP="003C49D1">
            <w:pPr>
              <w:widowControl w:val="0"/>
              <w:autoSpaceDE w:val="0"/>
              <w:autoSpaceDN w:val="0"/>
              <w:spacing w:after="0" w:line="256" w:lineRule="exact"/>
              <w:ind w:left="141" w:right="141" w:hanging="283"/>
              <w:jc w:val="center"/>
              <w:rPr>
                <w:rFonts w:ascii="Times New Roman" w:hAnsi="Times New Roman"/>
                <w:sz w:val="24"/>
                <w:lang w:val="uk-UA" w:eastAsia="en-US"/>
              </w:rPr>
            </w:pPr>
            <w:r w:rsidRPr="005055F2">
              <w:rPr>
                <w:rFonts w:ascii="Times New Roman" w:hAnsi="Times New Roman"/>
                <w:sz w:val="24"/>
                <w:lang w:val="uk-UA" w:eastAsia="en-US"/>
              </w:rPr>
              <w:t xml:space="preserve">    4,0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sz w:val="24"/>
                <w:lang w:val="uk-UA" w:eastAsia="en-US"/>
              </w:rPr>
            </w:pPr>
            <w:r w:rsidRPr="004D59FA">
              <w:rPr>
                <w:rFonts w:ascii="Times New Roman" w:hAnsi="Times New Roman"/>
                <w:sz w:val="24"/>
                <w:lang w:val="uk-UA" w:eastAsia="en-US"/>
              </w:rPr>
              <w:t>ОК 31</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Організація роботи з кадрами</w:t>
            </w:r>
          </w:p>
        </w:tc>
        <w:tc>
          <w:tcPr>
            <w:tcW w:w="1134" w:type="dxa"/>
            <w:vAlign w:val="center"/>
          </w:tcPr>
          <w:p w:rsidR="00BD15CC" w:rsidRPr="005055F2" w:rsidRDefault="00A46FAF" w:rsidP="003C49D1">
            <w:pPr>
              <w:widowControl w:val="0"/>
              <w:autoSpaceDE w:val="0"/>
              <w:autoSpaceDN w:val="0"/>
              <w:spacing w:after="0" w:line="256" w:lineRule="exact"/>
              <w:ind w:left="141" w:right="141" w:hanging="283"/>
              <w:jc w:val="center"/>
              <w:rPr>
                <w:rFonts w:ascii="Times New Roman" w:hAnsi="Times New Roman"/>
                <w:sz w:val="24"/>
                <w:lang w:val="uk-UA" w:eastAsia="en-US"/>
              </w:rPr>
            </w:pPr>
            <w:r w:rsidRPr="005055F2">
              <w:rPr>
                <w:rFonts w:ascii="Times New Roman" w:hAnsi="Times New Roman"/>
                <w:sz w:val="24"/>
                <w:lang w:val="uk-UA" w:eastAsia="en-US"/>
              </w:rPr>
              <w:t xml:space="preserve">     4</w:t>
            </w:r>
            <w:r w:rsidR="00BD15CC" w:rsidRPr="005055F2">
              <w:rPr>
                <w:rFonts w:ascii="Times New Roman" w:hAnsi="Times New Roman"/>
                <w:sz w:val="24"/>
                <w:lang w:val="uk-UA" w:eastAsia="en-US"/>
              </w:rPr>
              <w:t>,0</w:t>
            </w:r>
          </w:p>
        </w:tc>
        <w:tc>
          <w:tcPr>
            <w:tcW w:w="2977" w:type="dxa"/>
            <w:vAlign w:val="center"/>
          </w:tcPr>
          <w:p w:rsidR="00BD15CC" w:rsidRPr="005055F2" w:rsidRDefault="00BD15CC" w:rsidP="003C49D1">
            <w:pPr>
              <w:widowControl w:val="0"/>
              <w:autoSpaceDE w:val="0"/>
              <w:autoSpaceDN w:val="0"/>
              <w:spacing w:after="0" w:line="256" w:lineRule="exact"/>
              <w:ind w:left="142"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32</w:t>
            </w:r>
          </w:p>
        </w:tc>
        <w:tc>
          <w:tcPr>
            <w:tcW w:w="5103" w:type="dxa"/>
          </w:tcPr>
          <w:p w:rsidR="00BD15CC" w:rsidRPr="004D59FA" w:rsidRDefault="00BD15CC" w:rsidP="003C49D1">
            <w:pPr>
              <w:widowControl w:val="0"/>
              <w:autoSpaceDE w:val="0"/>
              <w:autoSpaceDN w:val="0"/>
              <w:spacing w:after="0" w:line="256" w:lineRule="exact"/>
              <w:ind w:left="107"/>
              <w:rPr>
                <w:rFonts w:ascii="Times New Roman" w:hAnsi="Times New Roman"/>
                <w:sz w:val="24"/>
                <w:lang w:val="uk-UA" w:eastAsia="en-US"/>
              </w:rPr>
            </w:pPr>
            <w:r w:rsidRPr="004D59FA">
              <w:rPr>
                <w:rFonts w:ascii="Times New Roman" w:hAnsi="Times New Roman"/>
                <w:sz w:val="24"/>
                <w:lang w:val="uk-UA" w:eastAsia="en-US"/>
              </w:rPr>
              <w:t>Кримінальний процес</w:t>
            </w:r>
          </w:p>
        </w:tc>
        <w:tc>
          <w:tcPr>
            <w:tcW w:w="1134" w:type="dxa"/>
          </w:tcPr>
          <w:p w:rsidR="00BD15CC" w:rsidRPr="005055F2" w:rsidRDefault="008F4010" w:rsidP="003C49D1">
            <w:pPr>
              <w:widowControl w:val="0"/>
              <w:autoSpaceDE w:val="0"/>
              <w:autoSpaceDN w:val="0"/>
              <w:spacing w:after="0" w:line="256" w:lineRule="exact"/>
              <w:ind w:left="141" w:right="141"/>
              <w:jc w:val="center"/>
              <w:rPr>
                <w:rFonts w:ascii="Times New Roman" w:hAnsi="Times New Roman"/>
                <w:sz w:val="24"/>
                <w:lang w:val="uk-UA" w:eastAsia="en-US"/>
              </w:rPr>
            </w:pPr>
            <w:r>
              <w:rPr>
                <w:rFonts w:ascii="Times New Roman" w:hAnsi="Times New Roman"/>
                <w:sz w:val="24"/>
                <w:lang w:val="uk-UA" w:eastAsia="en-US"/>
              </w:rPr>
              <w:t>6</w:t>
            </w:r>
            <w:r w:rsidR="00BD15CC" w:rsidRPr="005055F2">
              <w:rPr>
                <w:rFonts w:ascii="Times New Roman" w:hAnsi="Times New Roman"/>
                <w:sz w:val="24"/>
                <w:lang w:val="uk-UA" w:eastAsia="en-US"/>
              </w:rPr>
              <w:t>,0</w:t>
            </w:r>
          </w:p>
        </w:tc>
        <w:tc>
          <w:tcPr>
            <w:tcW w:w="2977" w:type="dxa"/>
          </w:tcPr>
          <w:p w:rsidR="00BD15CC" w:rsidRPr="005055F2" w:rsidRDefault="008F4010" w:rsidP="008F4010">
            <w:pPr>
              <w:widowControl w:val="0"/>
              <w:autoSpaceDE w:val="0"/>
              <w:autoSpaceDN w:val="0"/>
              <w:spacing w:after="0" w:line="256" w:lineRule="exact"/>
              <w:ind w:left="142" w:right="214"/>
              <w:jc w:val="center"/>
              <w:rPr>
                <w:rFonts w:ascii="Times New Roman" w:hAnsi="Times New Roman"/>
                <w:sz w:val="24"/>
                <w:szCs w:val="24"/>
                <w:lang w:val="uk-UA" w:eastAsia="en-US"/>
              </w:rPr>
            </w:pPr>
            <w:r>
              <w:rPr>
                <w:rFonts w:ascii="Times New Roman"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33</w:t>
            </w:r>
          </w:p>
        </w:tc>
        <w:tc>
          <w:tcPr>
            <w:tcW w:w="5103" w:type="dxa"/>
          </w:tcPr>
          <w:p w:rsidR="00BD15CC" w:rsidRPr="004D59FA" w:rsidRDefault="00BD15CC" w:rsidP="003C49D1">
            <w:pPr>
              <w:widowControl w:val="0"/>
              <w:autoSpaceDE w:val="0"/>
              <w:autoSpaceDN w:val="0"/>
              <w:spacing w:after="0" w:line="240" w:lineRule="auto"/>
              <w:ind w:left="107"/>
              <w:rPr>
                <w:rFonts w:ascii="Times New Roman" w:hAnsi="Times New Roman"/>
                <w:sz w:val="24"/>
                <w:szCs w:val="24"/>
                <w:lang w:val="uk-UA" w:eastAsia="en-US"/>
              </w:rPr>
            </w:pPr>
            <w:r w:rsidRPr="004D59FA">
              <w:rPr>
                <w:rFonts w:ascii="Times New Roman" w:hAnsi="Times New Roman"/>
                <w:sz w:val="24"/>
                <w:szCs w:val="24"/>
                <w:lang w:val="uk-UA" w:eastAsia="en-US"/>
              </w:rPr>
              <w:t>Вступ до спеціальності</w:t>
            </w:r>
          </w:p>
        </w:tc>
        <w:tc>
          <w:tcPr>
            <w:tcW w:w="1134" w:type="dxa"/>
            <w:vAlign w:val="center"/>
          </w:tcPr>
          <w:p w:rsidR="00BD15CC" w:rsidRPr="005055F2" w:rsidRDefault="00BD15CC" w:rsidP="003C49D1">
            <w:pPr>
              <w:widowControl w:val="0"/>
              <w:autoSpaceDE w:val="0"/>
              <w:autoSpaceDN w:val="0"/>
              <w:spacing w:after="0" w:line="256" w:lineRule="exact"/>
              <w:ind w:left="141" w:right="141" w:hanging="283"/>
              <w:jc w:val="center"/>
              <w:rPr>
                <w:rFonts w:ascii="Times New Roman" w:hAnsi="Times New Roman"/>
                <w:sz w:val="24"/>
                <w:lang w:val="uk-UA" w:eastAsia="en-US"/>
              </w:rPr>
            </w:pPr>
            <w:r w:rsidRPr="005055F2">
              <w:rPr>
                <w:rFonts w:ascii="Times New Roman" w:hAnsi="Times New Roman"/>
                <w:sz w:val="24"/>
                <w:lang w:val="uk-UA" w:eastAsia="en-US"/>
              </w:rPr>
              <w:t xml:space="preserve">    4,0</w:t>
            </w:r>
          </w:p>
        </w:tc>
        <w:tc>
          <w:tcPr>
            <w:tcW w:w="2977" w:type="dxa"/>
          </w:tcPr>
          <w:p w:rsidR="00BD15CC" w:rsidRPr="005055F2" w:rsidRDefault="00BD15CC"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eastAsia="Calibri"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lang w:val="uk-UA" w:eastAsia="en-US"/>
              </w:rPr>
            </w:pPr>
            <w:r w:rsidRPr="004D59FA">
              <w:rPr>
                <w:rFonts w:ascii="Times New Roman" w:hAnsi="Times New Roman"/>
                <w:sz w:val="24"/>
                <w:lang w:val="uk-UA" w:eastAsia="en-US"/>
              </w:rPr>
              <w:t>ОК 34</w:t>
            </w:r>
          </w:p>
        </w:tc>
        <w:tc>
          <w:tcPr>
            <w:tcW w:w="5103" w:type="dxa"/>
          </w:tcPr>
          <w:p w:rsidR="00BD15CC" w:rsidRPr="004D59FA" w:rsidRDefault="007D1876" w:rsidP="007D1876">
            <w:pPr>
              <w:widowControl w:val="0"/>
              <w:autoSpaceDE w:val="0"/>
              <w:autoSpaceDN w:val="0"/>
              <w:spacing w:after="0" w:line="258" w:lineRule="exact"/>
              <w:ind w:left="107"/>
              <w:rPr>
                <w:rFonts w:ascii="Times New Roman" w:hAnsi="Times New Roman"/>
                <w:sz w:val="24"/>
                <w:szCs w:val="24"/>
                <w:lang w:val="uk-UA" w:eastAsia="en-US"/>
              </w:rPr>
            </w:pPr>
            <w:r>
              <w:rPr>
                <w:rFonts w:ascii="Times New Roman" w:hAnsi="Times New Roman"/>
                <w:sz w:val="24"/>
                <w:szCs w:val="24"/>
                <w:lang w:val="uk-UA" w:eastAsia="en-US"/>
              </w:rPr>
              <w:t xml:space="preserve">Виробнича </w:t>
            </w:r>
            <w:r w:rsidR="00BD15CC" w:rsidRPr="004D59FA">
              <w:rPr>
                <w:rFonts w:ascii="Times New Roman" w:hAnsi="Times New Roman"/>
                <w:sz w:val="24"/>
                <w:szCs w:val="24"/>
                <w:lang w:val="uk-UA" w:eastAsia="en-US"/>
              </w:rPr>
              <w:t>практика</w:t>
            </w:r>
          </w:p>
        </w:tc>
        <w:tc>
          <w:tcPr>
            <w:tcW w:w="1134" w:type="dxa"/>
            <w:vAlign w:val="center"/>
          </w:tcPr>
          <w:p w:rsidR="00BD15CC" w:rsidRPr="005055F2" w:rsidRDefault="00BD15CC" w:rsidP="003C49D1">
            <w:pPr>
              <w:widowControl w:val="0"/>
              <w:tabs>
                <w:tab w:val="left" w:pos="629"/>
                <w:tab w:val="left" w:pos="1701"/>
              </w:tabs>
              <w:autoSpaceDE w:val="0"/>
              <w:autoSpaceDN w:val="0"/>
              <w:spacing w:after="0" w:line="258" w:lineRule="exact"/>
              <w:ind w:left="141" w:right="141" w:hanging="283"/>
              <w:jc w:val="center"/>
              <w:rPr>
                <w:rFonts w:ascii="Times New Roman" w:hAnsi="Times New Roman"/>
                <w:sz w:val="24"/>
                <w:lang w:val="uk-UA" w:eastAsia="en-US"/>
              </w:rPr>
            </w:pPr>
            <w:r w:rsidRPr="005055F2">
              <w:rPr>
                <w:rFonts w:ascii="Times New Roman" w:hAnsi="Times New Roman"/>
                <w:sz w:val="24"/>
                <w:lang w:val="uk-UA" w:eastAsia="en-US"/>
              </w:rPr>
              <w:t xml:space="preserve">    9,0</w:t>
            </w:r>
          </w:p>
        </w:tc>
        <w:tc>
          <w:tcPr>
            <w:tcW w:w="2977" w:type="dxa"/>
            <w:vAlign w:val="center"/>
          </w:tcPr>
          <w:p w:rsidR="00BD15CC" w:rsidRPr="005055F2" w:rsidRDefault="00C132CE" w:rsidP="003C49D1">
            <w:pPr>
              <w:widowControl w:val="0"/>
              <w:autoSpaceDE w:val="0"/>
              <w:autoSpaceDN w:val="0"/>
              <w:spacing w:after="0" w:line="258" w:lineRule="exact"/>
              <w:ind w:left="142" w:right="214"/>
              <w:jc w:val="center"/>
              <w:rPr>
                <w:rFonts w:ascii="Times New Roman" w:hAnsi="Times New Roman"/>
                <w:sz w:val="24"/>
                <w:szCs w:val="24"/>
                <w:lang w:val="uk-UA" w:eastAsia="en-US"/>
              </w:rPr>
            </w:pPr>
            <w:r w:rsidRPr="005055F2">
              <w:rPr>
                <w:rFonts w:ascii="Times New Roman" w:eastAsia="Calibri" w:hAnsi="Times New Roman"/>
                <w:sz w:val="24"/>
                <w:szCs w:val="24"/>
                <w:lang w:val="uk-UA" w:eastAsia="en-US"/>
              </w:rPr>
              <w:t>Залік</w:t>
            </w:r>
          </w:p>
        </w:tc>
      </w:tr>
      <w:tr w:rsidR="00BD15CC" w:rsidRPr="005055F2" w:rsidTr="003C49D1">
        <w:trPr>
          <w:trHeight w:val="275"/>
        </w:trPr>
        <w:tc>
          <w:tcPr>
            <w:tcW w:w="845" w:type="dxa"/>
          </w:tcPr>
          <w:p w:rsidR="00BD15CC" w:rsidRPr="004D59FA" w:rsidRDefault="00BD15CC" w:rsidP="003C49D1">
            <w:pPr>
              <w:widowControl w:val="0"/>
              <w:autoSpaceDE w:val="0"/>
              <w:autoSpaceDN w:val="0"/>
              <w:spacing w:after="0" w:line="240" w:lineRule="auto"/>
              <w:jc w:val="center"/>
              <w:rPr>
                <w:rFonts w:ascii="Times New Roman" w:hAnsi="Times New Roman"/>
                <w:sz w:val="24"/>
                <w:lang w:val="uk-UA" w:eastAsia="en-US"/>
              </w:rPr>
            </w:pPr>
            <w:r w:rsidRPr="004D59FA">
              <w:rPr>
                <w:rFonts w:ascii="Times New Roman" w:hAnsi="Times New Roman"/>
                <w:sz w:val="24"/>
                <w:lang w:val="uk-UA" w:eastAsia="en-US"/>
              </w:rPr>
              <w:t>ОК 35</w:t>
            </w:r>
          </w:p>
        </w:tc>
        <w:tc>
          <w:tcPr>
            <w:tcW w:w="5103" w:type="dxa"/>
          </w:tcPr>
          <w:p w:rsidR="00BD15CC" w:rsidRPr="004D59FA" w:rsidRDefault="00BD15CC" w:rsidP="003C49D1">
            <w:pPr>
              <w:widowControl w:val="0"/>
              <w:autoSpaceDE w:val="0"/>
              <w:autoSpaceDN w:val="0"/>
              <w:spacing w:after="0" w:line="258" w:lineRule="exact"/>
              <w:ind w:left="107"/>
              <w:rPr>
                <w:rFonts w:ascii="Times New Roman" w:hAnsi="Times New Roman"/>
                <w:sz w:val="24"/>
                <w:szCs w:val="24"/>
                <w:lang w:val="uk-UA" w:eastAsia="en-US"/>
              </w:rPr>
            </w:pPr>
            <w:r w:rsidRPr="004D59FA">
              <w:rPr>
                <w:rFonts w:ascii="Times New Roman" w:hAnsi="Times New Roman"/>
                <w:sz w:val="24"/>
                <w:szCs w:val="24"/>
                <w:lang w:val="uk-UA"/>
              </w:rPr>
              <w:t xml:space="preserve">Атестація здобувачів фахової </w:t>
            </w:r>
            <w:proofErr w:type="spellStart"/>
            <w:r w:rsidRPr="004D59FA">
              <w:rPr>
                <w:rFonts w:ascii="Times New Roman" w:hAnsi="Times New Roman"/>
                <w:sz w:val="24"/>
                <w:szCs w:val="24"/>
                <w:lang w:val="uk-UA"/>
              </w:rPr>
              <w:t>передвищої</w:t>
            </w:r>
            <w:proofErr w:type="spellEnd"/>
            <w:r w:rsidRPr="004D59FA">
              <w:rPr>
                <w:rFonts w:ascii="Times New Roman" w:hAnsi="Times New Roman"/>
                <w:sz w:val="24"/>
                <w:szCs w:val="24"/>
                <w:lang w:val="uk-UA"/>
              </w:rPr>
              <w:t xml:space="preserve"> освіти</w:t>
            </w:r>
          </w:p>
        </w:tc>
        <w:tc>
          <w:tcPr>
            <w:tcW w:w="1134" w:type="dxa"/>
            <w:vAlign w:val="center"/>
          </w:tcPr>
          <w:p w:rsidR="00BD15CC" w:rsidRPr="005055F2" w:rsidRDefault="00BD15CC" w:rsidP="003C49D1">
            <w:pPr>
              <w:widowControl w:val="0"/>
              <w:tabs>
                <w:tab w:val="left" w:pos="629"/>
                <w:tab w:val="left" w:pos="1701"/>
              </w:tabs>
              <w:autoSpaceDE w:val="0"/>
              <w:autoSpaceDN w:val="0"/>
              <w:spacing w:after="0" w:line="258" w:lineRule="exact"/>
              <w:ind w:left="141" w:right="141" w:hanging="283"/>
              <w:jc w:val="center"/>
              <w:rPr>
                <w:rFonts w:ascii="Times New Roman" w:hAnsi="Times New Roman"/>
                <w:sz w:val="24"/>
                <w:lang w:val="uk-UA" w:eastAsia="en-US"/>
              </w:rPr>
            </w:pPr>
            <w:r w:rsidRPr="005055F2">
              <w:rPr>
                <w:rFonts w:ascii="Times New Roman" w:hAnsi="Times New Roman"/>
                <w:sz w:val="24"/>
                <w:lang w:val="uk-UA" w:eastAsia="en-US"/>
              </w:rPr>
              <w:t xml:space="preserve">    1,0</w:t>
            </w:r>
          </w:p>
        </w:tc>
        <w:tc>
          <w:tcPr>
            <w:tcW w:w="2977" w:type="dxa"/>
            <w:vAlign w:val="center"/>
          </w:tcPr>
          <w:p w:rsidR="00BD15CC" w:rsidRPr="005055F2" w:rsidRDefault="00BD15CC" w:rsidP="003C49D1">
            <w:pPr>
              <w:widowControl w:val="0"/>
              <w:autoSpaceDE w:val="0"/>
              <w:autoSpaceDN w:val="0"/>
              <w:spacing w:after="0" w:line="258" w:lineRule="exact"/>
              <w:ind w:left="142" w:right="214"/>
              <w:rPr>
                <w:rFonts w:ascii="Times New Roman" w:hAnsi="Times New Roman"/>
                <w:sz w:val="24"/>
                <w:szCs w:val="24"/>
                <w:lang w:val="uk-UA" w:eastAsia="en-US"/>
              </w:rPr>
            </w:pPr>
            <w:r w:rsidRPr="005055F2">
              <w:rPr>
                <w:rFonts w:ascii="Times New Roman" w:hAnsi="Times New Roman"/>
                <w:sz w:val="24"/>
                <w:szCs w:val="24"/>
                <w:lang w:val="uk-UA" w:eastAsia="en-US"/>
              </w:rPr>
              <w:t>Кваліфікаційний іспит</w:t>
            </w:r>
          </w:p>
        </w:tc>
      </w:tr>
      <w:tr w:rsidR="00BD15CC" w:rsidRPr="005055F2" w:rsidTr="003C49D1">
        <w:trPr>
          <w:trHeight w:val="275"/>
        </w:trPr>
        <w:tc>
          <w:tcPr>
            <w:tcW w:w="845" w:type="dxa"/>
          </w:tcPr>
          <w:p w:rsidR="00BD15CC" w:rsidRPr="005055F2" w:rsidRDefault="00BD15CC" w:rsidP="003C49D1">
            <w:pPr>
              <w:widowControl w:val="0"/>
              <w:autoSpaceDE w:val="0"/>
              <w:autoSpaceDN w:val="0"/>
              <w:spacing w:after="0" w:line="256" w:lineRule="exact"/>
              <w:jc w:val="center"/>
              <w:rPr>
                <w:rFonts w:ascii="Times New Roman" w:hAnsi="Times New Roman"/>
                <w:sz w:val="24"/>
                <w:lang w:val="uk-UA" w:eastAsia="en-US"/>
              </w:rPr>
            </w:pPr>
          </w:p>
        </w:tc>
        <w:tc>
          <w:tcPr>
            <w:tcW w:w="5103" w:type="dxa"/>
          </w:tcPr>
          <w:p w:rsidR="00BD15CC" w:rsidRPr="005055F2" w:rsidRDefault="00BD15CC" w:rsidP="003C49D1">
            <w:pPr>
              <w:widowControl w:val="0"/>
              <w:autoSpaceDE w:val="0"/>
              <w:autoSpaceDN w:val="0"/>
              <w:spacing w:after="0" w:line="258" w:lineRule="exact"/>
              <w:ind w:left="107"/>
              <w:rPr>
                <w:rFonts w:ascii="Times New Roman" w:hAnsi="Times New Roman"/>
                <w:sz w:val="24"/>
                <w:lang w:val="uk-UA" w:eastAsia="en-US"/>
              </w:rPr>
            </w:pPr>
            <w:r w:rsidRPr="005055F2">
              <w:rPr>
                <w:rFonts w:ascii="Times New Roman" w:hAnsi="Times New Roman"/>
                <w:b/>
                <w:sz w:val="24"/>
                <w:lang w:val="uk-UA" w:eastAsia="en-US"/>
              </w:rPr>
              <w:t>Загальний обсяг професійної підготовки</w:t>
            </w:r>
          </w:p>
        </w:tc>
        <w:tc>
          <w:tcPr>
            <w:tcW w:w="1134" w:type="dxa"/>
            <w:vAlign w:val="center"/>
          </w:tcPr>
          <w:p w:rsidR="00BD15CC" w:rsidRPr="005055F2" w:rsidRDefault="00BD15CC" w:rsidP="003C49D1">
            <w:pPr>
              <w:widowControl w:val="0"/>
              <w:tabs>
                <w:tab w:val="left" w:pos="1701"/>
              </w:tabs>
              <w:autoSpaceDE w:val="0"/>
              <w:autoSpaceDN w:val="0"/>
              <w:spacing w:after="0" w:line="258" w:lineRule="exact"/>
              <w:ind w:left="3"/>
              <w:jc w:val="center"/>
              <w:rPr>
                <w:rFonts w:ascii="Times New Roman" w:hAnsi="Times New Roman"/>
                <w:b/>
                <w:sz w:val="24"/>
                <w:lang w:val="uk-UA" w:eastAsia="en-US"/>
              </w:rPr>
            </w:pPr>
            <w:r w:rsidRPr="005055F2">
              <w:rPr>
                <w:rFonts w:ascii="Times New Roman" w:hAnsi="Times New Roman"/>
                <w:b/>
                <w:sz w:val="24"/>
                <w:lang w:val="uk-UA" w:eastAsia="en-US"/>
              </w:rPr>
              <w:t>139</w:t>
            </w:r>
          </w:p>
        </w:tc>
        <w:tc>
          <w:tcPr>
            <w:tcW w:w="2977" w:type="dxa"/>
            <w:vAlign w:val="center"/>
          </w:tcPr>
          <w:p w:rsidR="00BD15CC" w:rsidRPr="005055F2" w:rsidRDefault="00BD15CC" w:rsidP="003C49D1">
            <w:pPr>
              <w:widowControl w:val="0"/>
              <w:autoSpaceDE w:val="0"/>
              <w:autoSpaceDN w:val="0"/>
              <w:spacing w:after="0" w:line="258" w:lineRule="exact"/>
              <w:ind w:left="3" w:right="214"/>
              <w:jc w:val="center"/>
              <w:rPr>
                <w:rFonts w:ascii="Times New Roman" w:hAnsi="Times New Roman"/>
                <w:sz w:val="24"/>
                <w:lang w:val="uk-UA" w:eastAsia="en-US"/>
              </w:rPr>
            </w:pPr>
          </w:p>
        </w:tc>
      </w:tr>
      <w:tr w:rsidR="00BD15CC" w:rsidRPr="005055F2" w:rsidTr="003C49D1">
        <w:trPr>
          <w:trHeight w:val="275"/>
        </w:trPr>
        <w:tc>
          <w:tcPr>
            <w:tcW w:w="845" w:type="dxa"/>
          </w:tcPr>
          <w:p w:rsidR="00BD15CC" w:rsidRPr="005055F2" w:rsidRDefault="00BD15CC" w:rsidP="003C49D1">
            <w:pPr>
              <w:widowControl w:val="0"/>
              <w:autoSpaceDE w:val="0"/>
              <w:autoSpaceDN w:val="0"/>
              <w:spacing w:after="0" w:line="256" w:lineRule="exact"/>
              <w:jc w:val="center"/>
              <w:rPr>
                <w:rFonts w:ascii="Times New Roman" w:hAnsi="Times New Roman"/>
                <w:sz w:val="24"/>
                <w:lang w:val="uk-UA" w:eastAsia="en-US"/>
              </w:rPr>
            </w:pPr>
          </w:p>
        </w:tc>
        <w:tc>
          <w:tcPr>
            <w:tcW w:w="5103" w:type="dxa"/>
          </w:tcPr>
          <w:p w:rsidR="00BD15CC" w:rsidRPr="005055F2" w:rsidRDefault="00BD15CC" w:rsidP="003C49D1">
            <w:pPr>
              <w:widowControl w:val="0"/>
              <w:autoSpaceDE w:val="0"/>
              <w:autoSpaceDN w:val="0"/>
              <w:spacing w:after="0" w:line="256" w:lineRule="exact"/>
              <w:ind w:left="107"/>
              <w:rPr>
                <w:rFonts w:ascii="Times New Roman" w:hAnsi="Times New Roman"/>
                <w:sz w:val="24"/>
                <w:szCs w:val="24"/>
                <w:lang w:val="uk-UA" w:eastAsia="en-US"/>
              </w:rPr>
            </w:pPr>
            <w:r w:rsidRPr="005055F2">
              <w:rPr>
                <w:rFonts w:ascii="Times New Roman" w:hAnsi="Times New Roman"/>
                <w:b/>
                <w:sz w:val="24"/>
                <w:lang w:val="uk-UA" w:eastAsia="en-US"/>
              </w:rPr>
              <w:t>Загальний обсяг обов’язкових компонент</w:t>
            </w:r>
          </w:p>
        </w:tc>
        <w:tc>
          <w:tcPr>
            <w:tcW w:w="1134" w:type="dxa"/>
            <w:vAlign w:val="center"/>
          </w:tcPr>
          <w:p w:rsidR="00BD15CC" w:rsidRPr="005055F2" w:rsidRDefault="00BD15CC" w:rsidP="003C49D1">
            <w:pPr>
              <w:widowControl w:val="0"/>
              <w:autoSpaceDE w:val="0"/>
              <w:autoSpaceDN w:val="0"/>
              <w:spacing w:after="0" w:line="256" w:lineRule="exact"/>
              <w:ind w:left="3"/>
              <w:jc w:val="center"/>
              <w:rPr>
                <w:rFonts w:ascii="Times New Roman" w:hAnsi="Times New Roman"/>
                <w:sz w:val="24"/>
                <w:lang w:val="uk-UA" w:eastAsia="en-US"/>
              </w:rPr>
            </w:pPr>
            <w:r w:rsidRPr="005055F2">
              <w:rPr>
                <w:rFonts w:ascii="Times New Roman" w:hAnsi="Times New Roman"/>
                <w:b/>
                <w:sz w:val="24"/>
                <w:lang w:val="uk-UA" w:eastAsia="en-US"/>
              </w:rPr>
              <w:t>162</w:t>
            </w:r>
          </w:p>
        </w:tc>
        <w:tc>
          <w:tcPr>
            <w:tcW w:w="2977" w:type="dxa"/>
            <w:vAlign w:val="center"/>
          </w:tcPr>
          <w:p w:rsidR="00BD15CC" w:rsidRPr="005055F2" w:rsidRDefault="00BD15CC" w:rsidP="003C49D1">
            <w:pPr>
              <w:widowControl w:val="0"/>
              <w:autoSpaceDE w:val="0"/>
              <w:autoSpaceDN w:val="0"/>
              <w:spacing w:after="0" w:line="256" w:lineRule="exact"/>
              <w:ind w:left="3" w:right="214"/>
              <w:jc w:val="center"/>
              <w:rPr>
                <w:rFonts w:ascii="Times New Roman" w:hAnsi="Times New Roman"/>
                <w:sz w:val="24"/>
                <w:lang w:val="uk-UA" w:eastAsia="en-US"/>
              </w:rPr>
            </w:pPr>
          </w:p>
        </w:tc>
      </w:tr>
      <w:tr w:rsidR="00BD15CC" w:rsidRPr="005055F2" w:rsidTr="003C49D1">
        <w:trPr>
          <w:trHeight w:val="275"/>
        </w:trPr>
        <w:tc>
          <w:tcPr>
            <w:tcW w:w="10059" w:type="dxa"/>
            <w:gridSpan w:val="4"/>
          </w:tcPr>
          <w:p w:rsidR="00BD15CC" w:rsidRPr="005055F2" w:rsidRDefault="00BD15CC" w:rsidP="003C49D1">
            <w:pPr>
              <w:widowControl w:val="0"/>
              <w:autoSpaceDE w:val="0"/>
              <w:autoSpaceDN w:val="0"/>
              <w:spacing w:after="0" w:line="256" w:lineRule="exact"/>
              <w:jc w:val="center"/>
              <w:rPr>
                <w:rFonts w:ascii="Times New Roman" w:eastAsia="Calibri" w:hAnsi="Times New Roman"/>
                <w:sz w:val="24"/>
                <w:lang w:val="uk-UA" w:eastAsia="en-US"/>
              </w:rPr>
            </w:pPr>
            <w:r w:rsidRPr="005055F2">
              <w:rPr>
                <w:rFonts w:ascii="Times New Roman" w:eastAsia="Calibri" w:hAnsi="Times New Roman"/>
                <w:b/>
                <w:sz w:val="24"/>
                <w:szCs w:val="24"/>
                <w:lang w:val="uk-UA" w:eastAsia="en-US"/>
              </w:rPr>
              <w:t>Вибіркові освітні компоненти ОПП</w:t>
            </w:r>
            <w:r w:rsidRPr="005055F2">
              <w:rPr>
                <w:rFonts w:ascii="Times New Roman" w:eastAsia="Calibri" w:hAnsi="Times New Roman"/>
                <w:sz w:val="24"/>
                <w:lang w:val="uk-UA" w:eastAsia="en-US"/>
              </w:rPr>
              <w:t>**</w:t>
            </w:r>
          </w:p>
          <w:p w:rsidR="00BD15CC" w:rsidRPr="005055F2" w:rsidRDefault="00BD15CC"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eastAsia="Calibri" w:hAnsi="Times New Roman"/>
                <w:sz w:val="24"/>
                <w:lang w:val="uk-UA" w:eastAsia="en-US"/>
              </w:rPr>
              <w:t>(</w:t>
            </w:r>
            <w:r w:rsidRPr="005055F2">
              <w:rPr>
                <w:rFonts w:ascii="Times New Roman" w:eastAsia="Calibri" w:hAnsi="Times New Roman"/>
                <w:b/>
                <w:sz w:val="24"/>
                <w:lang w:val="uk-UA" w:eastAsia="en-US"/>
              </w:rPr>
              <w:t xml:space="preserve">за вибором здобувача фахової </w:t>
            </w:r>
            <w:proofErr w:type="spellStart"/>
            <w:r w:rsidRPr="005055F2">
              <w:rPr>
                <w:rFonts w:ascii="Times New Roman" w:eastAsia="Calibri" w:hAnsi="Times New Roman"/>
                <w:b/>
                <w:sz w:val="24"/>
                <w:lang w:val="uk-UA" w:eastAsia="en-US"/>
              </w:rPr>
              <w:t>передвищої</w:t>
            </w:r>
            <w:proofErr w:type="spellEnd"/>
            <w:r w:rsidRPr="005055F2">
              <w:rPr>
                <w:rFonts w:ascii="Times New Roman" w:eastAsia="Calibri" w:hAnsi="Times New Roman"/>
                <w:b/>
                <w:sz w:val="24"/>
                <w:lang w:val="uk-UA" w:eastAsia="en-US"/>
              </w:rPr>
              <w:t xml:space="preserve"> освіти)</w:t>
            </w:r>
          </w:p>
        </w:tc>
      </w:tr>
      <w:tr w:rsidR="00BD15CC" w:rsidRPr="005055F2" w:rsidTr="003C49D1">
        <w:trPr>
          <w:trHeight w:val="275"/>
        </w:trPr>
        <w:tc>
          <w:tcPr>
            <w:tcW w:w="845" w:type="dxa"/>
            <w:tcBorders>
              <w:top w:val="single" w:sz="4" w:space="0" w:color="auto"/>
            </w:tcBorders>
            <w:shd w:val="clear" w:color="auto" w:fill="FFFFFF"/>
            <w:vAlign w:val="center"/>
          </w:tcPr>
          <w:p w:rsidR="00BD15CC" w:rsidRPr="005055F2" w:rsidRDefault="00BD15CC" w:rsidP="003C49D1">
            <w:pPr>
              <w:widowControl w:val="0"/>
              <w:autoSpaceDE w:val="0"/>
              <w:autoSpaceDN w:val="0"/>
              <w:spacing w:after="0" w:line="240" w:lineRule="auto"/>
              <w:jc w:val="center"/>
              <w:rPr>
                <w:rFonts w:ascii="Times New Roman" w:hAnsi="Times New Roman"/>
                <w:sz w:val="24"/>
                <w:szCs w:val="24"/>
                <w:lang w:val="uk-UA" w:eastAsia="en-US"/>
              </w:rPr>
            </w:pPr>
            <w:r w:rsidRPr="005055F2">
              <w:rPr>
                <w:rFonts w:ascii="Times New Roman" w:hAnsi="Times New Roman"/>
                <w:sz w:val="24"/>
                <w:szCs w:val="24"/>
                <w:lang w:val="uk-UA" w:eastAsia="en-US"/>
              </w:rPr>
              <w:t>ВК 1</w:t>
            </w:r>
          </w:p>
        </w:tc>
        <w:tc>
          <w:tcPr>
            <w:tcW w:w="5103" w:type="dxa"/>
            <w:tcBorders>
              <w:top w:val="single" w:sz="4" w:space="0" w:color="auto"/>
            </w:tcBorders>
            <w:shd w:val="clear" w:color="auto" w:fill="FFFFFF"/>
          </w:tcPr>
          <w:p w:rsidR="00523716" w:rsidRPr="005055F2" w:rsidRDefault="00BD15CC" w:rsidP="003C49D1">
            <w:pPr>
              <w:widowControl w:val="0"/>
              <w:autoSpaceDE w:val="0"/>
              <w:autoSpaceDN w:val="0"/>
              <w:spacing w:after="0" w:line="240" w:lineRule="auto"/>
              <w:ind w:left="141"/>
              <w:rPr>
                <w:rFonts w:ascii="Times New Roman" w:eastAsia="Calibri" w:hAnsi="Times New Roman"/>
                <w:bCs/>
                <w:sz w:val="24"/>
                <w:szCs w:val="24"/>
                <w:lang w:val="uk-UA" w:eastAsia="en-US"/>
              </w:rPr>
            </w:pPr>
            <w:r w:rsidRPr="005055F2">
              <w:rPr>
                <w:rFonts w:ascii="Times New Roman" w:hAnsi="Times New Roman"/>
                <w:bCs/>
                <w:sz w:val="24"/>
                <w:szCs w:val="24"/>
                <w:lang w:val="uk-UA" w:eastAsia="en-US"/>
              </w:rPr>
              <w:t>Вибірковий освітній компонент 1</w:t>
            </w:r>
            <w:r w:rsidRPr="005055F2">
              <w:rPr>
                <w:rFonts w:ascii="Times New Roman" w:eastAsia="Calibri" w:hAnsi="Times New Roman"/>
                <w:bCs/>
                <w:sz w:val="24"/>
                <w:szCs w:val="24"/>
                <w:lang w:val="uk-UA" w:eastAsia="en-US"/>
              </w:rPr>
              <w:t>-Каталог</w:t>
            </w:r>
          </w:p>
          <w:p w:rsidR="00BD15CC" w:rsidRPr="005055F2" w:rsidRDefault="00523716" w:rsidP="003C49D1">
            <w:pPr>
              <w:widowControl w:val="0"/>
              <w:autoSpaceDE w:val="0"/>
              <w:autoSpaceDN w:val="0"/>
              <w:spacing w:after="0" w:line="240" w:lineRule="auto"/>
              <w:ind w:left="141"/>
              <w:rPr>
                <w:rFonts w:ascii="Times New Roman" w:hAnsi="Times New Roman"/>
                <w:bCs/>
                <w:sz w:val="24"/>
                <w:szCs w:val="24"/>
                <w:lang w:val="uk-UA" w:eastAsia="en-US"/>
              </w:rPr>
            </w:pPr>
            <w:r w:rsidRPr="005055F2">
              <w:rPr>
                <w:rFonts w:ascii="Times New Roman" w:eastAsia="Calibri" w:hAnsi="Times New Roman"/>
                <w:bCs/>
                <w:sz w:val="24"/>
                <w:szCs w:val="24"/>
                <w:lang w:val="uk-UA" w:eastAsia="en-US"/>
              </w:rPr>
              <w:t>Етика ділового спілкування</w:t>
            </w:r>
          </w:p>
        </w:tc>
        <w:tc>
          <w:tcPr>
            <w:tcW w:w="1134" w:type="dxa"/>
            <w:shd w:val="clear" w:color="auto" w:fill="FFFFFF"/>
            <w:vAlign w:val="center"/>
          </w:tcPr>
          <w:p w:rsidR="00BD15CC" w:rsidRPr="005055F2" w:rsidRDefault="00BD15CC" w:rsidP="003C49D1">
            <w:pPr>
              <w:widowControl w:val="0"/>
              <w:autoSpaceDE w:val="0"/>
              <w:autoSpaceDN w:val="0"/>
              <w:spacing w:after="0" w:line="258" w:lineRule="exact"/>
              <w:jc w:val="center"/>
              <w:rPr>
                <w:rFonts w:ascii="Times New Roman" w:hAnsi="Times New Roman"/>
                <w:sz w:val="24"/>
                <w:szCs w:val="24"/>
                <w:lang w:val="uk-UA" w:eastAsia="en-US"/>
              </w:rPr>
            </w:pPr>
            <w:r w:rsidRPr="005055F2">
              <w:rPr>
                <w:rFonts w:ascii="Times New Roman" w:hAnsi="Times New Roman"/>
                <w:sz w:val="24"/>
                <w:szCs w:val="24"/>
                <w:lang w:val="uk-UA" w:eastAsia="en-US"/>
              </w:rPr>
              <w:t>3</w:t>
            </w:r>
          </w:p>
        </w:tc>
        <w:tc>
          <w:tcPr>
            <w:tcW w:w="2977" w:type="dxa"/>
            <w:shd w:val="clear" w:color="auto" w:fill="FFFFFF"/>
          </w:tcPr>
          <w:p w:rsidR="00BD15CC" w:rsidRPr="005055F2" w:rsidRDefault="00BD15CC" w:rsidP="003C49D1">
            <w:pPr>
              <w:widowControl w:val="0"/>
              <w:autoSpaceDE w:val="0"/>
              <w:autoSpaceDN w:val="0"/>
              <w:spacing w:after="0" w:line="258" w:lineRule="exact"/>
              <w:ind w:left="217"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Borders>
              <w:top w:val="single" w:sz="4" w:space="0" w:color="auto"/>
            </w:tcBorders>
            <w:shd w:val="clear" w:color="auto" w:fill="FFFFFF"/>
            <w:vAlign w:val="center"/>
          </w:tcPr>
          <w:p w:rsidR="00BD15CC" w:rsidRPr="005055F2" w:rsidRDefault="00BD15CC" w:rsidP="003C49D1">
            <w:pPr>
              <w:widowControl w:val="0"/>
              <w:autoSpaceDE w:val="0"/>
              <w:autoSpaceDN w:val="0"/>
              <w:spacing w:after="0" w:line="240" w:lineRule="auto"/>
              <w:jc w:val="center"/>
              <w:rPr>
                <w:rFonts w:ascii="Times New Roman" w:hAnsi="Times New Roman"/>
                <w:sz w:val="24"/>
                <w:szCs w:val="24"/>
                <w:lang w:val="uk-UA" w:eastAsia="en-US"/>
              </w:rPr>
            </w:pPr>
            <w:r w:rsidRPr="005055F2">
              <w:rPr>
                <w:rFonts w:ascii="Times New Roman" w:hAnsi="Times New Roman"/>
                <w:sz w:val="24"/>
                <w:szCs w:val="24"/>
                <w:lang w:val="uk-UA" w:eastAsia="en-US"/>
              </w:rPr>
              <w:t>ВК 2</w:t>
            </w:r>
          </w:p>
        </w:tc>
        <w:tc>
          <w:tcPr>
            <w:tcW w:w="5103" w:type="dxa"/>
            <w:tcBorders>
              <w:top w:val="single" w:sz="4" w:space="0" w:color="auto"/>
            </w:tcBorders>
            <w:shd w:val="clear" w:color="auto" w:fill="FFFFFF"/>
          </w:tcPr>
          <w:p w:rsidR="00BD15CC" w:rsidRPr="005055F2" w:rsidRDefault="00BD15CC" w:rsidP="003C49D1">
            <w:pPr>
              <w:widowControl w:val="0"/>
              <w:autoSpaceDE w:val="0"/>
              <w:autoSpaceDN w:val="0"/>
              <w:spacing w:after="0" w:line="240" w:lineRule="auto"/>
              <w:ind w:left="141"/>
              <w:rPr>
                <w:rFonts w:ascii="Times New Roman" w:eastAsia="Calibri" w:hAnsi="Times New Roman"/>
                <w:bCs/>
                <w:sz w:val="24"/>
                <w:szCs w:val="24"/>
                <w:lang w:val="uk-UA" w:eastAsia="en-US"/>
              </w:rPr>
            </w:pPr>
            <w:r w:rsidRPr="005055F2">
              <w:rPr>
                <w:rFonts w:ascii="Times New Roman" w:hAnsi="Times New Roman"/>
                <w:bCs/>
                <w:sz w:val="24"/>
                <w:szCs w:val="24"/>
                <w:lang w:val="uk-UA" w:eastAsia="en-US"/>
              </w:rPr>
              <w:t>Вибірковий освітній компонент 2</w:t>
            </w:r>
            <w:r w:rsidRPr="005055F2">
              <w:rPr>
                <w:rFonts w:ascii="Times New Roman" w:eastAsia="Calibri" w:hAnsi="Times New Roman"/>
                <w:bCs/>
                <w:sz w:val="24"/>
                <w:szCs w:val="24"/>
                <w:lang w:val="uk-UA" w:eastAsia="en-US"/>
              </w:rPr>
              <w:t>-Каталог</w:t>
            </w:r>
          </w:p>
          <w:p w:rsidR="00523716" w:rsidRPr="005055F2" w:rsidRDefault="00523716" w:rsidP="003C49D1">
            <w:pPr>
              <w:widowControl w:val="0"/>
              <w:autoSpaceDE w:val="0"/>
              <w:autoSpaceDN w:val="0"/>
              <w:spacing w:after="0" w:line="240" w:lineRule="auto"/>
              <w:ind w:left="141"/>
              <w:rPr>
                <w:rFonts w:ascii="Times New Roman" w:hAnsi="Times New Roman"/>
                <w:bCs/>
                <w:sz w:val="24"/>
                <w:szCs w:val="24"/>
                <w:lang w:val="uk-UA" w:eastAsia="en-US"/>
              </w:rPr>
            </w:pPr>
            <w:r w:rsidRPr="005055F2">
              <w:rPr>
                <w:rFonts w:ascii="Times New Roman" w:eastAsia="Calibri" w:hAnsi="Times New Roman"/>
                <w:bCs/>
                <w:sz w:val="24"/>
                <w:szCs w:val="24"/>
                <w:lang w:val="uk-UA" w:eastAsia="en-US"/>
              </w:rPr>
              <w:t>Міжнародне право</w:t>
            </w:r>
          </w:p>
        </w:tc>
        <w:tc>
          <w:tcPr>
            <w:tcW w:w="1134" w:type="dxa"/>
            <w:shd w:val="clear" w:color="auto" w:fill="FFFFFF"/>
            <w:vAlign w:val="center"/>
          </w:tcPr>
          <w:p w:rsidR="00BD15CC" w:rsidRPr="005055F2" w:rsidRDefault="00BD15CC" w:rsidP="003C49D1">
            <w:pPr>
              <w:widowControl w:val="0"/>
              <w:autoSpaceDE w:val="0"/>
              <w:autoSpaceDN w:val="0"/>
              <w:spacing w:after="0" w:line="258" w:lineRule="exact"/>
              <w:jc w:val="center"/>
              <w:rPr>
                <w:rFonts w:ascii="Times New Roman" w:hAnsi="Times New Roman"/>
                <w:sz w:val="24"/>
                <w:szCs w:val="24"/>
                <w:lang w:val="uk-UA" w:eastAsia="en-US"/>
              </w:rPr>
            </w:pPr>
            <w:r w:rsidRPr="005055F2">
              <w:rPr>
                <w:rFonts w:ascii="Times New Roman" w:hAnsi="Times New Roman"/>
                <w:sz w:val="24"/>
                <w:szCs w:val="24"/>
                <w:lang w:val="uk-UA" w:eastAsia="en-US"/>
              </w:rPr>
              <w:t>3</w:t>
            </w:r>
          </w:p>
        </w:tc>
        <w:tc>
          <w:tcPr>
            <w:tcW w:w="2977" w:type="dxa"/>
            <w:shd w:val="clear" w:color="auto" w:fill="FFFFFF"/>
          </w:tcPr>
          <w:p w:rsidR="00BD15CC" w:rsidRPr="005055F2" w:rsidRDefault="00BD15CC" w:rsidP="003C49D1">
            <w:pPr>
              <w:widowControl w:val="0"/>
              <w:autoSpaceDE w:val="0"/>
              <w:autoSpaceDN w:val="0"/>
              <w:spacing w:after="0" w:line="258" w:lineRule="exact"/>
              <w:ind w:left="217"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Borders>
              <w:top w:val="single" w:sz="4" w:space="0" w:color="auto"/>
            </w:tcBorders>
            <w:shd w:val="clear" w:color="auto" w:fill="FFFFFF"/>
            <w:vAlign w:val="center"/>
          </w:tcPr>
          <w:p w:rsidR="00BD15CC" w:rsidRPr="005055F2" w:rsidRDefault="00BD15CC" w:rsidP="003C49D1">
            <w:pPr>
              <w:widowControl w:val="0"/>
              <w:autoSpaceDE w:val="0"/>
              <w:autoSpaceDN w:val="0"/>
              <w:spacing w:after="0" w:line="258" w:lineRule="exact"/>
              <w:jc w:val="center"/>
              <w:rPr>
                <w:rFonts w:ascii="Times New Roman" w:hAnsi="Times New Roman"/>
                <w:sz w:val="24"/>
                <w:szCs w:val="24"/>
                <w:lang w:val="uk-UA" w:eastAsia="en-US"/>
              </w:rPr>
            </w:pPr>
            <w:r w:rsidRPr="005055F2">
              <w:rPr>
                <w:rFonts w:ascii="Times New Roman" w:hAnsi="Times New Roman"/>
                <w:sz w:val="24"/>
                <w:szCs w:val="24"/>
                <w:lang w:val="uk-UA" w:eastAsia="en-US"/>
              </w:rPr>
              <w:t>ВК 3</w:t>
            </w:r>
          </w:p>
        </w:tc>
        <w:tc>
          <w:tcPr>
            <w:tcW w:w="5103" w:type="dxa"/>
            <w:shd w:val="clear" w:color="auto" w:fill="FFFFFF"/>
            <w:vAlign w:val="center"/>
          </w:tcPr>
          <w:p w:rsidR="00BD15CC" w:rsidRPr="005055F2" w:rsidRDefault="00BD15CC" w:rsidP="003C49D1">
            <w:pPr>
              <w:widowControl w:val="0"/>
              <w:autoSpaceDE w:val="0"/>
              <w:autoSpaceDN w:val="0"/>
              <w:spacing w:after="0" w:line="240" w:lineRule="auto"/>
              <w:ind w:left="141"/>
              <w:rPr>
                <w:rFonts w:ascii="Times New Roman" w:eastAsia="Calibri" w:hAnsi="Times New Roman"/>
                <w:bCs/>
                <w:sz w:val="24"/>
                <w:szCs w:val="24"/>
                <w:lang w:val="uk-UA" w:eastAsia="en-US"/>
              </w:rPr>
            </w:pPr>
            <w:r w:rsidRPr="005055F2">
              <w:rPr>
                <w:rFonts w:ascii="Times New Roman" w:hAnsi="Times New Roman"/>
                <w:bCs/>
                <w:sz w:val="24"/>
                <w:szCs w:val="24"/>
                <w:lang w:val="uk-UA" w:eastAsia="en-US"/>
              </w:rPr>
              <w:t>Вибірковий освітній компонент 3</w:t>
            </w:r>
            <w:r w:rsidRPr="005055F2">
              <w:rPr>
                <w:rFonts w:ascii="Times New Roman" w:eastAsia="Calibri" w:hAnsi="Times New Roman"/>
                <w:bCs/>
                <w:sz w:val="24"/>
                <w:szCs w:val="24"/>
                <w:lang w:val="uk-UA" w:eastAsia="en-US"/>
              </w:rPr>
              <w:t>-Каталог</w:t>
            </w:r>
          </w:p>
          <w:p w:rsidR="00523716" w:rsidRPr="005055F2" w:rsidRDefault="00523716" w:rsidP="003C49D1">
            <w:pPr>
              <w:widowControl w:val="0"/>
              <w:autoSpaceDE w:val="0"/>
              <w:autoSpaceDN w:val="0"/>
              <w:spacing w:after="0" w:line="240" w:lineRule="auto"/>
              <w:ind w:left="141"/>
              <w:rPr>
                <w:rFonts w:ascii="Times New Roman" w:hAnsi="Times New Roman"/>
                <w:sz w:val="24"/>
                <w:szCs w:val="24"/>
                <w:lang w:val="uk-UA" w:eastAsia="en-US"/>
              </w:rPr>
            </w:pPr>
            <w:r w:rsidRPr="005055F2">
              <w:rPr>
                <w:rFonts w:ascii="Times New Roman" w:eastAsia="Calibri" w:hAnsi="Times New Roman"/>
                <w:bCs/>
                <w:sz w:val="24"/>
                <w:szCs w:val="24"/>
                <w:lang w:val="uk-UA" w:eastAsia="en-US"/>
              </w:rPr>
              <w:t>Нотаріат і адвокатура</w:t>
            </w:r>
          </w:p>
        </w:tc>
        <w:tc>
          <w:tcPr>
            <w:tcW w:w="1134" w:type="dxa"/>
            <w:shd w:val="clear" w:color="auto" w:fill="FFFFFF"/>
            <w:vAlign w:val="center"/>
          </w:tcPr>
          <w:p w:rsidR="00BD15CC" w:rsidRPr="005055F2" w:rsidRDefault="00BD15CC" w:rsidP="003C49D1">
            <w:pPr>
              <w:widowControl w:val="0"/>
              <w:autoSpaceDE w:val="0"/>
              <w:autoSpaceDN w:val="0"/>
              <w:spacing w:after="0" w:line="258" w:lineRule="exact"/>
              <w:jc w:val="center"/>
              <w:rPr>
                <w:rFonts w:ascii="Times New Roman" w:hAnsi="Times New Roman"/>
                <w:sz w:val="24"/>
                <w:szCs w:val="24"/>
                <w:lang w:val="uk-UA" w:eastAsia="en-US"/>
              </w:rPr>
            </w:pPr>
            <w:r w:rsidRPr="005055F2">
              <w:rPr>
                <w:rFonts w:ascii="Times New Roman" w:hAnsi="Times New Roman"/>
                <w:sz w:val="24"/>
                <w:szCs w:val="24"/>
                <w:lang w:val="uk-UA" w:eastAsia="en-US"/>
              </w:rPr>
              <w:t>3</w:t>
            </w:r>
          </w:p>
        </w:tc>
        <w:tc>
          <w:tcPr>
            <w:tcW w:w="2977" w:type="dxa"/>
            <w:shd w:val="clear" w:color="auto" w:fill="FFFFFF"/>
          </w:tcPr>
          <w:p w:rsidR="00BD15CC" w:rsidRPr="005055F2" w:rsidRDefault="00BD15CC" w:rsidP="003C49D1">
            <w:pPr>
              <w:widowControl w:val="0"/>
              <w:autoSpaceDE w:val="0"/>
              <w:autoSpaceDN w:val="0"/>
              <w:spacing w:after="0" w:line="258" w:lineRule="exact"/>
              <w:ind w:left="217"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Borders>
              <w:top w:val="single" w:sz="4" w:space="0" w:color="auto"/>
            </w:tcBorders>
            <w:shd w:val="clear" w:color="auto" w:fill="FFFFFF"/>
            <w:vAlign w:val="center"/>
          </w:tcPr>
          <w:p w:rsidR="00BD15CC" w:rsidRPr="005055F2" w:rsidRDefault="00BD15CC" w:rsidP="003C49D1">
            <w:pPr>
              <w:widowControl w:val="0"/>
              <w:autoSpaceDE w:val="0"/>
              <w:autoSpaceDN w:val="0"/>
              <w:spacing w:after="0" w:line="258" w:lineRule="exact"/>
              <w:jc w:val="center"/>
              <w:rPr>
                <w:rFonts w:ascii="Times New Roman" w:hAnsi="Times New Roman"/>
                <w:sz w:val="24"/>
                <w:szCs w:val="24"/>
                <w:lang w:val="uk-UA" w:eastAsia="en-US"/>
              </w:rPr>
            </w:pPr>
            <w:r w:rsidRPr="005055F2">
              <w:rPr>
                <w:rFonts w:ascii="Times New Roman" w:hAnsi="Times New Roman"/>
                <w:sz w:val="24"/>
                <w:szCs w:val="24"/>
                <w:lang w:val="uk-UA" w:eastAsia="en-US"/>
              </w:rPr>
              <w:t>ВК 4</w:t>
            </w:r>
          </w:p>
        </w:tc>
        <w:tc>
          <w:tcPr>
            <w:tcW w:w="5103" w:type="dxa"/>
            <w:shd w:val="clear" w:color="auto" w:fill="FFFFFF"/>
            <w:vAlign w:val="center"/>
          </w:tcPr>
          <w:p w:rsidR="00BD15CC" w:rsidRPr="005055F2" w:rsidRDefault="00BD15CC" w:rsidP="003C49D1">
            <w:pPr>
              <w:widowControl w:val="0"/>
              <w:autoSpaceDE w:val="0"/>
              <w:autoSpaceDN w:val="0"/>
              <w:spacing w:after="0" w:line="240" w:lineRule="auto"/>
              <w:ind w:left="141"/>
              <w:rPr>
                <w:rFonts w:ascii="Times New Roman" w:eastAsia="Calibri" w:hAnsi="Times New Roman"/>
                <w:bCs/>
                <w:sz w:val="24"/>
                <w:szCs w:val="24"/>
                <w:lang w:val="uk-UA" w:eastAsia="en-US"/>
              </w:rPr>
            </w:pPr>
            <w:r w:rsidRPr="005055F2">
              <w:rPr>
                <w:rFonts w:ascii="Times New Roman" w:hAnsi="Times New Roman"/>
                <w:bCs/>
                <w:sz w:val="24"/>
                <w:szCs w:val="24"/>
                <w:lang w:val="uk-UA" w:eastAsia="en-US"/>
              </w:rPr>
              <w:t>Вибірковий освітній компонент 4</w:t>
            </w:r>
            <w:r w:rsidRPr="005055F2">
              <w:rPr>
                <w:rFonts w:ascii="Times New Roman" w:eastAsia="Calibri" w:hAnsi="Times New Roman"/>
                <w:bCs/>
                <w:sz w:val="24"/>
                <w:szCs w:val="24"/>
                <w:lang w:val="uk-UA" w:eastAsia="en-US"/>
              </w:rPr>
              <w:t>-Каталог</w:t>
            </w:r>
          </w:p>
          <w:p w:rsidR="00523716" w:rsidRPr="005055F2" w:rsidRDefault="00523716" w:rsidP="003C49D1">
            <w:pPr>
              <w:widowControl w:val="0"/>
              <w:autoSpaceDE w:val="0"/>
              <w:autoSpaceDN w:val="0"/>
              <w:spacing w:after="0" w:line="240" w:lineRule="auto"/>
              <w:ind w:left="141"/>
              <w:rPr>
                <w:rFonts w:ascii="Times New Roman" w:hAnsi="Times New Roman"/>
                <w:sz w:val="24"/>
                <w:szCs w:val="24"/>
                <w:lang w:val="uk-UA" w:eastAsia="en-US"/>
              </w:rPr>
            </w:pPr>
            <w:r w:rsidRPr="005055F2">
              <w:rPr>
                <w:rFonts w:ascii="Times New Roman" w:eastAsia="Calibri" w:hAnsi="Times New Roman"/>
                <w:bCs/>
                <w:sz w:val="24"/>
                <w:szCs w:val="24"/>
                <w:lang w:val="uk-UA" w:eastAsia="en-US"/>
              </w:rPr>
              <w:t>Фінансове право</w:t>
            </w:r>
          </w:p>
        </w:tc>
        <w:tc>
          <w:tcPr>
            <w:tcW w:w="1134" w:type="dxa"/>
            <w:shd w:val="clear" w:color="auto" w:fill="FFFFFF"/>
            <w:vAlign w:val="center"/>
          </w:tcPr>
          <w:p w:rsidR="00BD15CC" w:rsidRPr="005055F2" w:rsidRDefault="00BD15CC" w:rsidP="003C49D1">
            <w:pPr>
              <w:widowControl w:val="0"/>
              <w:autoSpaceDE w:val="0"/>
              <w:autoSpaceDN w:val="0"/>
              <w:spacing w:after="0" w:line="258" w:lineRule="exact"/>
              <w:jc w:val="center"/>
              <w:rPr>
                <w:rFonts w:ascii="Times New Roman" w:hAnsi="Times New Roman"/>
                <w:sz w:val="24"/>
                <w:szCs w:val="24"/>
                <w:lang w:val="uk-UA" w:eastAsia="en-US"/>
              </w:rPr>
            </w:pPr>
            <w:r w:rsidRPr="005055F2">
              <w:rPr>
                <w:rFonts w:ascii="Times New Roman" w:hAnsi="Times New Roman"/>
                <w:sz w:val="24"/>
                <w:szCs w:val="24"/>
                <w:lang w:val="uk-UA" w:eastAsia="en-US"/>
              </w:rPr>
              <w:t>3</w:t>
            </w:r>
          </w:p>
        </w:tc>
        <w:tc>
          <w:tcPr>
            <w:tcW w:w="2977" w:type="dxa"/>
            <w:shd w:val="clear" w:color="auto" w:fill="FFFFFF"/>
          </w:tcPr>
          <w:p w:rsidR="00BD15CC" w:rsidRPr="005055F2" w:rsidRDefault="00BD15CC" w:rsidP="003C49D1">
            <w:pPr>
              <w:widowControl w:val="0"/>
              <w:autoSpaceDE w:val="0"/>
              <w:autoSpaceDN w:val="0"/>
              <w:spacing w:after="0" w:line="258" w:lineRule="exact"/>
              <w:ind w:left="217"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Borders>
              <w:top w:val="single" w:sz="4" w:space="0" w:color="auto"/>
            </w:tcBorders>
            <w:shd w:val="clear" w:color="auto" w:fill="FFFFFF"/>
          </w:tcPr>
          <w:p w:rsidR="00BD15CC" w:rsidRPr="005055F2" w:rsidRDefault="00BD15CC"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hAnsi="Times New Roman"/>
                <w:sz w:val="24"/>
                <w:szCs w:val="24"/>
                <w:lang w:val="uk-UA" w:eastAsia="en-US"/>
              </w:rPr>
              <w:t>ВК 5</w:t>
            </w:r>
          </w:p>
        </w:tc>
        <w:tc>
          <w:tcPr>
            <w:tcW w:w="5103" w:type="dxa"/>
            <w:shd w:val="clear" w:color="auto" w:fill="FFFFFF"/>
            <w:vAlign w:val="center"/>
          </w:tcPr>
          <w:p w:rsidR="00BD15CC" w:rsidRPr="005055F2" w:rsidRDefault="00BD15CC" w:rsidP="003C49D1">
            <w:pPr>
              <w:widowControl w:val="0"/>
              <w:autoSpaceDE w:val="0"/>
              <w:autoSpaceDN w:val="0"/>
              <w:spacing w:after="0" w:line="240" w:lineRule="auto"/>
              <w:ind w:left="141"/>
              <w:rPr>
                <w:rFonts w:ascii="Times New Roman" w:eastAsia="Calibri" w:hAnsi="Times New Roman"/>
                <w:bCs/>
                <w:sz w:val="24"/>
                <w:szCs w:val="24"/>
                <w:lang w:val="uk-UA" w:eastAsia="en-US"/>
              </w:rPr>
            </w:pPr>
            <w:r w:rsidRPr="005055F2">
              <w:rPr>
                <w:rFonts w:ascii="Times New Roman" w:hAnsi="Times New Roman"/>
                <w:bCs/>
                <w:sz w:val="24"/>
                <w:szCs w:val="24"/>
                <w:lang w:val="uk-UA" w:eastAsia="en-US"/>
              </w:rPr>
              <w:t>Вибірковий освітній компонент 5</w:t>
            </w:r>
            <w:r w:rsidRPr="005055F2">
              <w:rPr>
                <w:rFonts w:ascii="Times New Roman" w:eastAsia="Calibri" w:hAnsi="Times New Roman"/>
                <w:bCs/>
                <w:sz w:val="24"/>
                <w:szCs w:val="24"/>
                <w:lang w:val="uk-UA" w:eastAsia="en-US"/>
              </w:rPr>
              <w:t>-Каталог</w:t>
            </w:r>
          </w:p>
          <w:p w:rsidR="00523716" w:rsidRPr="005055F2" w:rsidRDefault="00523716" w:rsidP="003C49D1">
            <w:pPr>
              <w:widowControl w:val="0"/>
              <w:autoSpaceDE w:val="0"/>
              <w:autoSpaceDN w:val="0"/>
              <w:spacing w:after="0" w:line="240" w:lineRule="auto"/>
              <w:ind w:left="141"/>
              <w:rPr>
                <w:rFonts w:ascii="Times New Roman" w:hAnsi="Times New Roman"/>
                <w:sz w:val="24"/>
                <w:szCs w:val="24"/>
                <w:lang w:val="uk-UA" w:eastAsia="en-US"/>
              </w:rPr>
            </w:pPr>
            <w:r w:rsidRPr="005055F2">
              <w:rPr>
                <w:rFonts w:ascii="Times New Roman" w:eastAsia="Calibri" w:hAnsi="Times New Roman"/>
                <w:bCs/>
                <w:sz w:val="24"/>
                <w:szCs w:val="24"/>
                <w:lang w:val="uk-UA" w:eastAsia="en-US"/>
              </w:rPr>
              <w:t>РАЦС</w:t>
            </w:r>
          </w:p>
        </w:tc>
        <w:tc>
          <w:tcPr>
            <w:tcW w:w="1134" w:type="dxa"/>
            <w:shd w:val="clear" w:color="auto" w:fill="FFFFFF"/>
            <w:vAlign w:val="center"/>
          </w:tcPr>
          <w:p w:rsidR="00BD15CC" w:rsidRPr="005055F2" w:rsidRDefault="00BD15CC" w:rsidP="003C49D1">
            <w:pPr>
              <w:widowControl w:val="0"/>
              <w:autoSpaceDE w:val="0"/>
              <w:autoSpaceDN w:val="0"/>
              <w:spacing w:after="0" w:line="258" w:lineRule="exact"/>
              <w:jc w:val="center"/>
              <w:rPr>
                <w:rFonts w:ascii="Times New Roman" w:hAnsi="Times New Roman"/>
                <w:sz w:val="24"/>
                <w:szCs w:val="24"/>
                <w:lang w:val="uk-UA" w:eastAsia="en-US"/>
              </w:rPr>
            </w:pPr>
            <w:r w:rsidRPr="005055F2">
              <w:rPr>
                <w:rFonts w:ascii="Times New Roman" w:hAnsi="Times New Roman"/>
                <w:sz w:val="24"/>
                <w:szCs w:val="24"/>
                <w:lang w:val="uk-UA" w:eastAsia="en-US"/>
              </w:rPr>
              <w:t>3</w:t>
            </w:r>
          </w:p>
        </w:tc>
        <w:tc>
          <w:tcPr>
            <w:tcW w:w="2977" w:type="dxa"/>
            <w:shd w:val="clear" w:color="auto" w:fill="FFFFFF"/>
          </w:tcPr>
          <w:p w:rsidR="00BD15CC" w:rsidRPr="005055F2" w:rsidRDefault="00BD15CC" w:rsidP="003C49D1">
            <w:pPr>
              <w:widowControl w:val="0"/>
              <w:autoSpaceDE w:val="0"/>
              <w:autoSpaceDN w:val="0"/>
              <w:spacing w:after="0" w:line="258" w:lineRule="exact"/>
              <w:ind w:left="217"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tcBorders>
              <w:top w:val="single" w:sz="4" w:space="0" w:color="auto"/>
            </w:tcBorders>
            <w:shd w:val="clear" w:color="auto" w:fill="FFFFFF"/>
          </w:tcPr>
          <w:p w:rsidR="00BD15CC" w:rsidRPr="005055F2" w:rsidRDefault="00BD15CC" w:rsidP="003C49D1">
            <w:pPr>
              <w:widowControl w:val="0"/>
              <w:autoSpaceDE w:val="0"/>
              <w:autoSpaceDN w:val="0"/>
              <w:spacing w:after="0" w:line="240" w:lineRule="auto"/>
              <w:jc w:val="center"/>
              <w:rPr>
                <w:rFonts w:ascii="Times New Roman" w:hAnsi="Times New Roman"/>
                <w:lang w:val="uk-UA" w:eastAsia="en-US"/>
              </w:rPr>
            </w:pPr>
            <w:r w:rsidRPr="005055F2">
              <w:rPr>
                <w:rFonts w:ascii="Times New Roman" w:hAnsi="Times New Roman"/>
                <w:sz w:val="24"/>
                <w:szCs w:val="24"/>
                <w:lang w:val="uk-UA" w:eastAsia="en-US"/>
              </w:rPr>
              <w:t>ВК 6</w:t>
            </w:r>
          </w:p>
        </w:tc>
        <w:tc>
          <w:tcPr>
            <w:tcW w:w="5103" w:type="dxa"/>
            <w:shd w:val="clear" w:color="auto" w:fill="FFFFFF"/>
            <w:vAlign w:val="center"/>
          </w:tcPr>
          <w:p w:rsidR="00BD15CC" w:rsidRPr="005055F2" w:rsidRDefault="00BD15CC" w:rsidP="003C49D1">
            <w:pPr>
              <w:widowControl w:val="0"/>
              <w:autoSpaceDE w:val="0"/>
              <w:autoSpaceDN w:val="0"/>
              <w:spacing w:after="0" w:line="240" w:lineRule="auto"/>
              <w:ind w:left="141"/>
              <w:rPr>
                <w:rFonts w:ascii="Times New Roman" w:eastAsia="Calibri" w:hAnsi="Times New Roman"/>
                <w:bCs/>
                <w:sz w:val="24"/>
                <w:szCs w:val="24"/>
                <w:lang w:val="uk-UA" w:eastAsia="en-US"/>
              </w:rPr>
            </w:pPr>
            <w:r w:rsidRPr="005055F2">
              <w:rPr>
                <w:rFonts w:ascii="Times New Roman" w:hAnsi="Times New Roman"/>
                <w:bCs/>
                <w:sz w:val="24"/>
                <w:szCs w:val="24"/>
                <w:lang w:val="uk-UA" w:eastAsia="en-US"/>
              </w:rPr>
              <w:t>Вибірковий освітній компонент 6</w:t>
            </w:r>
            <w:r w:rsidRPr="005055F2">
              <w:rPr>
                <w:rFonts w:ascii="Times New Roman" w:eastAsia="Calibri" w:hAnsi="Times New Roman"/>
                <w:bCs/>
                <w:sz w:val="24"/>
                <w:szCs w:val="24"/>
                <w:lang w:val="uk-UA" w:eastAsia="en-US"/>
              </w:rPr>
              <w:t>-Каталог</w:t>
            </w:r>
          </w:p>
          <w:p w:rsidR="00523716" w:rsidRPr="005055F2" w:rsidRDefault="00523716" w:rsidP="003C49D1">
            <w:pPr>
              <w:widowControl w:val="0"/>
              <w:autoSpaceDE w:val="0"/>
              <w:autoSpaceDN w:val="0"/>
              <w:spacing w:after="0" w:line="240" w:lineRule="auto"/>
              <w:ind w:left="141"/>
              <w:rPr>
                <w:rFonts w:ascii="Times New Roman" w:hAnsi="Times New Roman"/>
                <w:sz w:val="24"/>
                <w:szCs w:val="24"/>
                <w:lang w:val="uk-UA" w:eastAsia="en-US"/>
              </w:rPr>
            </w:pPr>
            <w:r w:rsidRPr="005055F2">
              <w:rPr>
                <w:rFonts w:ascii="Times New Roman" w:eastAsia="Calibri" w:hAnsi="Times New Roman"/>
                <w:bCs/>
                <w:sz w:val="24"/>
                <w:szCs w:val="24"/>
                <w:lang w:val="uk-UA" w:eastAsia="en-US"/>
              </w:rPr>
              <w:t>Право соціального забезпечення</w:t>
            </w:r>
          </w:p>
        </w:tc>
        <w:tc>
          <w:tcPr>
            <w:tcW w:w="1134" w:type="dxa"/>
            <w:shd w:val="clear" w:color="auto" w:fill="FFFFFF"/>
            <w:vAlign w:val="center"/>
          </w:tcPr>
          <w:p w:rsidR="00BD15CC" w:rsidRPr="005055F2" w:rsidRDefault="00BD15CC" w:rsidP="003C49D1">
            <w:pPr>
              <w:widowControl w:val="0"/>
              <w:autoSpaceDE w:val="0"/>
              <w:autoSpaceDN w:val="0"/>
              <w:spacing w:after="0" w:line="258" w:lineRule="exact"/>
              <w:jc w:val="center"/>
              <w:rPr>
                <w:rFonts w:ascii="Times New Roman" w:hAnsi="Times New Roman"/>
                <w:sz w:val="24"/>
                <w:szCs w:val="24"/>
                <w:lang w:val="uk-UA" w:eastAsia="en-US"/>
              </w:rPr>
            </w:pPr>
            <w:r w:rsidRPr="005055F2">
              <w:rPr>
                <w:rFonts w:ascii="Times New Roman" w:hAnsi="Times New Roman"/>
                <w:sz w:val="24"/>
                <w:szCs w:val="24"/>
                <w:lang w:val="uk-UA" w:eastAsia="en-US"/>
              </w:rPr>
              <w:t>3</w:t>
            </w:r>
          </w:p>
        </w:tc>
        <w:tc>
          <w:tcPr>
            <w:tcW w:w="2977" w:type="dxa"/>
            <w:shd w:val="clear" w:color="auto" w:fill="FFFFFF"/>
          </w:tcPr>
          <w:p w:rsidR="00BD15CC" w:rsidRPr="005055F2" w:rsidRDefault="00BD15CC" w:rsidP="003C49D1">
            <w:pPr>
              <w:widowControl w:val="0"/>
              <w:autoSpaceDE w:val="0"/>
              <w:autoSpaceDN w:val="0"/>
              <w:spacing w:after="0" w:line="258" w:lineRule="exact"/>
              <w:ind w:left="217" w:right="214"/>
              <w:jc w:val="center"/>
              <w:rPr>
                <w:rFonts w:ascii="Times New Roman" w:hAnsi="Times New Roman"/>
                <w:sz w:val="24"/>
                <w:szCs w:val="24"/>
                <w:lang w:val="uk-UA" w:eastAsia="en-US"/>
              </w:rPr>
            </w:pPr>
            <w:r w:rsidRPr="005055F2">
              <w:rPr>
                <w:rFonts w:ascii="Times New Roman" w:hAnsi="Times New Roman"/>
                <w:sz w:val="24"/>
                <w:szCs w:val="24"/>
                <w:lang w:val="uk-UA" w:eastAsia="en-US"/>
              </w:rPr>
              <w:t>Залік</w:t>
            </w:r>
          </w:p>
        </w:tc>
      </w:tr>
      <w:tr w:rsidR="00BD15CC" w:rsidRPr="005055F2" w:rsidTr="003C49D1">
        <w:trPr>
          <w:trHeight w:val="275"/>
        </w:trPr>
        <w:tc>
          <w:tcPr>
            <w:tcW w:w="845" w:type="dxa"/>
            <w:shd w:val="clear" w:color="auto" w:fill="FFFFFF"/>
            <w:vAlign w:val="center"/>
          </w:tcPr>
          <w:p w:rsidR="00BD15CC" w:rsidRPr="005055F2" w:rsidRDefault="00BD15CC" w:rsidP="003C49D1">
            <w:pPr>
              <w:widowControl w:val="0"/>
              <w:autoSpaceDE w:val="0"/>
              <w:autoSpaceDN w:val="0"/>
              <w:spacing w:after="0" w:line="258" w:lineRule="exact"/>
              <w:ind w:right="149"/>
              <w:jc w:val="center"/>
              <w:rPr>
                <w:rFonts w:ascii="Times New Roman" w:hAnsi="Times New Roman"/>
                <w:sz w:val="24"/>
                <w:lang w:val="uk-UA" w:eastAsia="en-US"/>
              </w:rPr>
            </w:pPr>
          </w:p>
        </w:tc>
        <w:tc>
          <w:tcPr>
            <w:tcW w:w="5103" w:type="dxa"/>
            <w:shd w:val="clear" w:color="auto" w:fill="FFFFFF"/>
            <w:vAlign w:val="center"/>
          </w:tcPr>
          <w:p w:rsidR="00BD15CC" w:rsidRPr="005055F2" w:rsidRDefault="00BD15CC" w:rsidP="003C49D1">
            <w:pPr>
              <w:widowControl w:val="0"/>
              <w:autoSpaceDE w:val="0"/>
              <w:autoSpaceDN w:val="0"/>
              <w:spacing w:after="0" w:line="258" w:lineRule="exact"/>
              <w:ind w:left="134"/>
              <w:jc w:val="both"/>
              <w:rPr>
                <w:rFonts w:ascii="Times New Roman" w:hAnsi="Times New Roman"/>
                <w:sz w:val="20"/>
                <w:szCs w:val="20"/>
                <w:lang w:val="uk-UA" w:eastAsia="en-US"/>
              </w:rPr>
            </w:pPr>
            <w:r w:rsidRPr="005055F2">
              <w:rPr>
                <w:rFonts w:ascii="Times New Roman" w:hAnsi="Times New Roman"/>
                <w:b/>
                <w:sz w:val="24"/>
                <w:lang w:val="uk-UA" w:eastAsia="en-US"/>
              </w:rPr>
              <w:t>Загальний обсяг вибіркових компонент</w:t>
            </w:r>
          </w:p>
        </w:tc>
        <w:tc>
          <w:tcPr>
            <w:tcW w:w="1134" w:type="dxa"/>
            <w:shd w:val="clear" w:color="auto" w:fill="FFFFFF"/>
          </w:tcPr>
          <w:p w:rsidR="00BD15CC" w:rsidRPr="005055F2" w:rsidRDefault="00BD15CC" w:rsidP="003C49D1">
            <w:pPr>
              <w:widowControl w:val="0"/>
              <w:autoSpaceDE w:val="0"/>
              <w:autoSpaceDN w:val="0"/>
              <w:spacing w:after="0" w:line="258" w:lineRule="exact"/>
              <w:ind w:left="134"/>
              <w:jc w:val="center"/>
              <w:rPr>
                <w:rFonts w:ascii="Times New Roman" w:hAnsi="Times New Roman"/>
                <w:b/>
                <w:sz w:val="24"/>
                <w:lang w:val="uk-UA" w:eastAsia="en-US"/>
              </w:rPr>
            </w:pPr>
            <w:r w:rsidRPr="005055F2">
              <w:rPr>
                <w:rFonts w:ascii="Times New Roman" w:hAnsi="Times New Roman"/>
                <w:b/>
                <w:sz w:val="24"/>
                <w:lang w:val="uk-UA" w:eastAsia="en-US"/>
              </w:rPr>
              <w:t>18</w:t>
            </w:r>
          </w:p>
        </w:tc>
        <w:tc>
          <w:tcPr>
            <w:tcW w:w="2977" w:type="dxa"/>
            <w:shd w:val="clear" w:color="auto" w:fill="FFFFFF"/>
          </w:tcPr>
          <w:p w:rsidR="00BD15CC" w:rsidRPr="005055F2" w:rsidRDefault="00BD15CC" w:rsidP="003C49D1">
            <w:pPr>
              <w:widowControl w:val="0"/>
              <w:autoSpaceDE w:val="0"/>
              <w:autoSpaceDN w:val="0"/>
              <w:spacing w:after="0" w:line="258" w:lineRule="exact"/>
              <w:ind w:left="217" w:right="214"/>
              <w:jc w:val="center"/>
              <w:rPr>
                <w:rFonts w:ascii="Times New Roman" w:hAnsi="Times New Roman"/>
                <w:sz w:val="24"/>
                <w:lang w:val="uk-UA" w:eastAsia="en-US"/>
              </w:rPr>
            </w:pPr>
          </w:p>
        </w:tc>
      </w:tr>
      <w:tr w:rsidR="00BD15CC" w:rsidRPr="005055F2" w:rsidTr="003C49D1">
        <w:trPr>
          <w:trHeight w:val="551"/>
        </w:trPr>
        <w:tc>
          <w:tcPr>
            <w:tcW w:w="5948" w:type="dxa"/>
            <w:gridSpan w:val="2"/>
          </w:tcPr>
          <w:p w:rsidR="00BD15CC" w:rsidRPr="005055F2" w:rsidRDefault="00BD15CC" w:rsidP="003C49D1">
            <w:pPr>
              <w:widowControl w:val="0"/>
              <w:autoSpaceDE w:val="0"/>
              <w:autoSpaceDN w:val="0"/>
              <w:spacing w:after="0" w:line="264" w:lineRule="exact"/>
              <w:ind w:left="107"/>
              <w:rPr>
                <w:rFonts w:ascii="Times New Roman" w:hAnsi="Times New Roman"/>
                <w:b/>
                <w:sz w:val="24"/>
                <w:lang w:val="uk-UA" w:eastAsia="en-US"/>
              </w:rPr>
            </w:pPr>
            <w:r w:rsidRPr="005055F2">
              <w:rPr>
                <w:rFonts w:ascii="Times New Roman" w:hAnsi="Times New Roman"/>
                <w:b/>
                <w:sz w:val="24"/>
                <w:lang w:val="uk-UA" w:eastAsia="en-US"/>
              </w:rPr>
              <w:t>ЗАГАЛЬНИЙ ОБСЯГ ОСВІТНЬО-ПРОФЕСІЙНОЇ</w:t>
            </w:r>
          </w:p>
          <w:p w:rsidR="00BD15CC" w:rsidRPr="005055F2" w:rsidRDefault="00BD15CC" w:rsidP="003C49D1">
            <w:pPr>
              <w:widowControl w:val="0"/>
              <w:autoSpaceDE w:val="0"/>
              <w:autoSpaceDN w:val="0"/>
              <w:spacing w:after="0" w:line="268" w:lineRule="exact"/>
              <w:ind w:left="107"/>
              <w:rPr>
                <w:rFonts w:ascii="Times New Roman" w:hAnsi="Times New Roman"/>
                <w:b/>
                <w:sz w:val="24"/>
                <w:lang w:val="uk-UA" w:eastAsia="en-US"/>
              </w:rPr>
            </w:pPr>
            <w:r w:rsidRPr="005055F2">
              <w:rPr>
                <w:rFonts w:ascii="Times New Roman" w:hAnsi="Times New Roman"/>
                <w:b/>
                <w:sz w:val="24"/>
                <w:lang w:val="uk-UA" w:eastAsia="en-US"/>
              </w:rPr>
              <w:t>ПРОГРАМИ</w:t>
            </w:r>
          </w:p>
        </w:tc>
        <w:tc>
          <w:tcPr>
            <w:tcW w:w="1134" w:type="dxa"/>
          </w:tcPr>
          <w:p w:rsidR="00BD15CC" w:rsidRPr="005055F2" w:rsidRDefault="00BD15CC" w:rsidP="003C49D1">
            <w:pPr>
              <w:widowControl w:val="0"/>
              <w:autoSpaceDE w:val="0"/>
              <w:autoSpaceDN w:val="0"/>
              <w:spacing w:before="124" w:after="0" w:line="240" w:lineRule="auto"/>
              <w:ind w:left="134"/>
              <w:jc w:val="center"/>
              <w:rPr>
                <w:rFonts w:ascii="Times New Roman" w:hAnsi="Times New Roman"/>
                <w:b/>
                <w:sz w:val="24"/>
                <w:lang w:val="uk-UA" w:eastAsia="en-US"/>
              </w:rPr>
            </w:pPr>
            <w:r w:rsidRPr="005055F2">
              <w:rPr>
                <w:rFonts w:ascii="Times New Roman" w:hAnsi="Times New Roman"/>
                <w:b/>
                <w:sz w:val="24"/>
                <w:lang w:val="uk-UA" w:eastAsia="en-US"/>
              </w:rPr>
              <w:t>180</w:t>
            </w:r>
          </w:p>
        </w:tc>
        <w:tc>
          <w:tcPr>
            <w:tcW w:w="2977" w:type="dxa"/>
          </w:tcPr>
          <w:p w:rsidR="00BD15CC" w:rsidRPr="005055F2" w:rsidRDefault="00BD15CC" w:rsidP="003C49D1">
            <w:pPr>
              <w:widowControl w:val="0"/>
              <w:autoSpaceDE w:val="0"/>
              <w:autoSpaceDN w:val="0"/>
              <w:spacing w:after="0" w:line="240" w:lineRule="auto"/>
              <w:rPr>
                <w:rFonts w:ascii="Times New Roman" w:hAnsi="Times New Roman"/>
                <w:sz w:val="24"/>
                <w:lang w:val="uk-UA" w:eastAsia="en-US"/>
              </w:rPr>
            </w:pPr>
          </w:p>
        </w:tc>
      </w:tr>
    </w:tbl>
    <w:p w:rsidR="00BD15CC" w:rsidRPr="005055F2" w:rsidRDefault="00BD15CC" w:rsidP="00BD15CC">
      <w:pPr>
        <w:widowControl w:val="0"/>
        <w:tabs>
          <w:tab w:val="left" w:pos="2069"/>
        </w:tabs>
        <w:autoSpaceDE w:val="0"/>
        <w:autoSpaceDN w:val="0"/>
        <w:spacing w:before="69" w:after="0" w:line="240" w:lineRule="auto"/>
        <w:ind w:left="2872" w:right="1016" w:hanging="702"/>
        <w:rPr>
          <w:rFonts w:ascii="Times New Roman" w:eastAsia="Calibri" w:hAnsi="Times New Roman"/>
          <w:b/>
          <w:sz w:val="24"/>
          <w:szCs w:val="24"/>
          <w:lang w:val="uk-UA" w:eastAsia="en-US"/>
        </w:rPr>
      </w:pPr>
    </w:p>
    <w:p w:rsidR="00BD15CC" w:rsidRPr="005055F2" w:rsidRDefault="00BD15CC" w:rsidP="00BD15CC">
      <w:pPr>
        <w:widowControl w:val="0"/>
        <w:autoSpaceDE w:val="0"/>
        <w:autoSpaceDN w:val="0"/>
        <w:spacing w:before="7" w:after="0" w:line="240" w:lineRule="auto"/>
        <w:ind w:left="262" w:right="-37"/>
        <w:jc w:val="both"/>
        <w:rPr>
          <w:rFonts w:ascii="Times New Roman" w:hAnsi="Times New Roman"/>
          <w:sz w:val="24"/>
          <w:lang w:val="uk-UA" w:eastAsia="en-US"/>
        </w:rPr>
      </w:pPr>
      <w:r w:rsidRPr="005055F2">
        <w:rPr>
          <w:rFonts w:ascii="Times New Roman" w:hAnsi="Times New Roman"/>
          <w:sz w:val="24"/>
          <w:lang w:val="uk-UA" w:eastAsia="en-US"/>
        </w:rPr>
        <w:lastRenderedPageBreak/>
        <w:t>*</w:t>
      </w:r>
      <w:proofErr w:type="spellStart"/>
      <w:r w:rsidRPr="005055F2">
        <w:rPr>
          <w:rFonts w:ascii="Times New Roman" w:hAnsi="Times New Roman"/>
          <w:sz w:val="24"/>
          <w:lang w:val="uk-UA" w:eastAsia="en-US"/>
        </w:rPr>
        <w:t>-позакредитна</w:t>
      </w:r>
      <w:proofErr w:type="spellEnd"/>
      <w:r w:rsidRPr="005055F2">
        <w:rPr>
          <w:rFonts w:ascii="Times New Roman" w:hAnsi="Times New Roman"/>
          <w:sz w:val="24"/>
          <w:lang w:val="uk-UA" w:eastAsia="en-US"/>
        </w:rPr>
        <w:t xml:space="preserve"> дисципліна не входить в загальний обсяг кредитів ЄКТС за даною освітньою програмою.</w:t>
      </w:r>
    </w:p>
    <w:p w:rsidR="00BD15CC" w:rsidRPr="005055F2" w:rsidRDefault="00BD15CC" w:rsidP="00BD15CC">
      <w:pPr>
        <w:widowControl w:val="0"/>
        <w:autoSpaceDE w:val="0"/>
        <w:autoSpaceDN w:val="0"/>
        <w:spacing w:before="6" w:after="0" w:line="240" w:lineRule="auto"/>
        <w:ind w:left="262" w:right="-37"/>
        <w:jc w:val="both"/>
        <w:rPr>
          <w:rFonts w:ascii="Times New Roman" w:hAnsi="Times New Roman"/>
          <w:sz w:val="24"/>
          <w:lang w:val="uk-UA" w:eastAsia="en-US"/>
        </w:rPr>
      </w:pPr>
      <w:r w:rsidRPr="005055F2">
        <w:rPr>
          <w:rFonts w:ascii="Times New Roman" w:hAnsi="Times New Roman"/>
          <w:sz w:val="24"/>
          <w:lang w:val="uk-UA" w:eastAsia="en-US"/>
        </w:rPr>
        <w:t xml:space="preserve">**- відповідно до пункту 17 Статті 54 ЗУ «Про фахову </w:t>
      </w:r>
      <w:proofErr w:type="spellStart"/>
      <w:r w:rsidRPr="005055F2">
        <w:rPr>
          <w:rFonts w:ascii="Times New Roman" w:hAnsi="Times New Roman"/>
          <w:sz w:val="24"/>
          <w:lang w:val="uk-UA" w:eastAsia="en-US"/>
        </w:rPr>
        <w:t>передвищу</w:t>
      </w:r>
      <w:proofErr w:type="spellEnd"/>
      <w:r w:rsidRPr="005055F2">
        <w:rPr>
          <w:rFonts w:ascii="Times New Roman" w:hAnsi="Times New Roman"/>
          <w:sz w:val="24"/>
          <w:lang w:val="uk-UA" w:eastAsia="en-US"/>
        </w:rPr>
        <w:t xml:space="preserve"> освіту» здобувачу освіти гарантовано право участі у формуванні індивідуального навчального плану, вибір навчальних       дисциплін у межах, передбачених відповідною освітньо-професійною програмою та навчальним планом, в обсязі, що становить неменше 10% загальної кількості кредитів ЄКТС, передбачених для освітньо-професійної програми фахової </w:t>
      </w:r>
      <w:proofErr w:type="spellStart"/>
      <w:r w:rsidRPr="005055F2">
        <w:rPr>
          <w:rFonts w:ascii="Times New Roman" w:hAnsi="Times New Roman"/>
          <w:sz w:val="24"/>
          <w:lang w:val="uk-UA" w:eastAsia="en-US"/>
        </w:rPr>
        <w:t>передвищої</w:t>
      </w:r>
      <w:proofErr w:type="spellEnd"/>
      <w:r w:rsidRPr="005055F2">
        <w:rPr>
          <w:rFonts w:ascii="Times New Roman" w:hAnsi="Times New Roman"/>
          <w:sz w:val="24"/>
          <w:lang w:val="uk-UA" w:eastAsia="en-US"/>
        </w:rPr>
        <w:t xml:space="preserve"> освіти. Перелік(каталог)дисциплін, із якого здобувачі освіти здійснюватимуть вільний вибір формуються цикловою комісією та доводиться до відома здобувачів освіти відповідно до положення.</w:t>
      </w:r>
    </w:p>
    <w:p w:rsidR="00BD15CC" w:rsidRPr="005055F2" w:rsidRDefault="00BD15CC" w:rsidP="00BD15CC">
      <w:pPr>
        <w:rPr>
          <w:color w:val="FF0000"/>
          <w:sz w:val="24"/>
          <w:lang w:val="uk-UA"/>
        </w:rPr>
        <w:sectPr w:rsidR="00BD15CC" w:rsidRPr="005055F2" w:rsidSect="003C49D1">
          <w:pgSz w:w="11910" w:h="16840"/>
          <w:pgMar w:top="709" w:right="697" w:bottom="1100" w:left="902" w:header="0" w:footer="918" w:gutter="0"/>
          <w:cols w:space="720"/>
        </w:sectPr>
      </w:pPr>
    </w:p>
    <w:p w:rsidR="00BD15CC" w:rsidRPr="005055F2" w:rsidRDefault="00BD15CC" w:rsidP="00BD15CC">
      <w:pPr>
        <w:widowControl w:val="0"/>
        <w:numPr>
          <w:ilvl w:val="1"/>
          <w:numId w:val="18"/>
        </w:numPr>
        <w:tabs>
          <w:tab w:val="left" w:pos="2609"/>
        </w:tabs>
        <w:autoSpaceDE w:val="0"/>
        <w:autoSpaceDN w:val="0"/>
        <w:spacing w:before="63" w:after="0" w:line="240" w:lineRule="auto"/>
        <w:ind w:left="2608" w:hanging="493"/>
        <w:rPr>
          <w:rFonts w:ascii="Times New Roman" w:eastAsia="Calibri" w:hAnsi="Times New Roman"/>
          <w:b/>
          <w:sz w:val="28"/>
          <w:lang w:val="uk-UA" w:eastAsia="en-US"/>
        </w:rPr>
      </w:pPr>
      <w:r w:rsidRPr="005055F2">
        <w:rPr>
          <w:rFonts w:ascii="Times New Roman" w:eastAsia="Calibri" w:hAnsi="Times New Roman"/>
          <w:b/>
          <w:sz w:val="28"/>
          <w:lang w:val="uk-UA" w:eastAsia="en-US"/>
        </w:rPr>
        <w:lastRenderedPageBreak/>
        <w:t>2.2. СТРУКТУРНО-ЛОГІЧНА СХЕМА ОСВІТНЬО-ПРОФЕСІЙНОЇ ПРОГРАМИ</w:t>
      </w:r>
    </w:p>
    <w:tbl>
      <w:tblPr>
        <w:tblW w:w="15881"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1"/>
        <w:gridCol w:w="1133"/>
        <w:gridCol w:w="1134"/>
        <w:gridCol w:w="1988"/>
        <w:gridCol w:w="2178"/>
        <w:gridCol w:w="2360"/>
        <w:gridCol w:w="2410"/>
        <w:gridCol w:w="1983"/>
        <w:gridCol w:w="1984"/>
      </w:tblGrid>
      <w:tr w:rsidR="00395AA6" w:rsidRPr="005055F2" w:rsidTr="003C49D1">
        <w:trPr>
          <w:trHeight w:val="277"/>
        </w:trPr>
        <w:tc>
          <w:tcPr>
            <w:tcW w:w="711" w:type="dxa"/>
          </w:tcPr>
          <w:p w:rsidR="00BD15CC" w:rsidRPr="005055F2" w:rsidRDefault="00BD15CC"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2267" w:type="dxa"/>
            <w:gridSpan w:val="2"/>
          </w:tcPr>
          <w:p w:rsidR="00BD15CC" w:rsidRPr="005055F2" w:rsidRDefault="00BD15CC" w:rsidP="003C49D1">
            <w:pPr>
              <w:widowControl w:val="0"/>
              <w:autoSpaceDE w:val="0"/>
              <w:autoSpaceDN w:val="0"/>
              <w:spacing w:after="0" w:line="258" w:lineRule="exact"/>
              <w:ind w:left="787" w:right="779"/>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І курс</w:t>
            </w:r>
          </w:p>
        </w:tc>
        <w:tc>
          <w:tcPr>
            <w:tcW w:w="4166" w:type="dxa"/>
            <w:gridSpan w:val="2"/>
          </w:tcPr>
          <w:p w:rsidR="00BD15CC" w:rsidRPr="005055F2" w:rsidRDefault="00BD15CC" w:rsidP="003C49D1">
            <w:pPr>
              <w:widowControl w:val="0"/>
              <w:autoSpaceDE w:val="0"/>
              <w:autoSpaceDN w:val="0"/>
              <w:spacing w:after="0" w:line="258" w:lineRule="exact"/>
              <w:ind w:left="1760" w:right="1559"/>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ІІ курс</w:t>
            </w:r>
          </w:p>
        </w:tc>
        <w:tc>
          <w:tcPr>
            <w:tcW w:w="4770" w:type="dxa"/>
            <w:gridSpan w:val="2"/>
          </w:tcPr>
          <w:p w:rsidR="00BD15CC" w:rsidRPr="005055F2" w:rsidRDefault="00BD15CC" w:rsidP="003C49D1">
            <w:pPr>
              <w:widowControl w:val="0"/>
              <w:autoSpaceDE w:val="0"/>
              <w:autoSpaceDN w:val="0"/>
              <w:spacing w:after="0" w:line="258" w:lineRule="exact"/>
              <w:ind w:left="1871" w:right="1877"/>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ІІІ курс</w:t>
            </w:r>
          </w:p>
        </w:tc>
        <w:tc>
          <w:tcPr>
            <w:tcW w:w="3967" w:type="dxa"/>
            <w:gridSpan w:val="2"/>
          </w:tcPr>
          <w:p w:rsidR="00BD15CC" w:rsidRPr="005055F2" w:rsidRDefault="00BD15CC" w:rsidP="003C49D1">
            <w:pPr>
              <w:widowControl w:val="0"/>
              <w:autoSpaceDE w:val="0"/>
              <w:autoSpaceDN w:val="0"/>
              <w:spacing w:after="0" w:line="258" w:lineRule="exact"/>
              <w:ind w:left="1549" w:right="1544"/>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IV курс</w:t>
            </w:r>
          </w:p>
        </w:tc>
      </w:tr>
      <w:tr w:rsidR="00395AA6" w:rsidRPr="005055F2" w:rsidTr="003C49D1">
        <w:trPr>
          <w:trHeight w:val="551"/>
        </w:trPr>
        <w:tc>
          <w:tcPr>
            <w:tcW w:w="711" w:type="dxa"/>
            <w:tcBorders>
              <w:bottom w:val="single" w:sz="4" w:space="0" w:color="auto"/>
            </w:tcBorders>
          </w:tcPr>
          <w:p w:rsidR="00BD15CC" w:rsidRPr="005055F2" w:rsidRDefault="00BD15CC"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1133" w:type="dxa"/>
            <w:tcBorders>
              <w:bottom w:val="single" w:sz="4" w:space="0" w:color="auto"/>
            </w:tcBorders>
          </w:tcPr>
          <w:p w:rsidR="00BD15CC" w:rsidRPr="005055F2" w:rsidRDefault="00BD15CC" w:rsidP="003C49D1">
            <w:pPr>
              <w:widowControl w:val="0"/>
              <w:autoSpaceDE w:val="0"/>
              <w:autoSpaceDN w:val="0"/>
              <w:spacing w:after="0" w:line="271" w:lineRule="exact"/>
              <w:ind w:left="6"/>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І</w:t>
            </w:r>
          </w:p>
          <w:p w:rsidR="00BD15CC" w:rsidRPr="005055F2" w:rsidRDefault="00BD15CC" w:rsidP="003C49D1">
            <w:pPr>
              <w:widowControl w:val="0"/>
              <w:autoSpaceDE w:val="0"/>
              <w:autoSpaceDN w:val="0"/>
              <w:spacing w:after="0" w:line="260" w:lineRule="exact"/>
              <w:ind w:left="122" w:right="119"/>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семестр</w:t>
            </w:r>
          </w:p>
        </w:tc>
        <w:tc>
          <w:tcPr>
            <w:tcW w:w="1134" w:type="dxa"/>
            <w:tcBorders>
              <w:bottom w:val="single" w:sz="4" w:space="0" w:color="auto"/>
            </w:tcBorders>
          </w:tcPr>
          <w:p w:rsidR="00BD15CC" w:rsidRPr="005055F2" w:rsidRDefault="00BD15CC" w:rsidP="003C49D1">
            <w:pPr>
              <w:widowControl w:val="0"/>
              <w:autoSpaceDE w:val="0"/>
              <w:autoSpaceDN w:val="0"/>
              <w:spacing w:after="0" w:line="271" w:lineRule="exact"/>
              <w:ind w:left="121" w:right="121"/>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ІІ</w:t>
            </w:r>
          </w:p>
          <w:p w:rsidR="00BD15CC" w:rsidRPr="005055F2" w:rsidRDefault="00BD15CC" w:rsidP="003C49D1">
            <w:pPr>
              <w:widowControl w:val="0"/>
              <w:autoSpaceDE w:val="0"/>
              <w:autoSpaceDN w:val="0"/>
              <w:spacing w:after="0" w:line="260" w:lineRule="exact"/>
              <w:ind w:left="122" w:right="121"/>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семестр</w:t>
            </w:r>
          </w:p>
        </w:tc>
        <w:tc>
          <w:tcPr>
            <w:tcW w:w="1988" w:type="dxa"/>
            <w:tcBorders>
              <w:bottom w:val="single" w:sz="4" w:space="0" w:color="auto"/>
            </w:tcBorders>
          </w:tcPr>
          <w:p w:rsidR="00BD15CC" w:rsidRPr="005055F2" w:rsidRDefault="00BD15CC" w:rsidP="003C49D1">
            <w:pPr>
              <w:widowControl w:val="0"/>
              <w:autoSpaceDE w:val="0"/>
              <w:autoSpaceDN w:val="0"/>
              <w:spacing w:after="0" w:line="273" w:lineRule="exact"/>
              <w:ind w:left="402"/>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ІІІ семестр</w:t>
            </w:r>
          </w:p>
        </w:tc>
        <w:tc>
          <w:tcPr>
            <w:tcW w:w="2178" w:type="dxa"/>
            <w:tcBorders>
              <w:bottom w:val="single" w:sz="4" w:space="0" w:color="auto"/>
            </w:tcBorders>
          </w:tcPr>
          <w:p w:rsidR="00BD15CC" w:rsidRPr="005055F2" w:rsidRDefault="00BD15CC" w:rsidP="003C49D1">
            <w:pPr>
              <w:widowControl w:val="0"/>
              <w:autoSpaceDE w:val="0"/>
              <w:autoSpaceDN w:val="0"/>
              <w:spacing w:after="0" w:line="273" w:lineRule="exact"/>
              <w:ind w:left="570"/>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ІV семестр</w:t>
            </w:r>
          </w:p>
        </w:tc>
        <w:tc>
          <w:tcPr>
            <w:tcW w:w="2360" w:type="dxa"/>
            <w:tcBorders>
              <w:bottom w:val="single" w:sz="4" w:space="0" w:color="auto"/>
            </w:tcBorders>
          </w:tcPr>
          <w:p w:rsidR="00BD15CC" w:rsidRPr="005055F2" w:rsidRDefault="00BD15CC" w:rsidP="003C49D1">
            <w:pPr>
              <w:widowControl w:val="0"/>
              <w:autoSpaceDE w:val="0"/>
              <w:autoSpaceDN w:val="0"/>
              <w:spacing w:after="0" w:line="273" w:lineRule="exact"/>
              <w:ind w:left="569"/>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V семестр</w:t>
            </w:r>
          </w:p>
        </w:tc>
        <w:tc>
          <w:tcPr>
            <w:tcW w:w="2410" w:type="dxa"/>
            <w:tcBorders>
              <w:bottom w:val="single" w:sz="4" w:space="0" w:color="auto"/>
            </w:tcBorders>
          </w:tcPr>
          <w:p w:rsidR="00BD15CC" w:rsidRPr="005055F2" w:rsidRDefault="00BD15CC" w:rsidP="003C49D1">
            <w:pPr>
              <w:widowControl w:val="0"/>
              <w:autoSpaceDE w:val="0"/>
              <w:autoSpaceDN w:val="0"/>
              <w:spacing w:after="0" w:line="273" w:lineRule="exact"/>
              <w:ind w:left="617"/>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VI семестр</w:t>
            </w:r>
          </w:p>
        </w:tc>
        <w:tc>
          <w:tcPr>
            <w:tcW w:w="1983" w:type="dxa"/>
            <w:tcBorders>
              <w:bottom w:val="single" w:sz="4" w:space="0" w:color="auto"/>
            </w:tcBorders>
          </w:tcPr>
          <w:p w:rsidR="00BD15CC" w:rsidRPr="005055F2" w:rsidRDefault="00BD15CC" w:rsidP="003C49D1">
            <w:pPr>
              <w:widowControl w:val="0"/>
              <w:autoSpaceDE w:val="0"/>
              <w:autoSpaceDN w:val="0"/>
              <w:spacing w:after="0" w:line="273" w:lineRule="exact"/>
              <w:ind w:left="353"/>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VII семестр</w:t>
            </w:r>
          </w:p>
        </w:tc>
        <w:tc>
          <w:tcPr>
            <w:tcW w:w="1984" w:type="dxa"/>
            <w:tcBorders>
              <w:bottom w:val="single" w:sz="4" w:space="0" w:color="auto"/>
            </w:tcBorders>
          </w:tcPr>
          <w:p w:rsidR="00BD15CC" w:rsidRPr="005055F2" w:rsidRDefault="00BD15CC" w:rsidP="003C49D1">
            <w:pPr>
              <w:widowControl w:val="0"/>
              <w:autoSpaceDE w:val="0"/>
              <w:autoSpaceDN w:val="0"/>
              <w:spacing w:after="0" w:line="273" w:lineRule="exact"/>
              <w:ind w:left="315"/>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VIII семестр</w:t>
            </w:r>
          </w:p>
        </w:tc>
      </w:tr>
      <w:tr w:rsidR="00395AA6" w:rsidRPr="005055F2" w:rsidTr="00395AA6">
        <w:trPr>
          <w:trHeight w:val="4779"/>
        </w:trPr>
        <w:tc>
          <w:tcPr>
            <w:tcW w:w="711" w:type="dxa"/>
            <w:tcBorders>
              <w:top w:val="single" w:sz="4" w:space="0" w:color="auto"/>
              <w:left w:val="single" w:sz="4" w:space="0" w:color="auto"/>
              <w:bottom w:val="single" w:sz="4" w:space="0" w:color="auto"/>
              <w:right w:val="single" w:sz="4" w:space="0" w:color="auto"/>
            </w:tcBorders>
            <w:textDirection w:val="btLr"/>
          </w:tcPr>
          <w:p w:rsidR="003F154B" w:rsidRPr="005055F2" w:rsidRDefault="003F154B" w:rsidP="00395AA6">
            <w:pPr>
              <w:widowControl w:val="0"/>
              <w:autoSpaceDE w:val="0"/>
              <w:autoSpaceDN w:val="0"/>
              <w:spacing w:after="0" w:line="240" w:lineRule="auto"/>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ОБОВʾЯЗКОВІ</w:t>
            </w:r>
          </w:p>
          <w:p w:rsidR="003F154B" w:rsidRPr="005055F2" w:rsidRDefault="003F154B" w:rsidP="00395AA6">
            <w:pPr>
              <w:widowControl w:val="0"/>
              <w:autoSpaceDE w:val="0"/>
              <w:autoSpaceDN w:val="0"/>
              <w:spacing w:after="0" w:line="240" w:lineRule="auto"/>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КОМПОНЕНТИ</w:t>
            </w:r>
          </w:p>
        </w:tc>
        <w:tc>
          <w:tcPr>
            <w:tcW w:w="1133" w:type="dxa"/>
            <w:tcBorders>
              <w:top w:val="single" w:sz="4" w:space="0" w:color="auto"/>
              <w:left w:val="single" w:sz="4" w:space="0" w:color="auto"/>
              <w:bottom w:val="single" w:sz="4" w:space="0" w:color="auto"/>
              <w:right w:val="single" w:sz="4" w:space="0" w:color="auto"/>
            </w:tcBorders>
            <w:textDirection w:val="btLr"/>
          </w:tcPr>
          <w:p w:rsidR="003F154B" w:rsidRPr="005055F2" w:rsidRDefault="003F154B" w:rsidP="00395AA6">
            <w:pPr>
              <w:widowControl w:val="0"/>
              <w:autoSpaceDE w:val="0"/>
              <w:autoSpaceDN w:val="0"/>
              <w:spacing w:after="0" w:line="240" w:lineRule="auto"/>
              <w:rPr>
                <w:rFonts w:ascii="Times New Roman" w:hAnsi="Times New Roman" w:cs="Times New Roman"/>
                <w:b/>
                <w:sz w:val="20"/>
                <w:szCs w:val="20"/>
                <w:lang w:val="uk-UA" w:eastAsia="en-US"/>
              </w:rPr>
            </w:pPr>
          </w:p>
          <w:p w:rsidR="003F154B" w:rsidRPr="005055F2" w:rsidRDefault="003F154B" w:rsidP="00395AA6">
            <w:pPr>
              <w:widowControl w:val="0"/>
              <w:autoSpaceDE w:val="0"/>
              <w:autoSpaceDN w:val="0"/>
              <w:spacing w:after="0" w:line="240" w:lineRule="auto"/>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Загальноосвітня підготовка</w:t>
            </w:r>
          </w:p>
        </w:tc>
        <w:tc>
          <w:tcPr>
            <w:tcW w:w="1134" w:type="dxa"/>
            <w:tcBorders>
              <w:top w:val="single" w:sz="4" w:space="0" w:color="auto"/>
              <w:left w:val="single" w:sz="4" w:space="0" w:color="auto"/>
              <w:bottom w:val="single" w:sz="4" w:space="0" w:color="auto"/>
              <w:right w:val="single" w:sz="4" w:space="0" w:color="auto"/>
            </w:tcBorders>
            <w:textDirection w:val="btLr"/>
          </w:tcPr>
          <w:p w:rsidR="003F154B" w:rsidRPr="005055F2" w:rsidRDefault="003F154B" w:rsidP="00395AA6">
            <w:pPr>
              <w:widowControl w:val="0"/>
              <w:autoSpaceDE w:val="0"/>
              <w:autoSpaceDN w:val="0"/>
              <w:spacing w:after="0" w:line="240" w:lineRule="auto"/>
              <w:rPr>
                <w:rFonts w:ascii="Times New Roman" w:hAnsi="Times New Roman" w:cs="Times New Roman"/>
                <w:b/>
                <w:sz w:val="20"/>
                <w:szCs w:val="20"/>
                <w:lang w:val="uk-UA" w:eastAsia="en-US"/>
              </w:rPr>
            </w:pPr>
          </w:p>
          <w:p w:rsidR="003F154B" w:rsidRPr="005055F2" w:rsidRDefault="003F154B" w:rsidP="00395AA6">
            <w:pPr>
              <w:widowControl w:val="0"/>
              <w:autoSpaceDE w:val="0"/>
              <w:autoSpaceDN w:val="0"/>
              <w:spacing w:after="0" w:line="240" w:lineRule="auto"/>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Загальноосвітня підготовка</w:t>
            </w:r>
          </w:p>
        </w:tc>
        <w:tc>
          <w:tcPr>
            <w:tcW w:w="1988" w:type="dxa"/>
            <w:tcBorders>
              <w:top w:val="single" w:sz="4" w:space="0" w:color="auto"/>
              <w:left w:val="single" w:sz="4" w:space="0" w:color="auto"/>
              <w:right w:val="single" w:sz="4" w:space="0" w:color="auto"/>
            </w:tcBorders>
          </w:tcPr>
          <w:p w:rsidR="003F154B" w:rsidRPr="005055F2" w:rsidRDefault="003F154B" w:rsidP="003C49D1">
            <w:pPr>
              <w:widowControl w:val="0"/>
              <w:autoSpaceDE w:val="0"/>
              <w:autoSpaceDN w:val="0"/>
              <w:spacing w:after="0" w:line="227" w:lineRule="exact"/>
              <w:ind w:left="109"/>
              <w:rPr>
                <w:rFonts w:ascii="Times New Roman" w:hAnsi="Times New Roman" w:cs="Times New Roman"/>
                <w:sz w:val="20"/>
                <w:szCs w:val="20"/>
                <w:lang w:val="uk-UA" w:eastAsia="en-US"/>
              </w:rPr>
            </w:pPr>
            <w:proofErr w:type="spellStart"/>
            <w:r w:rsidRPr="005055F2">
              <w:rPr>
                <w:rFonts w:ascii="Times New Roman" w:hAnsi="Times New Roman" w:cs="Times New Roman"/>
                <w:sz w:val="20"/>
                <w:szCs w:val="20"/>
                <w:lang w:val="uk-UA" w:eastAsia="en-US"/>
              </w:rPr>
              <w:t>ОК1</w:t>
            </w:r>
            <w:proofErr w:type="spellEnd"/>
            <w:r w:rsidRPr="005055F2">
              <w:rPr>
                <w:rFonts w:ascii="Times New Roman" w:hAnsi="Times New Roman" w:cs="Times New Roman"/>
                <w:sz w:val="20"/>
                <w:szCs w:val="20"/>
                <w:lang w:val="uk-UA" w:eastAsia="en-US"/>
              </w:rPr>
              <w:t xml:space="preserve"> Історія України</w:t>
            </w:r>
          </w:p>
          <w:p w:rsidR="003F154B" w:rsidRPr="005055F2" w:rsidRDefault="003F154B" w:rsidP="003C49D1">
            <w:pPr>
              <w:widowControl w:val="0"/>
              <w:autoSpaceDE w:val="0"/>
              <w:autoSpaceDN w:val="0"/>
              <w:spacing w:after="0" w:line="224" w:lineRule="exact"/>
              <w:ind w:left="109"/>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ОК5Юридична деонтологія</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pacing w:val="-4"/>
                <w:sz w:val="20"/>
                <w:szCs w:val="20"/>
                <w:lang w:val="uk-UA" w:eastAsia="en-US"/>
              </w:rPr>
              <w:t>ОК9</w:t>
            </w:r>
            <w:r w:rsidRPr="005055F2">
              <w:rPr>
                <w:rFonts w:ascii="Times New Roman" w:hAnsi="Times New Roman" w:cs="Times New Roman"/>
                <w:sz w:val="20"/>
                <w:szCs w:val="20"/>
                <w:lang w:val="uk-UA" w:eastAsia="en-US"/>
              </w:rPr>
              <w:t>Фізичне виховання</w:t>
            </w:r>
          </w:p>
          <w:p w:rsidR="008F4010" w:rsidRPr="005055F2" w:rsidRDefault="008F4010" w:rsidP="008F4010">
            <w:pPr>
              <w:widowControl w:val="0"/>
              <w:autoSpaceDE w:val="0"/>
              <w:autoSpaceDN w:val="0"/>
              <w:spacing w:after="0" w:line="225" w:lineRule="exact"/>
              <w:ind w:left="109"/>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 12 Безпека даних та </w:t>
            </w:r>
            <w:proofErr w:type="spellStart"/>
            <w:r w:rsidRPr="005055F2">
              <w:rPr>
                <w:rFonts w:ascii="Times New Roman" w:hAnsi="Times New Roman" w:cs="Times New Roman"/>
                <w:sz w:val="20"/>
                <w:szCs w:val="20"/>
                <w:lang w:val="uk-UA" w:eastAsia="en-US"/>
              </w:rPr>
              <w:t>кіберграмотність</w:t>
            </w:r>
            <w:proofErr w:type="spellEnd"/>
          </w:p>
          <w:p w:rsidR="008F4010" w:rsidRPr="005055F2" w:rsidRDefault="003F154B" w:rsidP="008F4010">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14 Діловодство</w:t>
            </w:r>
            <w:r w:rsidR="008F4010" w:rsidRPr="005055F2">
              <w:rPr>
                <w:rFonts w:ascii="Times New Roman" w:hAnsi="Times New Roman" w:cs="Times New Roman"/>
                <w:sz w:val="20"/>
                <w:szCs w:val="20"/>
                <w:lang w:val="uk-UA" w:eastAsia="en-US"/>
              </w:rPr>
              <w:t xml:space="preserve"> ОК 15 Комп’ютерні технології в юридичній діяльності</w:t>
            </w:r>
          </w:p>
          <w:p w:rsidR="003F154B" w:rsidRPr="005055F2" w:rsidRDefault="008F4010" w:rsidP="003C49D1">
            <w:pPr>
              <w:widowControl w:val="0"/>
              <w:autoSpaceDE w:val="0"/>
              <w:autoSpaceDN w:val="0"/>
              <w:spacing w:after="0" w:line="224" w:lineRule="exact"/>
              <w:ind w:left="109"/>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ОК33 Вступ до спеціальності</w:t>
            </w:r>
          </w:p>
        </w:tc>
        <w:tc>
          <w:tcPr>
            <w:tcW w:w="2178" w:type="dxa"/>
            <w:tcBorders>
              <w:top w:val="single" w:sz="4" w:space="0" w:color="auto"/>
              <w:left w:val="single" w:sz="4" w:space="0" w:color="auto"/>
              <w:right w:val="single" w:sz="4" w:space="0" w:color="auto"/>
            </w:tcBorders>
          </w:tcPr>
          <w:p w:rsidR="003F154B" w:rsidRPr="005055F2" w:rsidRDefault="003F154B" w:rsidP="003C49D1">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6Економічна теорія</w:t>
            </w:r>
          </w:p>
          <w:p w:rsidR="008F4010" w:rsidRPr="005055F2" w:rsidRDefault="008F4010" w:rsidP="008F4010">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7 Основи психології</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pacing w:val="-4"/>
                <w:sz w:val="20"/>
                <w:szCs w:val="20"/>
                <w:lang w:val="uk-UA" w:eastAsia="en-US"/>
              </w:rPr>
              <w:t>ОК9</w:t>
            </w:r>
            <w:r w:rsidRPr="005055F2">
              <w:rPr>
                <w:rFonts w:ascii="Times New Roman" w:hAnsi="Times New Roman" w:cs="Times New Roman"/>
                <w:sz w:val="20"/>
                <w:szCs w:val="20"/>
                <w:lang w:val="uk-UA" w:eastAsia="en-US"/>
              </w:rPr>
              <w:t>Фізичне виховання</w:t>
            </w:r>
          </w:p>
          <w:p w:rsidR="008F4010" w:rsidRPr="005055F2" w:rsidRDefault="008F4010" w:rsidP="008F4010">
            <w:pPr>
              <w:widowControl w:val="0"/>
              <w:autoSpaceDE w:val="0"/>
              <w:autoSpaceDN w:val="0"/>
              <w:spacing w:after="0" w:line="222" w:lineRule="exact"/>
              <w:ind w:left="55"/>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ОК11Основи теорії держави і права</w:t>
            </w:r>
          </w:p>
          <w:p w:rsidR="00C67A28" w:rsidRPr="005055F2" w:rsidRDefault="00C67A28" w:rsidP="00C67A28">
            <w:pPr>
              <w:widowControl w:val="0"/>
              <w:autoSpaceDE w:val="0"/>
              <w:autoSpaceDN w:val="0"/>
              <w:spacing w:after="0" w:line="225" w:lineRule="exact"/>
              <w:ind w:left="109"/>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 12 Безпека даних та </w:t>
            </w:r>
            <w:proofErr w:type="spellStart"/>
            <w:r w:rsidRPr="005055F2">
              <w:rPr>
                <w:rFonts w:ascii="Times New Roman" w:hAnsi="Times New Roman" w:cs="Times New Roman"/>
                <w:sz w:val="20"/>
                <w:szCs w:val="20"/>
                <w:lang w:val="uk-UA" w:eastAsia="en-US"/>
              </w:rPr>
              <w:t>кіберграмотність</w:t>
            </w:r>
            <w:proofErr w:type="spellEnd"/>
          </w:p>
          <w:p w:rsidR="003F154B" w:rsidRPr="005055F2" w:rsidRDefault="003F154B" w:rsidP="003C49D1">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ОК13 Архівна справа</w:t>
            </w:r>
          </w:p>
          <w:p w:rsidR="003F154B" w:rsidRPr="005055F2" w:rsidRDefault="003F154B" w:rsidP="003C49D1">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 14 Діловодство </w:t>
            </w:r>
          </w:p>
          <w:p w:rsidR="00C67A28" w:rsidRDefault="00C67A28" w:rsidP="003C49D1">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 15 Комп’ютерні технології в юридичній діяльності </w:t>
            </w:r>
          </w:p>
          <w:p w:rsidR="003F154B" w:rsidRPr="005055F2" w:rsidRDefault="003F154B" w:rsidP="003C49D1">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 17 </w:t>
            </w:r>
            <w:r w:rsidRPr="005055F2">
              <w:rPr>
                <w:rFonts w:ascii="Times New Roman" w:eastAsia="Times New Roman" w:hAnsi="Times New Roman" w:cs="Times New Roman"/>
                <w:sz w:val="20"/>
                <w:szCs w:val="20"/>
                <w:lang w:val="uk-UA"/>
              </w:rPr>
              <w:t>Документальне забезпечення офісного адміністрування</w:t>
            </w:r>
          </w:p>
          <w:p w:rsidR="003F154B" w:rsidRPr="005055F2" w:rsidRDefault="003F154B" w:rsidP="00A46FAF">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24 Електронний документообіг</w:t>
            </w:r>
          </w:p>
          <w:p w:rsidR="003F154B" w:rsidRPr="005055F2" w:rsidRDefault="003F154B" w:rsidP="00A46FAF">
            <w:pPr>
              <w:widowControl w:val="0"/>
              <w:autoSpaceDE w:val="0"/>
              <w:autoSpaceDN w:val="0"/>
              <w:spacing w:after="0" w:line="222" w:lineRule="exact"/>
              <w:ind w:left="104"/>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ОК33 Вступ до спеціальності</w:t>
            </w:r>
          </w:p>
        </w:tc>
        <w:tc>
          <w:tcPr>
            <w:tcW w:w="2360" w:type="dxa"/>
            <w:tcBorders>
              <w:top w:val="single" w:sz="4" w:space="0" w:color="auto"/>
              <w:left w:val="single" w:sz="4" w:space="0" w:color="auto"/>
              <w:right w:val="single" w:sz="4" w:space="0" w:color="auto"/>
            </w:tcBorders>
          </w:tcPr>
          <w:p w:rsidR="003F154B" w:rsidRPr="005055F2" w:rsidRDefault="003F154B" w:rsidP="003C49D1">
            <w:pPr>
              <w:widowControl w:val="0"/>
              <w:autoSpaceDE w:val="0"/>
              <w:autoSpaceDN w:val="0"/>
              <w:spacing w:after="0" w:line="222" w:lineRule="exact"/>
              <w:ind w:left="103"/>
              <w:rPr>
                <w:rFonts w:ascii="Times New Roman" w:hAnsi="Times New Roman" w:cs="Times New Roman"/>
                <w:spacing w:val="-2"/>
                <w:sz w:val="20"/>
                <w:szCs w:val="20"/>
                <w:lang w:val="uk-UA" w:eastAsia="en-US"/>
              </w:rPr>
            </w:pPr>
            <w:proofErr w:type="spellStart"/>
            <w:r w:rsidRPr="005055F2">
              <w:rPr>
                <w:rFonts w:ascii="Times New Roman" w:hAnsi="Times New Roman" w:cs="Times New Roman"/>
                <w:sz w:val="20"/>
                <w:szCs w:val="20"/>
                <w:lang w:val="uk-UA" w:eastAsia="en-US"/>
              </w:rPr>
              <w:t>ОК2</w:t>
            </w:r>
            <w:proofErr w:type="spellEnd"/>
            <w:r w:rsidRPr="005055F2">
              <w:rPr>
                <w:rFonts w:ascii="Times New Roman" w:hAnsi="Times New Roman" w:cs="Times New Roman"/>
                <w:sz w:val="20"/>
                <w:szCs w:val="20"/>
                <w:lang w:val="uk-UA" w:eastAsia="en-US"/>
              </w:rPr>
              <w:t xml:space="preserve"> Українська мова</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за професійним спрямуванням</w:t>
            </w:r>
          </w:p>
          <w:p w:rsidR="003F154B" w:rsidRPr="005055F2" w:rsidRDefault="003F154B" w:rsidP="003C49D1">
            <w:pPr>
              <w:widowControl w:val="0"/>
              <w:autoSpaceDE w:val="0"/>
              <w:autoSpaceDN w:val="0"/>
              <w:spacing w:after="0" w:line="222" w:lineRule="exact"/>
              <w:ind w:left="103"/>
              <w:rPr>
                <w:rFonts w:ascii="Times New Roman" w:hAnsi="Times New Roman" w:cs="Times New Roman"/>
                <w:spacing w:val="-2"/>
                <w:sz w:val="20"/>
                <w:szCs w:val="20"/>
                <w:lang w:val="uk-UA" w:eastAsia="en-US"/>
              </w:rPr>
            </w:pPr>
            <w:proofErr w:type="spellStart"/>
            <w:r w:rsidRPr="005055F2">
              <w:rPr>
                <w:rFonts w:ascii="Times New Roman" w:hAnsi="Times New Roman" w:cs="Times New Roman"/>
                <w:sz w:val="20"/>
                <w:szCs w:val="20"/>
                <w:lang w:val="uk-UA" w:eastAsia="en-US"/>
              </w:rPr>
              <w:t>ОК3</w:t>
            </w:r>
            <w:proofErr w:type="spellEnd"/>
            <w:r w:rsidRPr="005055F2">
              <w:rPr>
                <w:rFonts w:ascii="Times New Roman" w:hAnsi="Times New Roman" w:cs="Times New Roman"/>
                <w:sz w:val="20"/>
                <w:szCs w:val="20"/>
                <w:lang w:val="uk-UA" w:eastAsia="en-US"/>
              </w:rPr>
              <w:t xml:space="preserve"> Іноземна мова</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за професійним спрямуванням</w:t>
            </w:r>
          </w:p>
          <w:p w:rsidR="003F154B" w:rsidRPr="005055F2" w:rsidRDefault="003F154B" w:rsidP="003C49D1">
            <w:pPr>
              <w:widowControl w:val="0"/>
              <w:autoSpaceDE w:val="0"/>
              <w:autoSpaceDN w:val="0"/>
              <w:spacing w:after="0" w:line="222" w:lineRule="exact"/>
              <w:ind w:left="109"/>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4 Безпека життєдіяльності</w:t>
            </w:r>
            <w:r w:rsidR="007D1876">
              <w:rPr>
                <w:rFonts w:ascii="Times New Roman" w:hAnsi="Times New Roman" w:cs="Times New Roman"/>
                <w:sz w:val="20"/>
                <w:szCs w:val="20"/>
                <w:lang w:val="uk-UA" w:eastAsia="en-US"/>
              </w:rPr>
              <w:t>,</w:t>
            </w:r>
            <w:r w:rsidRPr="005055F2">
              <w:rPr>
                <w:rFonts w:ascii="Times New Roman" w:hAnsi="Times New Roman" w:cs="Times New Roman"/>
                <w:sz w:val="20"/>
                <w:szCs w:val="20"/>
                <w:lang w:val="uk-UA" w:eastAsia="en-US"/>
              </w:rPr>
              <w:t xml:space="preserve"> охорона праці в галузі</w:t>
            </w:r>
            <w:r w:rsidR="007D1876" w:rsidRPr="005055F2">
              <w:rPr>
                <w:rFonts w:ascii="Times New Roman" w:hAnsi="Times New Roman" w:cs="Times New Roman"/>
                <w:sz w:val="20"/>
                <w:szCs w:val="20"/>
                <w:lang w:val="uk-UA" w:eastAsia="en-US"/>
              </w:rPr>
              <w:t xml:space="preserve"> та</w:t>
            </w:r>
            <w:r w:rsidR="007D1876">
              <w:rPr>
                <w:rFonts w:ascii="Times New Roman" w:hAnsi="Times New Roman" w:cs="Times New Roman"/>
                <w:sz w:val="20"/>
                <w:szCs w:val="20"/>
                <w:lang w:val="uk-UA" w:eastAsia="en-US"/>
              </w:rPr>
              <w:t xml:space="preserve"> основи національного спротиву</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proofErr w:type="spellStart"/>
            <w:r w:rsidRPr="005055F2">
              <w:rPr>
                <w:rFonts w:ascii="Times New Roman" w:hAnsi="Times New Roman" w:cs="Times New Roman"/>
                <w:sz w:val="20"/>
                <w:szCs w:val="20"/>
                <w:lang w:val="uk-UA" w:eastAsia="en-US"/>
              </w:rPr>
              <w:t>ОК9</w:t>
            </w:r>
            <w:proofErr w:type="spellEnd"/>
            <w:r w:rsidRPr="005055F2">
              <w:rPr>
                <w:rFonts w:ascii="Times New Roman" w:hAnsi="Times New Roman" w:cs="Times New Roman"/>
                <w:sz w:val="20"/>
                <w:szCs w:val="20"/>
                <w:lang w:val="uk-UA" w:eastAsia="en-US"/>
              </w:rPr>
              <w:t xml:space="preserve"> Фізичне виховання</w:t>
            </w:r>
          </w:p>
          <w:p w:rsidR="00C67A28" w:rsidRPr="005055F2" w:rsidRDefault="00C67A28" w:rsidP="00C67A28">
            <w:pPr>
              <w:widowControl w:val="0"/>
              <w:autoSpaceDE w:val="0"/>
              <w:autoSpaceDN w:val="0"/>
              <w:spacing w:after="0" w:line="222" w:lineRule="exact"/>
              <w:ind w:left="109"/>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10 Судові та правоохоронні органи</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ОК15 Конституційне право України </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ОК18 Адміністративне право та процес</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ОК19 Трудове право</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ОК20 Кримінальне право</w:t>
            </w:r>
          </w:p>
          <w:p w:rsidR="00C67A28" w:rsidRPr="005055F2" w:rsidRDefault="00C67A28" w:rsidP="00C67A28">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ОК28 Логіка</w:t>
            </w:r>
          </w:p>
          <w:p w:rsidR="003F154B" w:rsidRPr="005055F2" w:rsidRDefault="003F154B" w:rsidP="00C67A28">
            <w:pPr>
              <w:widowControl w:val="0"/>
              <w:autoSpaceDE w:val="0"/>
              <w:autoSpaceDN w:val="0"/>
              <w:spacing w:after="0" w:line="222" w:lineRule="exact"/>
              <w:ind w:left="109"/>
              <w:rPr>
                <w:rFonts w:ascii="Times New Roman" w:hAnsi="Times New Roman" w:cs="Times New Roman"/>
                <w:sz w:val="20"/>
                <w:szCs w:val="20"/>
                <w:lang w:val="uk-UA" w:eastAsia="en-US"/>
              </w:rPr>
            </w:pPr>
          </w:p>
        </w:tc>
        <w:tc>
          <w:tcPr>
            <w:tcW w:w="2410" w:type="dxa"/>
            <w:tcBorders>
              <w:top w:val="single" w:sz="4" w:space="0" w:color="auto"/>
              <w:left w:val="single" w:sz="4" w:space="0" w:color="auto"/>
              <w:right w:val="single" w:sz="4" w:space="0" w:color="auto"/>
            </w:tcBorders>
          </w:tcPr>
          <w:p w:rsidR="003F154B" w:rsidRPr="005055F2" w:rsidRDefault="003F154B" w:rsidP="003C49D1">
            <w:pPr>
              <w:widowControl w:val="0"/>
              <w:autoSpaceDE w:val="0"/>
              <w:autoSpaceDN w:val="0"/>
              <w:spacing w:after="0" w:line="222" w:lineRule="exact"/>
              <w:ind w:left="103"/>
              <w:rPr>
                <w:rFonts w:ascii="Times New Roman" w:hAnsi="Times New Roman" w:cs="Times New Roman"/>
                <w:spacing w:val="-2"/>
                <w:sz w:val="20"/>
                <w:szCs w:val="20"/>
                <w:lang w:val="uk-UA" w:eastAsia="en-US"/>
              </w:rPr>
            </w:pPr>
            <w:proofErr w:type="spellStart"/>
            <w:r w:rsidRPr="005055F2">
              <w:rPr>
                <w:rFonts w:ascii="Times New Roman" w:hAnsi="Times New Roman" w:cs="Times New Roman"/>
                <w:sz w:val="20"/>
                <w:szCs w:val="20"/>
                <w:lang w:val="uk-UA" w:eastAsia="en-US"/>
              </w:rPr>
              <w:t>ОК3</w:t>
            </w:r>
            <w:proofErr w:type="spellEnd"/>
            <w:r w:rsidRPr="005055F2">
              <w:rPr>
                <w:rFonts w:ascii="Times New Roman" w:hAnsi="Times New Roman" w:cs="Times New Roman"/>
                <w:sz w:val="20"/>
                <w:szCs w:val="20"/>
                <w:lang w:val="uk-UA" w:eastAsia="en-US"/>
              </w:rPr>
              <w:t xml:space="preserve"> Іноземна мова</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за професійним спрямуванням</w:t>
            </w:r>
          </w:p>
          <w:p w:rsidR="00C67A28" w:rsidRPr="005055F2" w:rsidRDefault="00C67A28" w:rsidP="00C67A28">
            <w:pPr>
              <w:widowControl w:val="0"/>
              <w:autoSpaceDE w:val="0"/>
              <w:autoSpaceDN w:val="0"/>
              <w:spacing w:after="0" w:line="222" w:lineRule="exact"/>
              <w:ind w:left="109"/>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8 Основи філософських знань та соціології</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pacing w:val="-4"/>
                <w:sz w:val="20"/>
                <w:szCs w:val="20"/>
                <w:lang w:val="uk-UA" w:eastAsia="en-US"/>
              </w:rPr>
              <w:t>ОК9</w:t>
            </w:r>
            <w:r w:rsidRPr="005055F2">
              <w:rPr>
                <w:rFonts w:ascii="Times New Roman" w:hAnsi="Times New Roman" w:cs="Times New Roman"/>
                <w:sz w:val="20"/>
                <w:szCs w:val="20"/>
                <w:lang w:val="uk-UA" w:eastAsia="en-US"/>
              </w:rPr>
              <w:t>Фізичне виховання</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ОК18 Адміністративне право та процес</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ОК19 Трудове право</w:t>
            </w:r>
          </w:p>
          <w:p w:rsidR="003F154B" w:rsidRPr="005055F2" w:rsidRDefault="003F154B" w:rsidP="003C49D1">
            <w:pPr>
              <w:widowControl w:val="0"/>
              <w:autoSpaceDE w:val="0"/>
              <w:autoSpaceDN w:val="0"/>
              <w:spacing w:after="0" w:line="227"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ОК20Кримінальне право</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ОК21</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Державне будівництво і місцеве самоврядування </w:t>
            </w:r>
          </w:p>
          <w:p w:rsidR="003F154B" w:rsidRPr="005055F2" w:rsidRDefault="003F154B" w:rsidP="003C49D1">
            <w:pPr>
              <w:widowControl w:val="0"/>
              <w:autoSpaceDE w:val="0"/>
              <w:autoSpaceDN w:val="0"/>
              <w:spacing w:after="0" w:line="224"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22 Цивільне і сімейне право</w:t>
            </w:r>
          </w:p>
          <w:p w:rsidR="003F154B" w:rsidRPr="005055F2" w:rsidRDefault="003F154B" w:rsidP="00C67A28">
            <w:pPr>
              <w:widowControl w:val="0"/>
              <w:autoSpaceDE w:val="0"/>
              <w:autoSpaceDN w:val="0"/>
              <w:spacing w:after="0" w:line="227" w:lineRule="exact"/>
              <w:ind w:left="103"/>
              <w:rPr>
                <w:rFonts w:ascii="Times New Roman" w:hAnsi="Times New Roman" w:cs="Times New Roman"/>
                <w:sz w:val="20"/>
                <w:szCs w:val="20"/>
                <w:lang w:val="uk-UA" w:eastAsia="en-US"/>
              </w:rPr>
            </w:pPr>
          </w:p>
        </w:tc>
        <w:tc>
          <w:tcPr>
            <w:tcW w:w="1983" w:type="dxa"/>
            <w:tcBorders>
              <w:top w:val="single" w:sz="4" w:space="0" w:color="auto"/>
              <w:left w:val="single" w:sz="4" w:space="0" w:color="auto"/>
              <w:right w:val="single" w:sz="4" w:space="0" w:color="auto"/>
            </w:tcBorders>
          </w:tcPr>
          <w:p w:rsidR="003F154B" w:rsidRPr="005055F2" w:rsidRDefault="003F154B" w:rsidP="003C49D1">
            <w:pPr>
              <w:widowControl w:val="0"/>
              <w:autoSpaceDE w:val="0"/>
              <w:autoSpaceDN w:val="0"/>
              <w:spacing w:after="0" w:line="222" w:lineRule="exact"/>
              <w:rPr>
                <w:rFonts w:ascii="Times New Roman" w:hAnsi="Times New Roman" w:cs="Times New Roman"/>
                <w:sz w:val="20"/>
                <w:szCs w:val="20"/>
                <w:lang w:val="uk-UA" w:eastAsia="en-US"/>
              </w:rPr>
            </w:pPr>
            <w:r w:rsidRPr="005055F2">
              <w:rPr>
                <w:rFonts w:ascii="Times New Roman" w:hAnsi="Times New Roman" w:cs="Times New Roman"/>
                <w:spacing w:val="-4"/>
                <w:sz w:val="20"/>
                <w:szCs w:val="20"/>
                <w:lang w:val="uk-UA" w:eastAsia="en-US"/>
              </w:rPr>
              <w:t xml:space="preserve"> ОК 9 </w:t>
            </w:r>
            <w:r w:rsidRPr="005055F2">
              <w:rPr>
                <w:rFonts w:ascii="Times New Roman" w:hAnsi="Times New Roman" w:cs="Times New Roman"/>
                <w:sz w:val="20"/>
                <w:szCs w:val="20"/>
                <w:lang w:val="uk-UA" w:eastAsia="en-US"/>
              </w:rPr>
              <w:t>Фізичне    виховання</w:t>
            </w:r>
          </w:p>
          <w:p w:rsidR="003F154B" w:rsidRPr="005055F2" w:rsidRDefault="003F154B" w:rsidP="003C49D1">
            <w:pPr>
              <w:widowControl w:val="0"/>
              <w:autoSpaceDE w:val="0"/>
              <w:autoSpaceDN w:val="0"/>
              <w:spacing w:after="0" w:line="224"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22 Цивільне і сімейне право</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 23 Цивільний процес </w:t>
            </w:r>
          </w:p>
          <w:p w:rsidR="003F154B" w:rsidRPr="005055F2" w:rsidRDefault="003F154B" w:rsidP="003C49D1">
            <w:pPr>
              <w:widowControl w:val="0"/>
              <w:autoSpaceDE w:val="0"/>
              <w:autoSpaceDN w:val="0"/>
              <w:spacing w:after="0" w:line="225"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ОК26 </w:t>
            </w:r>
            <w:proofErr w:type="spellStart"/>
            <w:r w:rsidR="00130D73" w:rsidRPr="005055F2">
              <w:rPr>
                <w:rFonts w:ascii="Times New Roman" w:eastAsia="Times New Roman" w:hAnsi="Times New Roman" w:cs="Times New Roman"/>
                <w:sz w:val="20"/>
                <w:szCs w:val="20"/>
                <w:lang w:val="uk-UA"/>
              </w:rPr>
              <w:t>Референтська</w:t>
            </w:r>
            <w:proofErr w:type="spellEnd"/>
            <w:r w:rsidR="00130D73" w:rsidRPr="005055F2">
              <w:rPr>
                <w:rFonts w:ascii="Times New Roman" w:eastAsia="Times New Roman" w:hAnsi="Times New Roman" w:cs="Times New Roman"/>
                <w:sz w:val="20"/>
                <w:szCs w:val="20"/>
                <w:lang w:val="uk-UA"/>
              </w:rPr>
              <w:t xml:space="preserve"> та офісна справа</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ОК27 Господарське право</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ОК32 Кримінальний процес</w:t>
            </w:r>
          </w:p>
        </w:tc>
        <w:tc>
          <w:tcPr>
            <w:tcW w:w="1984" w:type="dxa"/>
            <w:tcBorders>
              <w:top w:val="single" w:sz="4" w:space="0" w:color="auto"/>
              <w:left w:val="single" w:sz="4" w:space="0" w:color="auto"/>
              <w:right w:val="single" w:sz="4" w:space="0" w:color="auto"/>
            </w:tcBorders>
          </w:tcPr>
          <w:p w:rsidR="00C67A28" w:rsidRPr="005055F2" w:rsidRDefault="00C67A28" w:rsidP="00C67A28">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 24 Менеджмент та адміністрування</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ОК27 Господарське право</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ОК29 Господарський процес</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ОК30 Організація юридичної служби </w:t>
            </w:r>
          </w:p>
          <w:p w:rsidR="00C67A28" w:rsidRPr="005055F2" w:rsidRDefault="00C67A28" w:rsidP="00C67A28">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ОК31 Організація роботи з кадрами</w:t>
            </w:r>
          </w:p>
          <w:p w:rsidR="003F154B" w:rsidRPr="005055F2" w:rsidRDefault="003F154B" w:rsidP="003C49D1">
            <w:pPr>
              <w:widowControl w:val="0"/>
              <w:autoSpaceDE w:val="0"/>
              <w:autoSpaceDN w:val="0"/>
              <w:spacing w:after="0" w:line="222" w:lineRule="exact"/>
              <w:ind w:left="103"/>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ОК32 Кримінальний процес</w:t>
            </w:r>
          </w:p>
          <w:p w:rsidR="003F154B" w:rsidRPr="005055F2" w:rsidRDefault="003F154B" w:rsidP="003C49D1">
            <w:pPr>
              <w:widowControl w:val="0"/>
              <w:autoSpaceDE w:val="0"/>
              <w:autoSpaceDN w:val="0"/>
              <w:spacing w:after="0" w:line="225" w:lineRule="exact"/>
              <w:ind w:left="108"/>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 34 </w:t>
            </w:r>
            <w:r w:rsidR="00A00429">
              <w:rPr>
                <w:rFonts w:ascii="Times New Roman" w:hAnsi="Times New Roman" w:cs="Times New Roman"/>
                <w:sz w:val="20"/>
                <w:szCs w:val="20"/>
                <w:lang w:val="uk-UA" w:eastAsia="en-US"/>
              </w:rPr>
              <w:t xml:space="preserve">Виробнича </w:t>
            </w:r>
            <w:r w:rsidRPr="005055F2">
              <w:rPr>
                <w:rFonts w:ascii="Times New Roman" w:hAnsi="Times New Roman" w:cs="Times New Roman"/>
                <w:sz w:val="20"/>
                <w:szCs w:val="20"/>
                <w:lang w:val="uk-UA" w:eastAsia="en-US"/>
              </w:rPr>
              <w:t>практика</w:t>
            </w:r>
          </w:p>
          <w:p w:rsidR="003F154B" w:rsidRPr="005055F2" w:rsidRDefault="003F154B" w:rsidP="003C49D1">
            <w:pPr>
              <w:widowControl w:val="0"/>
              <w:autoSpaceDE w:val="0"/>
              <w:autoSpaceDN w:val="0"/>
              <w:spacing w:after="0" w:line="222" w:lineRule="exact"/>
              <w:ind w:left="108"/>
              <w:rPr>
                <w:rFonts w:ascii="Times New Roman" w:hAnsi="Times New Roman" w:cs="Times New Roman"/>
                <w:sz w:val="20"/>
                <w:szCs w:val="20"/>
                <w:lang w:val="uk-UA" w:eastAsia="en-US"/>
              </w:rPr>
            </w:pPr>
          </w:p>
        </w:tc>
      </w:tr>
      <w:tr w:rsidR="00C67A28" w:rsidRPr="005055F2" w:rsidTr="00C67A28">
        <w:trPr>
          <w:trHeight w:val="823"/>
        </w:trPr>
        <w:tc>
          <w:tcPr>
            <w:tcW w:w="711" w:type="dxa"/>
            <w:vMerge w:val="restart"/>
            <w:textDirection w:val="btLr"/>
          </w:tcPr>
          <w:p w:rsidR="00C67A28" w:rsidRPr="005055F2" w:rsidRDefault="00C67A28" w:rsidP="00395AA6">
            <w:pPr>
              <w:widowControl w:val="0"/>
              <w:autoSpaceDE w:val="0"/>
              <w:autoSpaceDN w:val="0"/>
              <w:spacing w:after="0" w:line="240" w:lineRule="auto"/>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ВИІБІРКОВІ КОМПОНЕНТИ</w:t>
            </w:r>
          </w:p>
        </w:tc>
        <w:tc>
          <w:tcPr>
            <w:tcW w:w="1133" w:type="dxa"/>
            <w:vMerge w:val="restart"/>
          </w:tcPr>
          <w:p w:rsidR="00C67A28" w:rsidRPr="005055F2" w:rsidRDefault="00C67A28" w:rsidP="00395AA6">
            <w:pPr>
              <w:widowControl w:val="0"/>
              <w:autoSpaceDE w:val="0"/>
              <w:autoSpaceDN w:val="0"/>
              <w:spacing w:after="0" w:line="240" w:lineRule="auto"/>
              <w:jc w:val="center"/>
              <w:rPr>
                <w:rFonts w:ascii="Times New Roman" w:hAnsi="Times New Roman" w:cs="Times New Roman"/>
                <w:b/>
                <w:sz w:val="20"/>
                <w:szCs w:val="20"/>
                <w:lang w:val="uk-UA" w:eastAsia="en-US"/>
              </w:rPr>
            </w:pPr>
          </w:p>
        </w:tc>
        <w:tc>
          <w:tcPr>
            <w:tcW w:w="1134" w:type="dxa"/>
            <w:vMerge w:val="restart"/>
            <w:tcBorders>
              <w:right w:val="single" w:sz="4" w:space="0" w:color="auto"/>
            </w:tcBorders>
          </w:tcPr>
          <w:p w:rsidR="00C67A28" w:rsidRPr="005055F2" w:rsidRDefault="00C67A28"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1988" w:type="dxa"/>
            <w:vMerge w:val="restart"/>
            <w:tcBorders>
              <w:top w:val="single" w:sz="4" w:space="0" w:color="auto"/>
              <w:left w:val="single" w:sz="4" w:space="0" w:color="auto"/>
              <w:right w:val="single" w:sz="4" w:space="0" w:color="auto"/>
            </w:tcBorders>
          </w:tcPr>
          <w:p w:rsidR="00C67A28" w:rsidRPr="005055F2" w:rsidRDefault="00C67A28" w:rsidP="003C49D1">
            <w:pPr>
              <w:widowControl w:val="0"/>
              <w:autoSpaceDE w:val="0"/>
              <w:autoSpaceDN w:val="0"/>
              <w:spacing w:after="0" w:line="230" w:lineRule="exact"/>
              <w:ind w:left="109"/>
              <w:rPr>
                <w:rFonts w:ascii="Times New Roman" w:hAnsi="Times New Roman" w:cs="Times New Roman"/>
                <w:sz w:val="20"/>
                <w:szCs w:val="20"/>
                <w:lang w:val="uk-UA" w:eastAsia="en-US"/>
              </w:rPr>
            </w:pPr>
          </w:p>
        </w:tc>
        <w:tc>
          <w:tcPr>
            <w:tcW w:w="2178" w:type="dxa"/>
            <w:vMerge w:val="restart"/>
            <w:tcBorders>
              <w:top w:val="single" w:sz="4" w:space="0" w:color="auto"/>
              <w:left w:val="single" w:sz="4" w:space="0" w:color="auto"/>
              <w:right w:val="single" w:sz="4" w:space="0" w:color="auto"/>
            </w:tcBorders>
            <w:vAlign w:val="center"/>
          </w:tcPr>
          <w:p w:rsidR="00C67A28" w:rsidRPr="005055F2" w:rsidRDefault="00C67A28" w:rsidP="003C49D1">
            <w:pPr>
              <w:widowControl w:val="0"/>
              <w:autoSpaceDE w:val="0"/>
              <w:autoSpaceDN w:val="0"/>
              <w:spacing w:after="0" w:line="240" w:lineRule="auto"/>
              <w:ind w:left="146"/>
              <w:rPr>
                <w:rFonts w:ascii="Times New Roman" w:hAnsi="Times New Roman" w:cs="Times New Roman"/>
                <w:bCs/>
                <w:sz w:val="20"/>
                <w:szCs w:val="20"/>
                <w:lang w:val="uk-UA" w:eastAsia="en-US"/>
              </w:rPr>
            </w:pPr>
          </w:p>
          <w:p w:rsidR="00C67A28" w:rsidRPr="005055F2" w:rsidRDefault="00C67A28" w:rsidP="003C49D1">
            <w:pPr>
              <w:widowControl w:val="0"/>
              <w:autoSpaceDE w:val="0"/>
              <w:autoSpaceDN w:val="0"/>
              <w:spacing w:after="0" w:line="240" w:lineRule="auto"/>
              <w:ind w:left="146"/>
              <w:rPr>
                <w:rFonts w:ascii="Times New Roman" w:hAnsi="Times New Roman" w:cs="Times New Roman"/>
                <w:bCs/>
                <w:sz w:val="20"/>
                <w:szCs w:val="20"/>
                <w:lang w:val="uk-UA" w:eastAsia="en-US"/>
              </w:rPr>
            </w:pPr>
          </w:p>
        </w:tc>
        <w:tc>
          <w:tcPr>
            <w:tcW w:w="2360" w:type="dxa"/>
            <w:vMerge w:val="restart"/>
            <w:tcBorders>
              <w:top w:val="single" w:sz="4" w:space="0" w:color="auto"/>
              <w:left w:val="single" w:sz="4" w:space="0" w:color="auto"/>
              <w:right w:val="single" w:sz="4" w:space="0" w:color="auto"/>
            </w:tcBorders>
            <w:vAlign w:val="bottom"/>
          </w:tcPr>
          <w:p w:rsidR="00C67A28" w:rsidRPr="005055F2" w:rsidRDefault="00C67A28" w:rsidP="00395AA6">
            <w:pPr>
              <w:pStyle w:val="TableParagraph"/>
              <w:rPr>
                <w:rFonts w:ascii="Times New Roman" w:hAnsi="Times New Roman" w:cs="Times New Roman"/>
                <w:bCs/>
                <w:sz w:val="20"/>
                <w:szCs w:val="20"/>
              </w:rPr>
            </w:pPr>
          </w:p>
        </w:tc>
        <w:tc>
          <w:tcPr>
            <w:tcW w:w="2410" w:type="dxa"/>
            <w:vMerge w:val="restart"/>
            <w:tcBorders>
              <w:top w:val="single" w:sz="4" w:space="0" w:color="auto"/>
              <w:left w:val="single" w:sz="4" w:space="0" w:color="auto"/>
              <w:right w:val="single" w:sz="4" w:space="0" w:color="auto"/>
            </w:tcBorders>
            <w:vAlign w:val="center"/>
          </w:tcPr>
          <w:p w:rsidR="00C67A28" w:rsidRPr="005055F2" w:rsidRDefault="00C67A28" w:rsidP="00C67A28">
            <w:pPr>
              <w:pStyle w:val="TableParagraph"/>
              <w:rPr>
                <w:rFonts w:ascii="Times New Roman" w:hAnsi="Times New Roman" w:cs="Times New Roman"/>
                <w:sz w:val="20"/>
                <w:szCs w:val="20"/>
              </w:rPr>
            </w:pPr>
            <w:r w:rsidRPr="005055F2">
              <w:rPr>
                <w:rFonts w:ascii="Times New Roman" w:hAnsi="Times New Roman" w:cs="Times New Roman"/>
                <w:bCs/>
                <w:sz w:val="20"/>
                <w:szCs w:val="20"/>
              </w:rPr>
              <w:t>ВК 1</w:t>
            </w:r>
            <w:r w:rsidRPr="005055F2">
              <w:rPr>
                <w:rFonts w:ascii="Times New Roman" w:hAnsi="Times New Roman" w:cs="Times New Roman"/>
                <w:sz w:val="20"/>
                <w:szCs w:val="20"/>
              </w:rPr>
              <w:t xml:space="preserve"> Вибірковий освітній компонент 1</w:t>
            </w:r>
          </w:p>
          <w:p w:rsidR="00C67A28" w:rsidRDefault="00C67A28" w:rsidP="00395AA6">
            <w:pPr>
              <w:pStyle w:val="TableParagraph"/>
              <w:rPr>
                <w:rFonts w:ascii="Times New Roman" w:hAnsi="Times New Roman" w:cs="Times New Roman"/>
                <w:sz w:val="20"/>
                <w:szCs w:val="20"/>
              </w:rPr>
            </w:pPr>
            <w:r w:rsidRPr="005055F2">
              <w:rPr>
                <w:rFonts w:ascii="Times New Roman" w:hAnsi="Times New Roman" w:cs="Times New Roman"/>
                <w:bCs/>
                <w:sz w:val="20"/>
                <w:szCs w:val="20"/>
              </w:rPr>
              <w:t>ВК 4</w:t>
            </w:r>
            <w:r w:rsidRPr="005055F2">
              <w:rPr>
                <w:rFonts w:ascii="Times New Roman" w:hAnsi="Times New Roman" w:cs="Times New Roman"/>
                <w:sz w:val="20"/>
                <w:szCs w:val="20"/>
              </w:rPr>
              <w:t>Вибірковий освітній компонент 4</w:t>
            </w:r>
          </w:p>
          <w:p w:rsidR="00C67A28" w:rsidRPr="005055F2" w:rsidRDefault="00C67A28" w:rsidP="00395AA6">
            <w:pPr>
              <w:pStyle w:val="TableParagraph"/>
              <w:rPr>
                <w:rFonts w:ascii="Times New Roman" w:hAnsi="Times New Roman" w:cs="Times New Roman"/>
                <w:bCs/>
                <w:sz w:val="20"/>
                <w:szCs w:val="20"/>
              </w:rPr>
            </w:pPr>
            <w:r w:rsidRPr="005055F2">
              <w:rPr>
                <w:rFonts w:ascii="Times New Roman" w:hAnsi="Times New Roman" w:cs="Times New Roman"/>
                <w:bCs/>
                <w:sz w:val="20"/>
                <w:szCs w:val="20"/>
              </w:rPr>
              <w:t xml:space="preserve"> ВК 5 </w:t>
            </w:r>
            <w:r w:rsidRPr="005055F2">
              <w:rPr>
                <w:rFonts w:ascii="Times New Roman" w:hAnsi="Times New Roman" w:cs="Times New Roman"/>
                <w:sz w:val="20"/>
                <w:szCs w:val="20"/>
              </w:rPr>
              <w:t>Вибірковий освітній компонент 5</w:t>
            </w:r>
          </w:p>
        </w:tc>
        <w:tc>
          <w:tcPr>
            <w:tcW w:w="1983" w:type="dxa"/>
            <w:vMerge w:val="restart"/>
            <w:tcBorders>
              <w:top w:val="single" w:sz="4" w:space="0" w:color="auto"/>
              <w:left w:val="single" w:sz="4" w:space="0" w:color="auto"/>
              <w:right w:val="single" w:sz="4" w:space="0" w:color="auto"/>
            </w:tcBorders>
            <w:vAlign w:val="center"/>
          </w:tcPr>
          <w:p w:rsidR="00C67A28" w:rsidRPr="005055F2" w:rsidRDefault="00C67A28" w:rsidP="00C67A28">
            <w:pPr>
              <w:pStyle w:val="TableParagraph"/>
              <w:ind w:left="112"/>
              <w:jc w:val="center"/>
              <w:rPr>
                <w:rFonts w:ascii="Times New Roman" w:hAnsi="Times New Roman" w:cs="Times New Roman"/>
                <w:sz w:val="20"/>
                <w:szCs w:val="20"/>
              </w:rPr>
            </w:pPr>
            <w:r w:rsidRPr="005055F2">
              <w:rPr>
                <w:rFonts w:ascii="Times New Roman" w:hAnsi="Times New Roman" w:cs="Times New Roman"/>
                <w:bCs/>
                <w:sz w:val="20"/>
                <w:szCs w:val="20"/>
              </w:rPr>
              <w:t xml:space="preserve">ВК 3 </w:t>
            </w:r>
            <w:r w:rsidRPr="005055F2">
              <w:rPr>
                <w:rFonts w:ascii="Times New Roman" w:hAnsi="Times New Roman" w:cs="Times New Roman"/>
                <w:sz w:val="20"/>
                <w:szCs w:val="20"/>
              </w:rPr>
              <w:t>Вибірковий освітній компонент 3</w:t>
            </w:r>
          </w:p>
        </w:tc>
        <w:tc>
          <w:tcPr>
            <w:tcW w:w="1984" w:type="dxa"/>
            <w:tcBorders>
              <w:top w:val="single" w:sz="4" w:space="0" w:color="auto"/>
              <w:left w:val="single" w:sz="4" w:space="0" w:color="auto"/>
              <w:right w:val="single" w:sz="4" w:space="0" w:color="auto"/>
            </w:tcBorders>
            <w:vAlign w:val="center"/>
          </w:tcPr>
          <w:p w:rsidR="00C67A28" w:rsidRPr="005055F2" w:rsidRDefault="00C67A28" w:rsidP="00C67A28">
            <w:pPr>
              <w:pStyle w:val="TableParagraph"/>
              <w:ind w:left="112"/>
              <w:jc w:val="center"/>
              <w:rPr>
                <w:rFonts w:ascii="Times New Roman" w:hAnsi="Times New Roman" w:cs="Times New Roman"/>
                <w:sz w:val="20"/>
                <w:szCs w:val="20"/>
              </w:rPr>
            </w:pPr>
            <w:r w:rsidRPr="005055F2">
              <w:rPr>
                <w:rFonts w:ascii="Times New Roman" w:hAnsi="Times New Roman" w:cs="Times New Roman"/>
                <w:bCs/>
                <w:sz w:val="20"/>
                <w:szCs w:val="20"/>
              </w:rPr>
              <w:t xml:space="preserve">ВК 2 </w:t>
            </w:r>
            <w:r w:rsidRPr="005055F2">
              <w:rPr>
                <w:rFonts w:ascii="Times New Roman" w:hAnsi="Times New Roman" w:cs="Times New Roman"/>
                <w:sz w:val="20"/>
                <w:szCs w:val="20"/>
              </w:rPr>
              <w:t>Вибірковий освітній компонент 2</w:t>
            </w:r>
          </w:p>
        </w:tc>
      </w:tr>
      <w:tr w:rsidR="00C67A28" w:rsidRPr="005055F2" w:rsidTr="00421CC5">
        <w:trPr>
          <w:trHeight w:val="241"/>
        </w:trPr>
        <w:tc>
          <w:tcPr>
            <w:tcW w:w="711" w:type="dxa"/>
            <w:vMerge/>
            <w:textDirection w:val="btLr"/>
          </w:tcPr>
          <w:p w:rsidR="00C67A28" w:rsidRPr="005055F2" w:rsidRDefault="00C67A28" w:rsidP="00395AA6">
            <w:pPr>
              <w:widowControl w:val="0"/>
              <w:autoSpaceDE w:val="0"/>
              <w:autoSpaceDN w:val="0"/>
              <w:spacing w:after="0" w:line="240" w:lineRule="auto"/>
              <w:jc w:val="center"/>
              <w:rPr>
                <w:rFonts w:ascii="Times New Roman" w:hAnsi="Times New Roman" w:cs="Times New Roman"/>
                <w:b/>
                <w:sz w:val="20"/>
                <w:szCs w:val="20"/>
                <w:lang w:val="uk-UA" w:eastAsia="en-US"/>
              </w:rPr>
            </w:pPr>
          </w:p>
        </w:tc>
        <w:tc>
          <w:tcPr>
            <w:tcW w:w="1133" w:type="dxa"/>
            <w:vMerge/>
          </w:tcPr>
          <w:p w:rsidR="00C67A28" w:rsidRPr="005055F2" w:rsidRDefault="00C67A28" w:rsidP="00395AA6">
            <w:pPr>
              <w:widowControl w:val="0"/>
              <w:autoSpaceDE w:val="0"/>
              <w:autoSpaceDN w:val="0"/>
              <w:spacing w:after="0" w:line="240" w:lineRule="auto"/>
              <w:jc w:val="center"/>
              <w:rPr>
                <w:rFonts w:ascii="Times New Roman" w:hAnsi="Times New Roman" w:cs="Times New Roman"/>
                <w:b/>
                <w:sz w:val="20"/>
                <w:szCs w:val="20"/>
                <w:lang w:val="uk-UA" w:eastAsia="en-US"/>
              </w:rPr>
            </w:pPr>
          </w:p>
        </w:tc>
        <w:tc>
          <w:tcPr>
            <w:tcW w:w="1134" w:type="dxa"/>
            <w:vMerge/>
            <w:tcBorders>
              <w:right w:val="single" w:sz="4" w:space="0" w:color="auto"/>
            </w:tcBorders>
          </w:tcPr>
          <w:p w:rsidR="00C67A28" w:rsidRPr="005055F2" w:rsidRDefault="00C67A28"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1988" w:type="dxa"/>
            <w:vMerge/>
            <w:tcBorders>
              <w:left w:val="single" w:sz="4" w:space="0" w:color="auto"/>
              <w:right w:val="single" w:sz="4" w:space="0" w:color="auto"/>
            </w:tcBorders>
          </w:tcPr>
          <w:p w:rsidR="00C67A28" w:rsidRPr="005055F2" w:rsidRDefault="00C67A28"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2178" w:type="dxa"/>
            <w:vMerge/>
            <w:tcBorders>
              <w:left w:val="single" w:sz="4" w:space="0" w:color="auto"/>
              <w:right w:val="single" w:sz="4" w:space="0" w:color="auto"/>
            </w:tcBorders>
          </w:tcPr>
          <w:p w:rsidR="00C67A28" w:rsidRPr="005055F2" w:rsidRDefault="00C67A28" w:rsidP="003C49D1">
            <w:pPr>
              <w:widowControl w:val="0"/>
              <w:autoSpaceDE w:val="0"/>
              <w:autoSpaceDN w:val="0"/>
              <w:spacing w:after="0" w:line="222" w:lineRule="exact"/>
              <w:ind w:left="104"/>
              <w:rPr>
                <w:rFonts w:ascii="Times New Roman" w:hAnsi="Times New Roman" w:cs="Times New Roman"/>
                <w:sz w:val="20"/>
                <w:szCs w:val="20"/>
                <w:lang w:val="uk-UA" w:eastAsia="en-US"/>
              </w:rPr>
            </w:pPr>
          </w:p>
        </w:tc>
        <w:tc>
          <w:tcPr>
            <w:tcW w:w="2360" w:type="dxa"/>
            <w:vMerge/>
            <w:tcBorders>
              <w:left w:val="single" w:sz="4" w:space="0" w:color="auto"/>
              <w:right w:val="single" w:sz="4" w:space="0" w:color="auto"/>
            </w:tcBorders>
          </w:tcPr>
          <w:p w:rsidR="00C67A28" w:rsidRPr="005055F2" w:rsidRDefault="00C67A28"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2410" w:type="dxa"/>
            <w:vMerge/>
            <w:tcBorders>
              <w:left w:val="single" w:sz="4" w:space="0" w:color="auto"/>
              <w:right w:val="single" w:sz="4" w:space="0" w:color="auto"/>
            </w:tcBorders>
          </w:tcPr>
          <w:p w:rsidR="00C67A28" w:rsidRPr="005055F2" w:rsidRDefault="00C67A28"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1983" w:type="dxa"/>
            <w:vMerge/>
            <w:tcBorders>
              <w:left w:val="single" w:sz="4" w:space="0" w:color="auto"/>
              <w:right w:val="single" w:sz="4" w:space="0" w:color="auto"/>
            </w:tcBorders>
          </w:tcPr>
          <w:p w:rsidR="00C67A28" w:rsidRPr="005055F2" w:rsidRDefault="00C67A28" w:rsidP="003C49D1">
            <w:pPr>
              <w:widowControl w:val="0"/>
              <w:autoSpaceDE w:val="0"/>
              <w:autoSpaceDN w:val="0"/>
              <w:spacing w:after="0" w:line="222" w:lineRule="exact"/>
              <w:ind w:left="103"/>
              <w:rPr>
                <w:rFonts w:ascii="Times New Roman" w:hAnsi="Times New Roman" w:cs="Times New Roman"/>
                <w:sz w:val="20"/>
                <w:szCs w:val="20"/>
                <w:lang w:val="uk-UA"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C67A28" w:rsidRPr="005055F2" w:rsidRDefault="00C67A28" w:rsidP="00395AA6">
            <w:pPr>
              <w:pStyle w:val="TableParagraph"/>
              <w:ind w:left="112"/>
              <w:rPr>
                <w:rFonts w:ascii="Times New Roman" w:hAnsi="Times New Roman" w:cs="Times New Roman"/>
                <w:sz w:val="20"/>
                <w:szCs w:val="20"/>
              </w:rPr>
            </w:pPr>
            <w:r w:rsidRPr="005055F2">
              <w:rPr>
                <w:rFonts w:ascii="Times New Roman" w:hAnsi="Times New Roman" w:cs="Times New Roman"/>
                <w:bCs/>
                <w:sz w:val="20"/>
                <w:szCs w:val="20"/>
              </w:rPr>
              <w:t xml:space="preserve">ВК 6 </w:t>
            </w:r>
            <w:r w:rsidRPr="005055F2">
              <w:rPr>
                <w:rFonts w:ascii="Times New Roman" w:hAnsi="Times New Roman" w:cs="Times New Roman"/>
                <w:sz w:val="20"/>
                <w:szCs w:val="20"/>
              </w:rPr>
              <w:t>Вибірковий освітній компонент 6</w:t>
            </w:r>
          </w:p>
        </w:tc>
      </w:tr>
      <w:tr w:rsidR="00395AA6" w:rsidRPr="00654517" w:rsidTr="003C49D1">
        <w:trPr>
          <w:trHeight w:val="1555"/>
        </w:trPr>
        <w:tc>
          <w:tcPr>
            <w:tcW w:w="711" w:type="dxa"/>
            <w:textDirection w:val="btLr"/>
          </w:tcPr>
          <w:p w:rsidR="00BD15CC" w:rsidRPr="005055F2" w:rsidRDefault="00BD15CC" w:rsidP="00395AA6">
            <w:pPr>
              <w:widowControl w:val="0"/>
              <w:autoSpaceDE w:val="0"/>
              <w:autoSpaceDN w:val="0"/>
              <w:spacing w:after="0" w:line="240" w:lineRule="auto"/>
              <w:jc w:val="center"/>
              <w:rPr>
                <w:rFonts w:ascii="Times New Roman" w:hAnsi="Times New Roman" w:cs="Times New Roman"/>
                <w:b/>
                <w:sz w:val="20"/>
                <w:szCs w:val="20"/>
                <w:lang w:val="uk-UA" w:eastAsia="en-US"/>
              </w:rPr>
            </w:pPr>
            <w:r w:rsidRPr="005055F2">
              <w:rPr>
                <w:rFonts w:ascii="Times New Roman" w:hAnsi="Times New Roman" w:cs="Times New Roman"/>
                <w:b/>
                <w:sz w:val="20"/>
                <w:szCs w:val="20"/>
                <w:lang w:val="uk-UA" w:eastAsia="en-US"/>
              </w:rPr>
              <w:t>АТЕСТАЦІЯ</w:t>
            </w:r>
          </w:p>
        </w:tc>
        <w:tc>
          <w:tcPr>
            <w:tcW w:w="1133" w:type="dxa"/>
          </w:tcPr>
          <w:p w:rsidR="00BD15CC" w:rsidRPr="005055F2" w:rsidRDefault="00BD15CC" w:rsidP="00395AA6">
            <w:pPr>
              <w:widowControl w:val="0"/>
              <w:autoSpaceDE w:val="0"/>
              <w:autoSpaceDN w:val="0"/>
              <w:spacing w:after="0" w:line="240" w:lineRule="auto"/>
              <w:jc w:val="center"/>
              <w:rPr>
                <w:rFonts w:ascii="Times New Roman" w:hAnsi="Times New Roman" w:cs="Times New Roman"/>
                <w:b/>
                <w:sz w:val="20"/>
                <w:szCs w:val="20"/>
                <w:lang w:val="uk-UA" w:eastAsia="en-US"/>
              </w:rPr>
            </w:pPr>
          </w:p>
        </w:tc>
        <w:tc>
          <w:tcPr>
            <w:tcW w:w="1134" w:type="dxa"/>
            <w:tcBorders>
              <w:right w:val="single" w:sz="4" w:space="0" w:color="auto"/>
            </w:tcBorders>
          </w:tcPr>
          <w:p w:rsidR="00BD15CC" w:rsidRPr="005055F2" w:rsidRDefault="00BD15CC"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1988" w:type="dxa"/>
            <w:tcBorders>
              <w:top w:val="single" w:sz="4" w:space="0" w:color="auto"/>
              <w:left w:val="single" w:sz="4" w:space="0" w:color="auto"/>
              <w:bottom w:val="single" w:sz="4" w:space="0" w:color="auto"/>
              <w:right w:val="single" w:sz="4" w:space="0" w:color="auto"/>
            </w:tcBorders>
          </w:tcPr>
          <w:p w:rsidR="00BD15CC" w:rsidRPr="005055F2" w:rsidRDefault="00BD15CC"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2178" w:type="dxa"/>
            <w:tcBorders>
              <w:top w:val="single" w:sz="4" w:space="0" w:color="auto"/>
              <w:left w:val="single" w:sz="4" w:space="0" w:color="auto"/>
              <w:bottom w:val="single" w:sz="4" w:space="0" w:color="auto"/>
              <w:right w:val="single" w:sz="4" w:space="0" w:color="auto"/>
            </w:tcBorders>
          </w:tcPr>
          <w:p w:rsidR="00BD15CC" w:rsidRPr="005055F2" w:rsidRDefault="00BD15CC"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2360" w:type="dxa"/>
            <w:tcBorders>
              <w:top w:val="single" w:sz="4" w:space="0" w:color="auto"/>
              <w:left w:val="single" w:sz="4" w:space="0" w:color="auto"/>
              <w:bottom w:val="single" w:sz="4" w:space="0" w:color="auto"/>
              <w:right w:val="single" w:sz="4" w:space="0" w:color="auto"/>
            </w:tcBorders>
          </w:tcPr>
          <w:p w:rsidR="00BD15CC" w:rsidRPr="005055F2" w:rsidRDefault="00BD15CC"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2410" w:type="dxa"/>
            <w:tcBorders>
              <w:top w:val="single" w:sz="4" w:space="0" w:color="auto"/>
              <w:left w:val="single" w:sz="4" w:space="0" w:color="auto"/>
              <w:bottom w:val="single" w:sz="4" w:space="0" w:color="auto"/>
              <w:right w:val="single" w:sz="4" w:space="0" w:color="auto"/>
            </w:tcBorders>
          </w:tcPr>
          <w:p w:rsidR="00BD15CC" w:rsidRPr="005055F2" w:rsidRDefault="00BD15CC"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1983" w:type="dxa"/>
            <w:tcBorders>
              <w:top w:val="single" w:sz="4" w:space="0" w:color="auto"/>
              <w:left w:val="single" w:sz="4" w:space="0" w:color="auto"/>
              <w:bottom w:val="single" w:sz="4" w:space="0" w:color="auto"/>
              <w:right w:val="single" w:sz="4" w:space="0" w:color="auto"/>
            </w:tcBorders>
          </w:tcPr>
          <w:p w:rsidR="00BD15CC" w:rsidRPr="005055F2" w:rsidRDefault="00BD15CC" w:rsidP="003C49D1">
            <w:pPr>
              <w:widowControl w:val="0"/>
              <w:autoSpaceDE w:val="0"/>
              <w:autoSpaceDN w:val="0"/>
              <w:spacing w:after="0" w:line="240" w:lineRule="auto"/>
              <w:rPr>
                <w:rFonts w:ascii="Times New Roman" w:hAnsi="Times New Roman" w:cs="Times New Roman"/>
                <w:sz w:val="20"/>
                <w:szCs w:val="20"/>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BD15CC" w:rsidRPr="005055F2" w:rsidRDefault="00BD15CC" w:rsidP="003C49D1">
            <w:pPr>
              <w:widowControl w:val="0"/>
              <w:autoSpaceDE w:val="0"/>
              <w:autoSpaceDN w:val="0"/>
              <w:spacing w:after="0" w:line="242" w:lineRule="auto"/>
              <w:ind w:left="108" w:right="90"/>
              <w:rPr>
                <w:rFonts w:ascii="Times New Roman" w:hAnsi="Times New Roman" w:cs="Times New Roman"/>
                <w:sz w:val="20"/>
                <w:szCs w:val="20"/>
                <w:lang w:val="uk-UA" w:eastAsia="en-US"/>
              </w:rPr>
            </w:pPr>
            <w:r w:rsidRPr="005055F2">
              <w:rPr>
                <w:rFonts w:ascii="Times New Roman" w:hAnsi="Times New Roman" w:cs="Times New Roman"/>
                <w:sz w:val="20"/>
                <w:szCs w:val="20"/>
                <w:lang w:val="uk-UA" w:eastAsia="en-US"/>
              </w:rPr>
              <w:t xml:space="preserve">ОК35 </w:t>
            </w:r>
            <w:r w:rsidRPr="005055F2">
              <w:rPr>
                <w:rFonts w:ascii="Times New Roman" w:eastAsia="Calibri" w:hAnsi="Times New Roman" w:cs="Times New Roman"/>
                <w:sz w:val="20"/>
                <w:szCs w:val="20"/>
                <w:lang w:val="uk-UA" w:eastAsia="en-US"/>
              </w:rPr>
              <w:t xml:space="preserve">Атестація здобувачів фахової </w:t>
            </w:r>
            <w:proofErr w:type="spellStart"/>
            <w:r w:rsidRPr="005055F2">
              <w:rPr>
                <w:rFonts w:ascii="Times New Roman" w:eastAsia="Calibri" w:hAnsi="Times New Roman" w:cs="Times New Roman"/>
                <w:sz w:val="20"/>
                <w:szCs w:val="20"/>
                <w:lang w:val="uk-UA" w:eastAsia="en-US"/>
              </w:rPr>
              <w:t>передвищої</w:t>
            </w:r>
            <w:proofErr w:type="spellEnd"/>
            <w:r w:rsidRPr="005055F2">
              <w:rPr>
                <w:rFonts w:ascii="Times New Roman" w:eastAsia="Calibri" w:hAnsi="Times New Roman" w:cs="Times New Roman"/>
                <w:sz w:val="20"/>
                <w:szCs w:val="20"/>
                <w:lang w:val="uk-UA" w:eastAsia="en-US"/>
              </w:rPr>
              <w:t xml:space="preserve"> освіти</w:t>
            </w:r>
          </w:p>
        </w:tc>
      </w:tr>
    </w:tbl>
    <w:p w:rsidR="00BD15CC" w:rsidRPr="005055F2" w:rsidRDefault="00BD15CC" w:rsidP="00BD15CC">
      <w:pPr>
        <w:spacing w:before="57"/>
        <w:ind w:right="611"/>
        <w:jc w:val="center"/>
        <w:rPr>
          <w:color w:val="FF0000"/>
          <w:lang w:val="uk-UA"/>
        </w:rPr>
        <w:sectPr w:rsidR="00BD15CC" w:rsidRPr="005055F2" w:rsidSect="003C49D1">
          <w:footerReference w:type="default" r:id="rId12"/>
          <w:pgSz w:w="16840" w:h="11910" w:orient="landscape"/>
          <w:pgMar w:top="284" w:right="1123" w:bottom="697" w:left="1100" w:header="0" w:footer="998" w:gutter="0"/>
          <w:pgNumType w:start="15"/>
          <w:cols w:space="720"/>
        </w:sectPr>
      </w:pPr>
    </w:p>
    <w:p w:rsidR="00BD15CC" w:rsidRPr="005055F2" w:rsidRDefault="00BD15CC" w:rsidP="00BD15CC">
      <w:pPr>
        <w:pStyle w:val="a7"/>
        <w:tabs>
          <w:tab w:val="left" w:pos="3051"/>
        </w:tabs>
        <w:spacing w:before="73" w:line="319" w:lineRule="exact"/>
        <w:ind w:left="655"/>
        <w:jc w:val="center"/>
        <w:rPr>
          <w:rFonts w:ascii="Times New Roman" w:hAnsi="Times New Roman" w:cs="Times New Roman"/>
          <w:b/>
          <w:sz w:val="28"/>
        </w:rPr>
      </w:pPr>
      <w:r w:rsidRPr="005055F2">
        <w:rPr>
          <w:rFonts w:ascii="Times New Roman" w:hAnsi="Times New Roman" w:cs="Times New Roman"/>
          <w:b/>
          <w:sz w:val="28"/>
        </w:rPr>
        <w:lastRenderedPageBreak/>
        <w:t>3. ФОРМА АТЕСТАЦІЇ ЗДОБУВАЧІВ ФАХОВОЇ ПЕРЕДВИЩОЇ ОСВІТИ</w:t>
      </w:r>
    </w:p>
    <w:p w:rsidR="00BD15CC" w:rsidRPr="005055F2" w:rsidRDefault="00BD15CC" w:rsidP="00BD15CC">
      <w:pPr>
        <w:ind w:left="1134" w:right="537" w:firstLine="567"/>
        <w:jc w:val="both"/>
        <w:rPr>
          <w:rFonts w:ascii="Times New Roman" w:eastAsia="Calibri" w:hAnsi="Times New Roman"/>
          <w:sz w:val="28"/>
          <w:szCs w:val="28"/>
          <w:lang w:val="uk-UA"/>
        </w:rPr>
      </w:pPr>
    </w:p>
    <w:p w:rsidR="00BD15CC" w:rsidRPr="005055F2" w:rsidRDefault="00BD15CC" w:rsidP="00BD15CC">
      <w:pPr>
        <w:ind w:left="1134" w:right="537" w:firstLine="567"/>
        <w:jc w:val="both"/>
        <w:rPr>
          <w:rFonts w:ascii="Times New Roman" w:eastAsia="Calibri" w:hAnsi="Times New Roman"/>
          <w:bCs/>
          <w:iCs/>
          <w:sz w:val="28"/>
          <w:szCs w:val="28"/>
          <w:lang w:val="uk-UA"/>
        </w:rPr>
      </w:pPr>
      <w:r w:rsidRPr="005055F2">
        <w:rPr>
          <w:rFonts w:ascii="Times New Roman" w:eastAsia="Calibri" w:hAnsi="Times New Roman"/>
          <w:sz w:val="28"/>
          <w:szCs w:val="28"/>
          <w:lang w:val="uk-UA"/>
        </w:rPr>
        <w:t xml:space="preserve">Атестація випускників освітньої програми спеціальності </w:t>
      </w:r>
      <w:r w:rsidR="003F154B" w:rsidRPr="005055F2">
        <w:rPr>
          <w:rFonts w:ascii="Times New Roman" w:hAnsi="Times New Roman"/>
          <w:color w:val="333333"/>
          <w:sz w:val="28"/>
          <w:szCs w:val="28"/>
          <w:lang w:val="uk-UA"/>
        </w:rPr>
        <w:t>D6 Секретарська та офісна справа</w:t>
      </w:r>
      <w:r w:rsidR="00432218">
        <w:rPr>
          <w:rFonts w:ascii="Times New Roman" w:hAnsi="Times New Roman"/>
          <w:color w:val="333333"/>
          <w:sz w:val="28"/>
          <w:szCs w:val="28"/>
          <w:lang w:val="uk-UA"/>
        </w:rPr>
        <w:t xml:space="preserve"> </w:t>
      </w:r>
      <w:r w:rsidRPr="005055F2">
        <w:rPr>
          <w:rFonts w:ascii="Times New Roman" w:eastAsia="Calibri" w:hAnsi="Times New Roman"/>
          <w:sz w:val="28"/>
          <w:szCs w:val="28"/>
          <w:lang w:val="uk-UA"/>
        </w:rPr>
        <w:t>здійснюється у формі складання кваліфікаційного іспиту та завершується видачею документа про освіту встановленого зразка про присудження освітньо-професійного ступеня «</w:t>
      </w:r>
      <w:r w:rsidRPr="005055F2">
        <w:rPr>
          <w:rFonts w:ascii="Times New Roman" w:eastAsia="Calibri" w:hAnsi="Times New Roman"/>
          <w:noProof/>
          <w:sz w:val="28"/>
          <w:szCs w:val="28"/>
          <w:lang w:val="uk-UA"/>
        </w:rPr>
        <w:t>фаховий молодший̆ бакалавр</w:t>
      </w:r>
      <w:r w:rsidRPr="005055F2">
        <w:rPr>
          <w:rFonts w:ascii="Times New Roman" w:eastAsia="Calibri" w:hAnsi="Times New Roman"/>
          <w:sz w:val="28"/>
          <w:szCs w:val="28"/>
          <w:lang w:val="uk-UA"/>
        </w:rPr>
        <w:t>» із присвоєнням кваліфікації «</w:t>
      </w:r>
      <w:r w:rsidRPr="005055F2">
        <w:rPr>
          <w:rFonts w:ascii="Times New Roman" w:eastAsia="Calibri" w:hAnsi="Times New Roman"/>
          <w:bCs/>
          <w:iCs/>
          <w:sz w:val="28"/>
          <w:szCs w:val="28"/>
          <w:lang w:val="uk-UA"/>
        </w:rPr>
        <w:t>фаховий молодший бакалавр</w:t>
      </w:r>
      <w:r w:rsidR="00C132CE">
        <w:rPr>
          <w:rFonts w:ascii="Times New Roman" w:eastAsia="Calibri" w:hAnsi="Times New Roman"/>
          <w:bCs/>
          <w:iCs/>
          <w:sz w:val="28"/>
          <w:szCs w:val="28"/>
          <w:lang w:val="uk-UA"/>
        </w:rPr>
        <w:t xml:space="preserve"> </w:t>
      </w:r>
      <w:r w:rsidR="00C132CE" w:rsidRPr="00C132CE">
        <w:rPr>
          <w:rFonts w:ascii="Times New Roman" w:eastAsia="Calibri" w:hAnsi="Times New Roman"/>
          <w:bCs/>
          <w:iCs/>
          <w:sz w:val="28"/>
          <w:szCs w:val="28"/>
          <w:lang w:val="uk-UA"/>
        </w:rPr>
        <w:t>з секретарської та офісної справи</w:t>
      </w:r>
      <w:r w:rsidRPr="005055F2">
        <w:rPr>
          <w:rFonts w:ascii="Times New Roman" w:eastAsia="Calibri" w:hAnsi="Times New Roman"/>
          <w:bCs/>
          <w:iCs/>
          <w:sz w:val="28"/>
          <w:szCs w:val="28"/>
          <w:lang w:val="uk-UA"/>
        </w:rPr>
        <w:t>».</w:t>
      </w:r>
    </w:p>
    <w:p w:rsidR="00BD15CC" w:rsidRPr="005055F2" w:rsidRDefault="00BD15CC" w:rsidP="00BD15CC">
      <w:pPr>
        <w:pStyle w:val="aa"/>
        <w:ind w:left="1418" w:firstLine="142"/>
        <w:jc w:val="center"/>
        <w:rPr>
          <w:rFonts w:ascii="Times New Roman" w:hAnsi="Times New Roman"/>
          <w:b/>
          <w:sz w:val="28"/>
          <w:szCs w:val="28"/>
          <w:lang w:val="uk-UA"/>
        </w:rPr>
      </w:pPr>
      <w:r w:rsidRPr="005055F2">
        <w:rPr>
          <w:rFonts w:ascii="Times New Roman" w:hAnsi="Times New Roman"/>
          <w:b/>
          <w:sz w:val="28"/>
          <w:szCs w:val="28"/>
          <w:lang w:val="uk-UA"/>
        </w:rPr>
        <w:t>4. ВИМОГИ ДО СИСТЕМИ ВНУТРІШНЬОГО ЗАБЕЗПЕЧЕННЯ ЯКОСТІ ФАХОВОЇ ПЕРЕДВИЩОЇ ОСВІТИ</w:t>
      </w:r>
    </w:p>
    <w:p w:rsidR="00BD15CC" w:rsidRPr="005055F2" w:rsidRDefault="00BD15CC" w:rsidP="00BD15CC">
      <w:pPr>
        <w:pStyle w:val="aa"/>
        <w:ind w:left="1134" w:right="537" w:firstLine="567"/>
        <w:jc w:val="center"/>
        <w:rPr>
          <w:rFonts w:ascii="Times New Roman" w:hAnsi="Times New Roman"/>
          <w:b/>
          <w:sz w:val="28"/>
          <w:szCs w:val="28"/>
          <w:lang w:val="uk-UA"/>
        </w:rPr>
      </w:pPr>
    </w:p>
    <w:p w:rsidR="00BD15CC" w:rsidRPr="005055F2" w:rsidRDefault="00BD15CC" w:rsidP="00BD15CC">
      <w:pPr>
        <w:widowControl w:val="0"/>
        <w:autoSpaceDE w:val="0"/>
        <w:autoSpaceDN w:val="0"/>
        <w:spacing w:after="0" w:line="240" w:lineRule="auto"/>
        <w:ind w:left="1134" w:right="537" w:firstLine="567"/>
        <w:jc w:val="both"/>
        <w:rPr>
          <w:rFonts w:ascii="Times New Roman" w:eastAsia="Calibri" w:hAnsi="Times New Roman"/>
          <w:noProof/>
          <w:color w:val="000000"/>
          <w:sz w:val="28"/>
          <w:szCs w:val="28"/>
          <w:lang w:val="uk-UA" w:eastAsia="en-US"/>
        </w:rPr>
      </w:pPr>
      <w:r w:rsidRPr="005055F2">
        <w:rPr>
          <w:rFonts w:ascii="Times New Roman" w:eastAsia="Calibri" w:hAnsi="Times New Roman"/>
          <w:bCs/>
          <w:iCs/>
          <w:noProof/>
          <w:color w:val="000000"/>
          <w:sz w:val="28"/>
          <w:szCs w:val="28"/>
          <w:lang w:val="uk-UA" w:eastAsia="en-US"/>
        </w:rPr>
        <w:t>У закладі фахової передвищої освіти функціонує система забезпечення якості освітньої діяльності та якості фахової передвищої освіти (внутрішня система забезпечення якості освіти), яка передбачає здійснення таких процедур і заходів:</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r w:rsidRPr="005055F2">
        <w:rPr>
          <w:rFonts w:ascii="Times New Roman" w:eastAsia="Calibri" w:hAnsi="Times New Roman"/>
          <w:noProof/>
          <w:color w:val="000000"/>
          <w:sz w:val="28"/>
          <w:szCs w:val="28"/>
          <w:lang w:val="uk-UA"/>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4" w:name="n211"/>
      <w:bookmarkEnd w:id="4"/>
      <w:r w:rsidRPr="005055F2">
        <w:rPr>
          <w:rFonts w:ascii="Times New Roman" w:eastAsia="Calibri" w:hAnsi="Times New Roman"/>
          <w:noProof/>
          <w:color w:val="000000"/>
          <w:sz w:val="28"/>
          <w:szCs w:val="28"/>
          <w:lang w:val="uk-UA"/>
        </w:rPr>
        <w:t>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заінтересованих сторін, чітке визначення кваліфікацій, що присуджуються та присвоюються, які мають бути узгоджені з </w:t>
      </w:r>
      <w:hyperlink r:id="rId13" w:anchor="n12" w:tgtFrame="_blank" w:history="1">
        <w:r w:rsidRPr="005055F2">
          <w:rPr>
            <w:rFonts w:ascii="Times New Roman" w:eastAsia="Calibri" w:hAnsi="Times New Roman"/>
            <w:noProof/>
            <w:color w:val="000000"/>
            <w:sz w:val="28"/>
            <w:szCs w:val="28"/>
            <w:lang w:val="uk-UA"/>
          </w:rPr>
          <w:t>Національною рамкою кваліфікацій</w:t>
        </w:r>
      </w:hyperlink>
      <w:r w:rsidRPr="005055F2">
        <w:rPr>
          <w:rFonts w:ascii="Times New Roman" w:eastAsia="Calibri" w:hAnsi="Times New Roman"/>
          <w:noProof/>
          <w:color w:val="000000"/>
          <w:sz w:val="28"/>
          <w:szCs w:val="28"/>
          <w:lang w:val="uk-UA"/>
        </w:rPr>
        <w:t>;</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5" w:name="n212"/>
      <w:bookmarkEnd w:id="5"/>
      <w:r w:rsidRPr="005055F2">
        <w:rPr>
          <w:rFonts w:ascii="Times New Roman" w:eastAsia="Calibri" w:hAnsi="Times New Roman"/>
          <w:noProof/>
          <w:color w:val="000000"/>
          <w:sz w:val="28"/>
          <w:szCs w:val="28"/>
          <w:lang w:val="uk-UA"/>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6" w:name="n213"/>
      <w:bookmarkEnd w:id="6"/>
      <w:r w:rsidRPr="005055F2">
        <w:rPr>
          <w:rFonts w:ascii="Times New Roman" w:eastAsia="Calibri" w:hAnsi="Times New Roman"/>
          <w:noProof/>
          <w:color w:val="000000"/>
          <w:sz w:val="28"/>
          <w:szCs w:val="28"/>
          <w:lang w:val="uk-UA"/>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7" w:name="n214"/>
      <w:bookmarkEnd w:id="7"/>
      <w:r w:rsidRPr="005055F2">
        <w:rPr>
          <w:rFonts w:ascii="Times New Roman" w:eastAsia="Calibri" w:hAnsi="Times New Roman"/>
          <w:noProof/>
          <w:color w:val="000000"/>
          <w:sz w:val="28"/>
          <w:szCs w:val="28"/>
          <w:lang w:val="uk-UA"/>
        </w:rPr>
        <w:t>5) забезпечення релевантності, надійності, прозорості та об’єктивності оцінювання, що здійснюється у рамках освітнього процесу;</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8" w:name="n215"/>
      <w:bookmarkEnd w:id="8"/>
      <w:r w:rsidRPr="005055F2">
        <w:rPr>
          <w:rFonts w:ascii="Times New Roman" w:eastAsia="Calibri" w:hAnsi="Times New Roman"/>
          <w:noProof/>
          <w:color w:val="000000"/>
          <w:sz w:val="28"/>
          <w:szCs w:val="28"/>
          <w:lang w:val="uk-UA"/>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9" w:name="n216"/>
      <w:bookmarkEnd w:id="9"/>
      <w:r w:rsidRPr="005055F2">
        <w:rPr>
          <w:rFonts w:ascii="Times New Roman" w:eastAsia="Calibri" w:hAnsi="Times New Roman"/>
          <w:noProof/>
          <w:color w:val="000000"/>
          <w:sz w:val="28"/>
          <w:szCs w:val="28"/>
          <w:lang w:val="uk-UA"/>
        </w:rPr>
        <w:lastRenderedPageBreak/>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10" w:name="n217"/>
      <w:bookmarkEnd w:id="10"/>
      <w:r w:rsidRPr="005055F2">
        <w:rPr>
          <w:rFonts w:ascii="Times New Roman" w:eastAsia="Calibri" w:hAnsi="Times New Roman"/>
          <w:noProof/>
          <w:color w:val="000000"/>
          <w:sz w:val="28"/>
          <w:szCs w:val="28"/>
          <w:lang w:val="uk-UA"/>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11" w:name="n218"/>
      <w:bookmarkEnd w:id="11"/>
      <w:r w:rsidRPr="005055F2">
        <w:rPr>
          <w:rFonts w:ascii="Times New Roman" w:eastAsia="Calibri" w:hAnsi="Times New Roman"/>
          <w:noProof/>
          <w:color w:val="000000"/>
          <w:sz w:val="28"/>
          <w:szCs w:val="28"/>
          <w:lang w:val="uk-UA"/>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12" w:name="n219"/>
      <w:bookmarkEnd w:id="12"/>
      <w:r w:rsidRPr="005055F2">
        <w:rPr>
          <w:rFonts w:ascii="Times New Roman" w:eastAsia="Calibri" w:hAnsi="Times New Roman"/>
          <w:noProof/>
          <w:color w:val="000000"/>
          <w:sz w:val="28"/>
          <w:szCs w:val="28"/>
          <w:lang w:val="uk-UA"/>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13" w:name="n220"/>
      <w:bookmarkEnd w:id="13"/>
      <w:r w:rsidRPr="005055F2">
        <w:rPr>
          <w:rFonts w:ascii="Times New Roman" w:eastAsia="Calibri" w:hAnsi="Times New Roman"/>
          <w:noProof/>
          <w:color w:val="000000"/>
          <w:sz w:val="28"/>
          <w:szCs w:val="28"/>
          <w:lang w:val="uk-UA"/>
        </w:rPr>
        <w:t>11) періодичне проходження процедури зовнішнього забезпечення якості фахової передвищої освіти;</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14" w:name="n221"/>
      <w:bookmarkEnd w:id="14"/>
      <w:r w:rsidRPr="005055F2">
        <w:rPr>
          <w:rFonts w:ascii="Times New Roman" w:eastAsia="Calibri" w:hAnsi="Times New Roman"/>
          <w:noProof/>
          <w:color w:val="000000"/>
          <w:sz w:val="28"/>
          <w:szCs w:val="28"/>
          <w:lang w:val="uk-UA"/>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15" w:name="n222"/>
      <w:bookmarkEnd w:id="15"/>
      <w:r w:rsidRPr="005055F2">
        <w:rPr>
          <w:rFonts w:ascii="Times New Roman" w:eastAsia="Calibri" w:hAnsi="Times New Roman"/>
          <w:noProof/>
          <w:color w:val="000000"/>
          <w:sz w:val="28"/>
          <w:szCs w:val="28"/>
          <w:lang w:val="uk-UA"/>
        </w:rPr>
        <w:t>13) забезпечення дотримання студентоорієнтованого навчання в освітньому процесі;</w:t>
      </w:r>
    </w:p>
    <w:p w:rsidR="00BD15CC" w:rsidRPr="005055F2" w:rsidRDefault="00BD15CC" w:rsidP="00BD15CC">
      <w:pPr>
        <w:spacing w:after="0" w:line="240" w:lineRule="auto"/>
        <w:ind w:left="1134" w:right="537" w:firstLine="567"/>
        <w:jc w:val="both"/>
        <w:rPr>
          <w:rFonts w:ascii="Times New Roman" w:eastAsia="Calibri" w:hAnsi="Times New Roman"/>
          <w:noProof/>
          <w:color w:val="000000"/>
          <w:sz w:val="28"/>
          <w:szCs w:val="28"/>
          <w:lang w:val="uk-UA"/>
        </w:rPr>
      </w:pPr>
      <w:bookmarkStart w:id="16" w:name="n223"/>
      <w:bookmarkEnd w:id="16"/>
      <w:r w:rsidRPr="005055F2">
        <w:rPr>
          <w:rFonts w:ascii="Times New Roman" w:eastAsia="Calibri" w:hAnsi="Times New Roman"/>
          <w:noProof/>
          <w:color w:val="000000"/>
          <w:sz w:val="28"/>
          <w:szCs w:val="28"/>
          <w:lang w:val="uk-UA"/>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rsidR="00BD15CC" w:rsidRPr="005055F2" w:rsidRDefault="00BD15CC" w:rsidP="00BD15CC">
      <w:pPr>
        <w:pStyle w:val="aa"/>
        <w:ind w:left="1134" w:right="537" w:firstLine="567"/>
        <w:jc w:val="both"/>
        <w:rPr>
          <w:rFonts w:ascii="Times New Roman" w:hAnsi="Times New Roman"/>
          <w:noProof/>
          <w:color w:val="FF0000"/>
          <w:sz w:val="28"/>
          <w:szCs w:val="28"/>
          <w:lang w:val="uk-UA"/>
        </w:rPr>
      </w:pPr>
      <w:r w:rsidRPr="005055F2">
        <w:rPr>
          <w:rFonts w:ascii="Times New Roman" w:hAnsi="Times New Roman"/>
          <w:noProof/>
          <w:color w:val="FF0000"/>
          <w:sz w:val="28"/>
          <w:szCs w:val="28"/>
          <w:lang w:val="uk-UA"/>
        </w:rPr>
        <w:tab/>
      </w:r>
    </w:p>
    <w:p w:rsidR="00BD15CC" w:rsidRPr="005055F2" w:rsidRDefault="00BD15CC" w:rsidP="00BD15CC">
      <w:pPr>
        <w:jc w:val="center"/>
        <w:rPr>
          <w:rFonts w:ascii="Times New Roman" w:hAnsi="Times New Roman"/>
          <w:b/>
          <w:bCs/>
          <w:noProof/>
          <w:sz w:val="28"/>
          <w:szCs w:val="28"/>
          <w:lang w:val="uk-UA"/>
        </w:rPr>
      </w:pPr>
    </w:p>
    <w:p w:rsidR="00BD15CC" w:rsidRPr="005055F2" w:rsidRDefault="00BD15CC" w:rsidP="00BD15CC">
      <w:pPr>
        <w:pStyle w:val="aa"/>
        <w:ind w:left="1134" w:right="537" w:hanging="479"/>
        <w:jc w:val="both"/>
        <w:rPr>
          <w:rFonts w:ascii="Times New Roman" w:eastAsia="Calibri" w:hAnsi="Times New Roman"/>
          <w:bCs/>
          <w:noProof/>
          <w:sz w:val="28"/>
          <w:szCs w:val="28"/>
          <w:lang w:val="uk-UA"/>
        </w:rPr>
      </w:pPr>
    </w:p>
    <w:p w:rsidR="00BD15CC" w:rsidRPr="005055F2" w:rsidRDefault="00BD15CC" w:rsidP="00BD15CC">
      <w:pPr>
        <w:pStyle w:val="aa"/>
        <w:ind w:left="1134" w:right="537" w:hanging="479"/>
        <w:jc w:val="both"/>
        <w:rPr>
          <w:rFonts w:ascii="Times New Roman" w:hAnsi="Times New Roman"/>
          <w:color w:val="FF0000"/>
          <w:sz w:val="28"/>
          <w:szCs w:val="28"/>
          <w:lang w:val="uk-UA"/>
        </w:rPr>
      </w:pPr>
    </w:p>
    <w:p w:rsidR="00BD15CC" w:rsidRPr="005055F2" w:rsidRDefault="00BD15CC" w:rsidP="00BD15CC">
      <w:pPr>
        <w:pStyle w:val="aa"/>
        <w:ind w:left="1134" w:right="537" w:hanging="479"/>
        <w:jc w:val="both"/>
        <w:rPr>
          <w:rFonts w:ascii="Times New Roman" w:eastAsia="Calibri" w:hAnsi="Times New Roman"/>
          <w:color w:val="FF0000"/>
          <w:sz w:val="28"/>
          <w:szCs w:val="28"/>
          <w:lang w:val="uk-UA"/>
        </w:rPr>
      </w:pPr>
    </w:p>
    <w:p w:rsidR="00BD15CC" w:rsidRPr="005055F2" w:rsidRDefault="00BD15CC" w:rsidP="00BD15CC">
      <w:pPr>
        <w:pStyle w:val="aa"/>
        <w:ind w:left="1134" w:right="537" w:hanging="479"/>
        <w:jc w:val="both"/>
        <w:rPr>
          <w:rFonts w:ascii="Times New Roman" w:eastAsia="Calibri" w:hAnsi="Times New Roman"/>
          <w:color w:val="FF0000"/>
          <w:sz w:val="28"/>
          <w:szCs w:val="28"/>
          <w:lang w:val="uk-UA"/>
        </w:rPr>
      </w:pPr>
    </w:p>
    <w:p w:rsidR="00BD15CC" w:rsidRPr="005055F2" w:rsidRDefault="00BD15CC" w:rsidP="00BD15CC">
      <w:pPr>
        <w:ind w:right="287" w:firstLine="710"/>
        <w:jc w:val="both"/>
        <w:rPr>
          <w:rFonts w:ascii="Times New Roman" w:eastAsia="Calibri" w:hAnsi="Times New Roman"/>
          <w:color w:val="FF0000"/>
          <w:sz w:val="28"/>
          <w:szCs w:val="28"/>
          <w:lang w:val="uk-UA"/>
        </w:rPr>
      </w:pPr>
    </w:p>
    <w:p w:rsidR="00BD15CC" w:rsidRPr="005055F2" w:rsidRDefault="00BD15CC" w:rsidP="00BD15CC">
      <w:pPr>
        <w:ind w:right="287"/>
        <w:jc w:val="both"/>
        <w:rPr>
          <w:rFonts w:ascii="Times New Roman" w:eastAsia="Calibri" w:hAnsi="Times New Roman"/>
          <w:color w:val="FF0000"/>
          <w:sz w:val="28"/>
          <w:szCs w:val="28"/>
          <w:lang w:val="uk-UA"/>
        </w:rPr>
      </w:pPr>
    </w:p>
    <w:p w:rsidR="00BD15CC" w:rsidRPr="005055F2" w:rsidRDefault="00BD15CC" w:rsidP="00BD15CC">
      <w:pPr>
        <w:ind w:right="287"/>
        <w:jc w:val="both"/>
        <w:rPr>
          <w:rFonts w:ascii="Times New Roman" w:eastAsia="Calibri" w:hAnsi="Times New Roman"/>
          <w:color w:val="FF0000"/>
          <w:sz w:val="28"/>
          <w:szCs w:val="28"/>
          <w:lang w:val="uk-UA"/>
        </w:rPr>
      </w:pPr>
    </w:p>
    <w:p w:rsidR="00BD15CC" w:rsidRPr="005055F2" w:rsidRDefault="00BD15CC" w:rsidP="00BD15CC">
      <w:pPr>
        <w:ind w:right="287"/>
        <w:jc w:val="both"/>
        <w:rPr>
          <w:rFonts w:ascii="Times New Roman" w:eastAsia="Calibri" w:hAnsi="Times New Roman"/>
          <w:color w:val="FF0000"/>
          <w:sz w:val="28"/>
          <w:szCs w:val="28"/>
          <w:lang w:val="uk-UA"/>
        </w:rPr>
      </w:pPr>
    </w:p>
    <w:p w:rsidR="00BD15CC" w:rsidRPr="005055F2" w:rsidRDefault="00BD15CC" w:rsidP="00BD15CC">
      <w:pPr>
        <w:ind w:right="287"/>
        <w:jc w:val="both"/>
        <w:rPr>
          <w:rFonts w:ascii="Times New Roman" w:eastAsia="Calibri" w:hAnsi="Times New Roman"/>
          <w:color w:val="FF0000"/>
          <w:sz w:val="28"/>
          <w:szCs w:val="28"/>
          <w:lang w:val="uk-UA"/>
        </w:rPr>
      </w:pPr>
    </w:p>
    <w:p w:rsidR="00BD15CC" w:rsidRPr="005055F2" w:rsidRDefault="00BD15CC" w:rsidP="00BD15CC">
      <w:pPr>
        <w:ind w:right="287"/>
        <w:jc w:val="both"/>
        <w:rPr>
          <w:rFonts w:ascii="Times New Roman" w:eastAsia="Calibri" w:hAnsi="Times New Roman"/>
          <w:color w:val="FF0000"/>
          <w:sz w:val="28"/>
          <w:szCs w:val="28"/>
          <w:lang w:val="uk-UA"/>
        </w:rPr>
      </w:pPr>
    </w:p>
    <w:p w:rsidR="00BD15CC" w:rsidRPr="005055F2" w:rsidRDefault="00BD15CC" w:rsidP="00BD15CC">
      <w:pPr>
        <w:pStyle w:val="a7"/>
        <w:tabs>
          <w:tab w:val="left" w:pos="426"/>
        </w:tabs>
        <w:spacing w:before="63" w:line="322" w:lineRule="exact"/>
        <w:ind w:left="0"/>
        <w:jc w:val="center"/>
        <w:rPr>
          <w:rFonts w:ascii="Times New Roman" w:hAnsi="Times New Roman" w:cs="Times New Roman"/>
          <w:b/>
          <w:sz w:val="28"/>
        </w:rPr>
      </w:pPr>
      <w:r w:rsidRPr="005055F2">
        <w:rPr>
          <w:rFonts w:ascii="Times New Roman" w:hAnsi="Times New Roman" w:cs="Times New Roman"/>
          <w:sz w:val="28"/>
          <w:szCs w:val="28"/>
        </w:rPr>
        <w:t>5</w:t>
      </w:r>
      <w:r w:rsidRPr="005055F2">
        <w:rPr>
          <w:rFonts w:ascii="Times New Roman" w:hAnsi="Times New Roman" w:cs="Times New Roman"/>
          <w:b/>
          <w:sz w:val="28"/>
        </w:rPr>
        <w:t>. МАТРИЦЯ ВІДПОВІДНОСТІ ПРОГРАМНИХ КОМПЕТЕНТНОСТЕЙ КОМПОНЕНТАМ ОСВІТНЬО-ПРОФЕСІЙНОЇ ПРОГРАМИ</w:t>
      </w:r>
    </w:p>
    <w:tbl>
      <w:tblPr>
        <w:tblW w:w="13217"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249"/>
        <w:gridCol w:w="249"/>
        <w:gridCol w:w="249"/>
        <w:gridCol w:w="249"/>
        <w:gridCol w:w="249"/>
        <w:gridCol w:w="249"/>
        <w:gridCol w:w="249"/>
        <w:gridCol w:w="249"/>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tblGrid>
      <w:tr w:rsidR="00654517" w:rsidRPr="005055F2" w:rsidTr="00654517">
        <w:trPr>
          <w:trHeight w:val="854"/>
        </w:trPr>
        <w:tc>
          <w:tcPr>
            <w:tcW w:w="557" w:type="dxa"/>
          </w:tcPr>
          <w:p w:rsidR="00654517" w:rsidRPr="005055F2" w:rsidRDefault="00654517" w:rsidP="003C49D1">
            <w:pPr>
              <w:pStyle w:val="TableParagraph"/>
              <w:rPr>
                <w:sz w:val="20"/>
              </w:rPr>
            </w:pPr>
          </w:p>
        </w:tc>
        <w:tc>
          <w:tcPr>
            <w:tcW w:w="249" w:type="dxa"/>
            <w:textDirection w:val="btLr"/>
          </w:tcPr>
          <w:p w:rsidR="00654517" w:rsidRPr="005055F2" w:rsidRDefault="00654517" w:rsidP="003C49D1">
            <w:pPr>
              <w:pStyle w:val="TableParagraph"/>
              <w:spacing w:before="28"/>
              <w:ind w:left="273"/>
              <w:rPr>
                <w:sz w:val="16"/>
              </w:rPr>
            </w:pPr>
            <w:r w:rsidRPr="005055F2">
              <w:rPr>
                <w:sz w:val="16"/>
              </w:rPr>
              <w:t>ЗК1</w:t>
            </w:r>
          </w:p>
        </w:tc>
        <w:tc>
          <w:tcPr>
            <w:tcW w:w="249" w:type="dxa"/>
            <w:textDirection w:val="btLr"/>
          </w:tcPr>
          <w:p w:rsidR="00654517" w:rsidRPr="005055F2" w:rsidRDefault="00654517" w:rsidP="003C49D1">
            <w:pPr>
              <w:pStyle w:val="TableParagraph"/>
              <w:spacing w:before="29"/>
              <w:ind w:left="273"/>
              <w:rPr>
                <w:sz w:val="16"/>
              </w:rPr>
            </w:pPr>
            <w:r w:rsidRPr="005055F2">
              <w:rPr>
                <w:sz w:val="16"/>
              </w:rPr>
              <w:t>ЗК2</w:t>
            </w:r>
          </w:p>
        </w:tc>
        <w:tc>
          <w:tcPr>
            <w:tcW w:w="249" w:type="dxa"/>
            <w:textDirection w:val="btLr"/>
          </w:tcPr>
          <w:p w:rsidR="00654517" w:rsidRPr="005055F2" w:rsidRDefault="00654517" w:rsidP="003C49D1">
            <w:pPr>
              <w:pStyle w:val="TableParagraph"/>
              <w:spacing w:before="29"/>
              <w:ind w:left="273"/>
              <w:rPr>
                <w:sz w:val="16"/>
              </w:rPr>
            </w:pPr>
            <w:r w:rsidRPr="005055F2">
              <w:rPr>
                <w:sz w:val="16"/>
              </w:rPr>
              <w:t>ЗК3</w:t>
            </w:r>
          </w:p>
        </w:tc>
        <w:tc>
          <w:tcPr>
            <w:tcW w:w="249" w:type="dxa"/>
            <w:textDirection w:val="btLr"/>
          </w:tcPr>
          <w:p w:rsidR="00654517" w:rsidRPr="005055F2" w:rsidRDefault="00654517" w:rsidP="003C49D1">
            <w:pPr>
              <w:pStyle w:val="TableParagraph"/>
              <w:spacing w:before="30"/>
              <w:ind w:left="273"/>
              <w:rPr>
                <w:sz w:val="16"/>
              </w:rPr>
            </w:pPr>
            <w:r w:rsidRPr="005055F2">
              <w:rPr>
                <w:sz w:val="16"/>
              </w:rPr>
              <w:t>ЗК4</w:t>
            </w:r>
          </w:p>
        </w:tc>
        <w:tc>
          <w:tcPr>
            <w:tcW w:w="249" w:type="dxa"/>
            <w:textDirection w:val="btLr"/>
          </w:tcPr>
          <w:p w:rsidR="00654517" w:rsidRPr="005055F2" w:rsidRDefault="00654517" w:rsidP="003C49D1">
            <w:pPr>
              <w:pStyle w:val="TableParagraph"/>
              <w:spacing w:before="31"/>
              <w:ind w:left="273"/>
              <w:rPr>
                <w:sz w:val="16"/>
              </w:rPr>
            </w:pPr>
            <w:r w:rsidRPr="005055F2">
              <w:rPr>
                <w:sz w:val="16"/>
              </w:rPr>
              <w:t>ЗК5</w:t>
            </w:r>
          </w:p>
        </w:tc>
        <w:tc>
          <w:tcPr>
            <w:tcW w:w="249" w:type="dxa"/>
            <w:textDirection w:val="btLr"/>
          </w:tcPr>
          <w:p w:rsidR="00654517" w:rsidRPr="005055F2" w:rsidRDefault="00654517" w:rsidP="003C49D1">
            <w:pPr>
              <w:pStyle w:val="TableParagraph"/>
              <w:spacing w:before="32"/>
              <w:ind w:left="273"/>
              <w:rPr>
                <w:sz w:val="16"/>
              </w:rPr>
            </w:pPr>
            <w:r w:rsidRPr="005055F2">
              <w:rPr>
                <w:sz w:val="16"/>
              </w:rPr>
              <w:t>ЗК6</w:t>
            </w:r>
          </w:p>
        </w:tc>
        <w:tc>
          <w:tcPr>
            <w:tcW w:w="249" w:type="dxa"/>
            <w:textDirection w:val="btLr"/>
          </w:tcPr>
          <w:p w:rsidR="00654517" w:rsidRPr="005055F2" w:rsidRDefault="00654517" w:rsidP="003C49D1">
            <w:pPr>
              <w:pStyle w:val="TableParagraph"/>
              <w:spacing w:before="32"/>
              <w:ind w:left="273"/>
              <w:rPr>
                <w:sz w:val="16"/>
              </w:rPr>
            </w:pPr>
            <w:r w:rsidRPr="005055F2">
              <w:rPr>
                <w:sz w:val="16"/>
              </w:rPr>
              <w:t>ЗК7</w:t>
            </w:r>
          </w:p>
        </w:tc>
        <w:tc>
          <w:tcPr>
            <w:tcW w:w="249" w:type="dxa"/>
            <w:textDirection w:val="btLr"/>
          </w:tcPr>
          <w:p w:rsidR="00654517" w:rsidRPr="005055F2" w:rsidRDefault="00654517" w:rsidP="003C49D1">
            <w:pPr>
              <w:pStyle w:val="TableParagraph"/>
              <w:spacing w:before="33"/>
              <w:ind w:left="273"/>
              <w:rPr>
                <w:sz w:val="16"/>
              </w:rPr>
            </w:pPr>
            <w:r w:rsidRPr="005055F2">
              <w:rPr>
                <w:sz w:val="16"/>
              </w:rPr>
              <w:t>ЗК8</w:t>
            </w:r>
          </w:p>
        </w:tc>
        <w:tc>
          <w:tcPr>
            <w:tcW w:w="254" w:type="dxa"/>
            <w:textDirection w:val="btLr"/>
          </w:tcPr>
          <w:p w:rsidR="00654517" w:rsidRPr="005055F2" w:rsidRDefault="00654517" w:rsidP="003C49D1">
            <w:pPr>
              <w:pStyle w:val="TableParagraph"/>
              <w:spacing w:before="39"/>
              <w:ind w:left="273"/>
              <w:rPr>
                <w:sz w:val="16"/>
              </w:rPr>
            </w:pPr>
            <w:r w:rsidRPr="005055F2">
              <w:rPr>
                <w:sz w:val="16"/>
              </w:rPr>
              <w:t>ЗК9</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ЗК</w:t>
            </w:r>
            <w:r w:rsidRPr="005055F2">
              <w:rPr>
                <w:spacing w:val="-3"/>
                <w:sz w:val="16"/>
              </w:rPr>
              <w:t xml:space="preserve"> 10</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ЗК11</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ЗК12</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ЗК13</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ЗК</w:t>
            </w:r>
            <w:r w:rsidRPr="005055F2">
              <w:rPr>
                <w:spacing w:val="-3"/>
                <w:sz w:val="16"/>
              </w:rPr>
              <w:t xml:space="preserve"> 14</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ЗК</w:t>
            </w:r>
            <w:r w:rsidRPr="005055F2">
              <w:rPr>
                <w:spacing w:val="-3"/>
                <w:sz w:val="16"/>
              </w:rPr>
              <w:t xml:space="preserve"> 15</w:t>
            </w:r>
          </w:p>
        </w:tc>
        <w:tc>
          <w:tcPr>
            <w:tcW w:w="254" w:type="dxa"/>
            <w:textDirection w:val="btLr"/>
          </w:tcPr>
          <w:p w:rsidR="00654517" w:rsidRPr="005055F2" w:rsidRDefault="00654517" w:rsidP="00C87B58">
            <w:pPr>
              <w:pStyle w:val="TableParagraph"/>
              <w:spacing w:before="46" w:line="178" w:lineRule="exact"/>
              <w:ind w:left="249"/>
              <w:rPr>
                <w:sz w:val="16"/>
              </w:rPr>
            </w:pPr>
            <w:r w:rsidRPr="005055F2">
              <w:rPr>
                <w:sz w:val="16"/>
              </w:rPr>
              <w:t>ЗК</w:t>
            </w:r>
            <w:r w:rsidRPr="005055F2">
              <w:rPr>
                <w:spacing w:val="-3"/>
                <w:sz w:val="16"/>
              </w:rPr>
              <w:t xml:space="preserve"> 1</w:t>
            </w:r>
            <w:r>
              <w:rPr>
                <w:spacing w:val="-3"/>
                <w:sz w:val="16"/>
              </w:rPr>
              <w:t>6</w:t>
            </w:r>
          </w:p>
        </w:tc>
        <w:tc>
          <w:tcPr>
            <w:tcW w:w="254" w:type="dxa"/>
            <w:textDirection w:val="btLr"/>
          </w:tcPr>
          <w:p w:rsidR="00654517" w:rsidRPr="005055F2" w:rsidRDefault="00654517" w:rsidP="00C87B58">
            <w:pPr>
              <w:pStyle w:val="TableParagraph"/>
              <w:spacing w:before="46" w:line="178" w:lineRule="exact"/>
              <w:ind w:left="249"/>
              <w:rPr>
                <w:sz w:val="16"/>
              </w:rPr>
            </w:pPr>
            <w:r w:rsidRPr="005055F2">
              <w:rPr>
                <w:sz w:val="16"/>
              </w:rPr>
              <w:t>ЗК</w:t>
            </w:r>
            <w:r w:rsidRPr="005055F2">
              <w:rPr>
                <w:spacing w:val="-3"/>
                <w:sz w:val="16"/>
              </w:rPr>
              <w:t xml:space="preserve"> 1</w:t>
            </w:r>
            <w:r>
              <w:rPr>
                <w:spacing w:val="-3"/>
                <w:sz w:val="16"/>
              </w:rPr>
              <w:t>7</w:t>
            </w:r>
          </w:p>
        </w:tc>
        <w:tc>
          <w:tcPr>
            <w:tcW w:w="254" w:type="dxa"/>
            <w:textDirection w:val="btLr"/>
          </w:tcPr>
          <w:p w:rsidR="00654517" w:rsidRPr="005055F2" w:rsidRDefault="00654517" w:rsidP="00C87B58">
            <w:pPr>
              <w:pStyle w:val="TableParagraph"/>
              <w:spacing w:before="46" w:line="178" w:lineRule="exact"/>
              <w:ind w:left="249"/>
              <w:rPr>
                <w:sz w:val="16"/>
              </w:rPr>
            </w:pPr>
            <w:r w:rsidRPr="005055F2">
              <w:rPr>
                <w:sz w:val="16"/>
              </w:rPr>
              <w:t>ЗК</w:t>
            </w:r>
            <w:r w:rsidRPr="005055F2">
              <w:rPr>
                <w:spacing w:val="-3"/>
                <w:sz w:val="16"/>
              </w:rPr>
              <w:t xml:space="preserve"> 1</w:t>
            </w:r>
            <w:r>
              <w:rPr>
                <w:spacing w:val="-3"/>
                <w:sz w:val="16"/>
              </w:rPr>
              <w:t>8</w:t>
            </w:r>
          </w:p>
        </w:tc>
        <w:tc>
          <w:tcPr>
            <w:tcW w:w="254" w:type="dxa"/>
            <w:textDirection w:val="btLr"/>
          </w:tcPr>
          <w:p w:rsidR="00654517" w:rsidRPr="005055F2" w:rsidRDefault="00654517" w:rsidP="00C87B58">
            <w:pPr>
              <w:pStyle w:val="TableParagraph"/>
              <w:spacing w:before="46" w:line="178" w:lineRule="exact"/>
              <w:ind w:left="249"/>
              <w:rPr>
                <w:sz w:val="16"/>
              </w:rPr>
            </w:pPr>
            <w:r w:rsidRPr="005055F2">
              <w:rPr>
                <w:sz w:val="16"/>
              </w:rPr>
              <w:t>СК1</w:t>
            </w:r>
          </w:p>
        </w:tc>
        <w:tc>
          <w:tcPr>
            <w:tcW w:w="254" w:type="dxa"/>
            <w:textDirection w:val="btLr"/>
          </w:tcPr>
          <w:p w:rsidR="00654517" w:rsidRPr="005055F2" w:rsidRDefault="00654517" w:rsidP="00C87B58">
            <w:pPr>
              <w:pStyle w:val="TableParagraph"/>
              <w:spacing w:before="41" w:line="178" w:lineRule="exact"/>
              <w:ind w:left="249"/>
              <w:rPr>
                <w:sz w:val="16"/>
              </w:rPr>
            </w:pPr>
            <w:r w:rsidRPr="005055F2">
              <w:rPr>
                <w:sz w:val="16"/>
              </w:rPr>
              <w:t>СК2</w:t>
            </w:r>
          </w:p>
        </w:tc>
        <w:tc>
          <w:tcPr>
            <w:tcW w:w="254" w:type="dxa"/>
            <w:textDirection w:val="btLr"/>
          </w:tcPr>
          <w:p w:rsidR="00654517" w:rsidRPr="005055F2" w:rsidRDefault="00654517" w:rsidP="00C87B58">
            <w:pPr>
              <w:pStyle w:val="TableParagraph"/>
              <w:spacing w:before="42" w:line="177" w:lineRule="exact"/>
              <w:ind w:left="249"/>
              <w:rPr>
                <w:sz w:val="16"/>
              </w:rPr>
            </w:pPr>
            <w:r w:rsidRPr="005055F2">
              <w:rPr>
                <w:sz w:val="16"/>
              </w:rPr>
              <w:t>СК3</w:t>
            </w:r>
          </w:p>
        </w:tc>
        <w:tc>
          <w:tcPr>
            <w:tcW w:w="254" w:type="dxa"/>
            <w:textDirection w:val="btLr"/>
          </w:tcPr>
          <w:p w:rsidR="00654517" w:rsidRPr="005055F2" w:rsidRDefault="00654517" w:rsidP="00C87B58">
            <w:pPr>
              <w:pStyle w:val="TableParagraph"/>
              <w:spacing w:before="43" w:line="176" w:lineRule="exact"/>
              <w:ind w:left="249"/>
              <w:rPr>
                <w:sz w:val="16"/>
              </w:rPr>
            </w:pPr>
            <w:r w:rsidRPr="005055F2">
              <w:rPr>
                <w:sz w:val="16"/>
              </w:rPr>
              <w:t>СК4</w:t>
            </w:r>
          </w:p>
        </w:tc>
        <w:tc>
          <w:tcPr>
            <w:tcW w:w="254" w:type="dxa"/>
            <w:textDirection w:val="btLr"/>
          </w:tcPr>
          <w:p w:rsidR="00654517" w:rsidRPr="005055F2" w:rsidRDefault="00654517" w:rsidP="00C87B58">
            <w:pPr>
              <w:pStyle w:val="TableParagraph"/>
              <w:spacing w:before="43" w:line="175" w:lineRule="exact"/>
              <w:ind w:left="249"/>
              <w:rPr>
                <w:sz w:val="16"/>
              </w:rPr>
            </w:pPr>
            <w:r w:rsidRPr="005055F2">
              <w:rPr>
                <w:sz w:val="16"/>
              </w:rPr>
              <w:t>СК5</w:t>
            </w:r>
          </w:p>
        </w:tc>
        <w:tc>
          <w:tcPr>
            <w:tcW w:w="254" w:type="dxa"/>
            <w:textDirection w:val="btLr"/>
          </w:tcPr>
          <w:p w:rsidR="00654517" w:rsidRPr="005055F2" w:rsidRDefault="00654517" w:rsidP="00C87B58">
            <w:pPr>
              <w:pStyle w:val="TableParagraph"/>
              <w:spacing w:before="44" w:line="175" w:lineRule="exact"/>
              <w:ind w:left="249"/>
              <w:rPr>
                <w:sz w:val="16"/>
              </w:rPr>
            </w:pPr>
            <w:r w:rsidRPr="005055F2">
              <w:rPr>
                <w:sz w:val="16"/>
              </w:rPr>
              <w:t>СК6</w:t>
            </w:r>
          </w:p>
        </w:tc>
        <w:tc>
          <w:tcPr>
            <w:tcW w:w="254" w:type="dxa"/>
            <w:textDirection w:val="btLr"/>
          </w:tcPr>
          <w:p w:rsidR="00654517" w:rsidRPr="005055F2" w:rsidRDefault="00654517" w:rsidP="00C87B58">
            <w:pPr>
              <w:pStyle w:val="TableParagraph"/>
              <w:spacing w:before="45" w:line="174" w:lineRule="exact"/>
              <w:ind w:left="249"/>
              <w:rPr>
                <w:sz w:val="16"/>
              </w:rPr>
            </w:pPr>
            <w:r w:rsidRPr="005055F2">
              <w:rPr>
                <w:sz w:val="16"/>
              </w:rPr>
              <w:t>СК7</w:t>
            </w:r>
          </w:p>
        </w:tc>
        <w:tc>
          <w:tcPr>
            <w:tcW w:w="254" w:type="dxa"/>
            <w:textDirection w:val="btLr"/>
          </w:tcPr>
          <w:p w:rsidR="00654517" w:rsidRPr="005055F2" w:rsidRDefault="00654517" w:rsidP="00C87B58">
            <w:pPr>
              <w:pStyle w:val="TableParagraph"/>
              <w:spacing w:before="45" w:line="174" w:lineRule="exact"/>
              <w:ind w:left="249"/>
              <w:rPr>
                <w:sz w:val="16"/>
              </w:rPr>
            </w:pPr>
            <w:r w:rsidRPr="005055F2">
              <w:rPr>
                <w:sz w:val="16"/>
              </w:rPr>
              <w:t>СК8</w:t>
            </w:r>
          </w:p>
        </w:tc>
        <w:tc>
          <w:tcPr>
            <w:tcW w:w="254" w:type="dxa"/>
            <w:textDirection w:val="btLr"/>
          </w:tcPr>
          <w:p w:rsidR="00654517" w:rsidRPr="005055F2" w:rsidRDefault="00654517" w:rsidP="00C87B58">
            <w:pPr>
              <w:pStyle w:val="TableParagraph"/>
              <w:spacing w:before="46" w:line="173" w:lineRule="exact"/>
              <w:ind w:left="249"/>
              <w:rPr>
                <w:sz w:val="16"/>
              </w:rPr>
            </w:pPr>
            <w:r w:rsidRPr="005055F2">
              <w:rPr>
                <w:sz w:val="16"/>
              </w:rPr>
              <w:t>СК9</w:t>
            </w:r>
          </w:p>
        </w:tc>
        <w:tc>
          <w:tcPr>
            <w:tcW w:w="254" w:type="dxa"/>
            <w:textDirection w:val="btLr"/>
          </w:tcPr>
          <w:p w:rsidR="00654517" w:rsidRPr="005055F2" w:rsidRDefault="00654517" w:rsidP="00C87B58">
            <w:pPr>
              <w:pStyle w:val="TableParagraph"/>
              <w:spacing w:before="46" w:line="173" w:lineRule="exact"/>
              <w:ind w:left="210"/>
              <w:rPr>
                <w:sz w:val="16"/>
              </w:rPr>
            </w:pPr>
            <w:r w:rsidRPr="005055F2">
              <w:rPr>
                <w:sz w:val="16"/>
              </w:rPr>
              <w:t>СК10</w:t>
            </w:r>
          </w:p>
        </w:tc>
        <w:tc>
          <w:tcPr>
            <w:tcW w:w="254" w:type="dxa"/>
            <w:textDirection w:val="btLr"/>
          </w:tcPr>
          <w:p w:rsidR="00654517" w:rsidRPr="005055F2" w:rsidRDefault="00654517" w:rsidP="00C87B58">
            <w:pPr>
              <w:pStyle w:val="TableParagraph"/>
              <w:spacing w:before="47" w:line="172" w:lineRule="exact"/>
              <w:ind w:left="210"/>
              <w:rPr>
                <w:sz w:val="16"/>
              </w:rPr>
            </w:pPr>
            <w:r w:rsidRPr="005055F2">
              <w:rPr>
                <w:sz w:val="16"/>
              </w:rPr>
              <w:t>СК11</w:t>
            </w:r>
          </w:p>
        </w:tc>
        <w:tc>
          <w:tcPr>
            <w:tcW w:w="254" w:type="dxa"/>
            <w:textDirection w:val="btLr"/>
          </w:tcPr>
          <w:p w:rsidR="00654517" w:rsidRPr="005055F2" w:rsidRDefault="00654517" w:rsidP="00C87B58">
            <w:pPr>
              <w:pStyle w:val="TableParagraph"/>
              <w:spacing w:before="47" w:line="172" w:lineRule="exact"/>
              <w:ind w:left="210"/>
              <w:rPr>
                <w:sz w:val="16"/>
              </w:rPr>
            </w:pPr>
            <w:r w:rsidRPr="005055F2">
              <w:rPr>
                <w:sz w:val="16"/>
              </w:rPr>
              <w:t>СК12</w:t>
            </w:r>
          </w:p>
        </w:tc>
        <w:tc>
          <w:tcPr>
            <w:tcW w:w="254" w:type="dxa"/>
            <w:textDirection w:val="btLr"/>
          </w:tcPr>
          <w:p w:rsidR="00654517" w:rsidRPr="005055F2" w:rsidRDefault="00654517" w:rsidP="00C87B58">
            <w:pPr>
              <w:pStyle w:val="TableParagraph"/>
              <w:spacing w:before="53" w:line="171" w:lineRule="exact"/>
              <w:ind w:left="210"/>
              <w:rPr>
                <w:sz w:val="16"/>
              </w:rPr>
            </w:pPr>
            <w:r w:rsidRPr="005055F2">
              <w:rPr>
                <w:sz w:val="16"/>
              </w:rPr>
              <w:t>СК13</w:t>
            </w:r>
          </w:p>
        </w:tc>
        <w:tc>
          <w:tcPr>
            <w:tcW w:w="254" w:type="dxa"/>
            <w:textDirection w:val="btLr"/>
          </w:tcPr>
          <w:p w:rsidR="00654517" w:rsidRPr="005055F2" w:rsidRDefault="00654517" w:rsidP="00C87B58">
            <w:pPr>
              <w:pStyle w:val="TableParagraph"/>
              <w:spacing w:before="48" w:line="172" w:lineRule="exact"/>
              <w:ind w:left="210"/>
              <w:rPr>
                <w:sz w:val="16"/>
              </w:rPr>
            </w:pPr>
            <w:r w:rsidRPr="005055F2">
              <w:rPr>
                <w:sz w:val="16"/>
              </w:rPr>
              <w:t>СК14</w:t>
            </w:r>
          </w:p>
        </w:tc>
        <w:tc>
          <w:tcPr>
            <w:tcW w:w="254" w:type="dxa"/>
            <w:textDirection w:val="btLr"/>
          </w:tcPr>
          <w:p w:rsidR="00654517" w:rsidRPr="005055F2" w:rsidRDefault="00654517" w:rsidP="00C87B58">
            <w:pPr>
              <w:pStyle w:val="TableParagraph"/>
              <w:spacing w:before="48" w:line="172" w:lineRule="exact"/>
              <w:ind w:left="210"/>
              <w:rPr>
                <w:sz w:val="16"/>
              </w:rPr>
            </w:pPr>
            <w:r w:rsidRPr="005055F2">
              <w:rPr>
                <w:spacing w:val="-4"/>
                <w:sz w:val="16"/>
              </w:rPr>
              <w:t>С К</w:t>
            </w:r>
            <w:r w:rsidRPr="005055F2">
              <w:rPr>
                <w:sz w:val="16"/>
              </w:rPr>
              <w:t>15</w:t>
            </w:r>
          </w:p>
        </w:tc>
        <w:tc>
          <w:tcPr>
            <w:tcW w:w="254" w:type="dxa"/>
            <w:textDirection w:val="btLr"/>
          </w:tcPr>
          <w:p w:rsidR="00654517" w:rsidRPr="005055F2" w:rsidRDefault="00654517" w:rsidP="00C87B58">
            <w:pPr>
              <w:pStyle w:val="TableParagraph"/>
              <w:spacing w:before="48" w:line="172" w:lineRule="exact"/>
              <w:ind w:left="210"/>
              <w:rPr>
                <w:sz w:val="16"/>
              </w:rPr>
            </w:pPr>
            <w:r w:rsidRPr="005055F2">
              <w:rPr>
                <w:sz w:val="16"/>
              </w:rPr>
              <w:t>СК16</w:t>
            </w:r>
          </w:p>
        </w:tc>
        <w:tc>
          <w:tcPr>
            <w:tcW w:w="254" w:type="dxa"/>
            <w:textDirection w:val="btLr"/>
          </w:tcPr>
          <w:p w:rsidR="00654517" w:rsidRPr="005055F2" w:rsidRDefault="00654517" w:rsidP="00C87B58">
            <w:pPr>
              <w:pStyle w:val="TableParagraph"/>
              <w:spacing w:before="47" w:line="172" w:lineRule="exact"/>
              <w:ind w:left="210"/>
              <w:rPr>
                <w:sz w:val="16"/>
              </w:rPr>
            </w:pPr>
            <w:r w:rsidRPr="005055F2">
              <w:rPr>
                <w:sz w:val="16"/>
              </w:rPr>
              <w:t>СК17</w:t>
            </w:r>
          </w:p>
        </w:tc>
        <w:tc>
          <w:tcPr>
            <w:tcW w:w="254" w:type="dxa"/>
            <w:textDirection w:val="btLr"/>
          </w:tcPr>
          <w:p w:rsidR="00654517" w:rsidRPr="005055F2" w:rsidRDefault="00654517" w:rsidP="00C87B58">
            <w:pPr>
              <w:pStyle w:val="TableParagraph"/>
              <w:spacing w:before="47" w:line="173" w:lineRule="exact"/>
              <w:ind w:left="210"/>
              <w:rPr>
                <w:sz w:val="16"/>
              </w:rPr>
            </w:pPr>
            <w:r w:rsidRPr="005055F2">
              <w:rPr>
                <w:sz w:val="16"/>
              </w:rPr>
              <w:t>СК18</w:t>
            </w:r>
          </w:p>
        </w:tc>
        <w:tc>
          <w:tcPr>
            <w:tcW w:w="254" w:type="dxa"/>
            <w:textDirection w:val="btLr"/>
          </w:tcPr>
          <w:p w:rsidR="00654517" w:rsidRPr="005055F2" w:rsidRDefault="00654517" w:rsidP="00C87B58">
            <w:pPr>
              <w:pStyle w:val="TableParagraph"/>
              <w:spacing w:before="47" w:line="174" w:lineRule="exact"/>
              <w:ind w:left="210"/>
              <w:rPr>
                <w:sz w:val="16"/>
              </w:rPr>
            </w:pPr>
            <w:r w:rsidRPr="005055F2">
              <w:rPr>
                <w:sz w:val="16"/>
              </w:rPr>
              <w:t>СК19</w:t>
            </w:r>
          </w:p>
        </w:tc>
        <w:tc>
          <w:tcPr>
            <w:tcW w:w="254" w:type="dxa"/>
            <w:textDirection w:val="btLr"/>
          </w:tcPr>
          <w:p w:rsidR="00654517" w:rsidRPr="005055F2" w:rsidRDefault="00654517" w:rsidP="00C87B58">
            <w:pPr>
              <w:pStyle w:val="TableParagraph"/>
              <w:spacing w:before="46" w:line="174" w:lineRule="exact"/>
              <w:ind w:left="210"/>
              <w:rPr>
                <w:sz w:val="16"/>
              </w:rPr>
            </w:pPr>
            <w:r w:rsidRPr="005055F2">
              <w:rPr>
                <w:sz w:val="16"/>
              </w:rPr>
              <w:t>СК20</w:t>
            </w:r>
          </w:p>
        </w:tc>
        <w:tc>
          <w:tcPr>
            <w:tcW w:w="254" w:type="dxa"/>
            <w:textDirection w:val="btLr"/>
          </w:tcPr>
          <w:p w:rsidR="00654517" w:rsidRPr="005055F2" w:rsidRDefault="00654517" w:rsidP="00C87B58">
            <w:pPr>
              <w:pStyle w:val="TableParagraph"/>
              <w:spacing w:before="45" w:line="174" w:lineRule="exact"/>
              <w:ind w:left="210"/>
              <w:rPr>
                <w:sz w:val="16"/>
              </w:rPr>
            </w:pPr>
            <w:r w:rsidRPr="005055F2">
              <w:rPr>
                <w:sz w:val="16"/>
              </w:rPr>
              <w:t>СК21</w:t>
            </w:r>
          </w:p>
        </w:tc>
        <w:tc>
          <w:tcPr>
            <w:tcW w:w="254" w:type="dxa"/>
            <w:textDirection w:val="btLr"/>
          </w:tcPr>
          <w:p w:rsidR="00654517" w:rsidRPr="005055F2" w:rsidRDefault="00654517" w:rsidP="00C87B58">
            <w:pPr>
              <w:pStyle w:val="TableParagraph"/>
              <w:spacing w:before="45" w:line="175" w:lineRule="exact"/>
              <w:ind w:left="210"/>
              <w:rPr>
                <w:sz w:val="16"/>
              </w:rPr>
            </w:pPr>
            <w:r w:rsidRPr="005055F2">
              <w:rPr>
                <w:sz w:val="16"/>
              </w:rPr>
              <w:t>СК22</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СК23</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СК24</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 25</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 26</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 27</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 28</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 29</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 30</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 3</w:t>
            </w:r>
            <w:r>
              <w:rPr>
                <w:sz w:val="16"/>
              </w:rPr>
              <w:t>1</w:t>
            </w:r>
          </w:p>
        </w:tc>
        <w:tc>
          <w:tcPr>
            <w:tcW w:w="254" w:type="dxa"/>
            <w:textDirection w:val="btLr"/>
          </w:tcPr>
          <w:p w:rsidR="00654517" w:rsidRPr="005055F2" w:rsidRDefault="00654517" w:rsidP="003C49D1">
            <w:pPr>
              <w:pStyle w:val="TableParagraph"/>
              <w:spacing w:before="46" w:line="178" w:lineRule="exact"/>
              <w:ind w:left="249"/>
              <w:rPr>
                <w:sz w:val="16"/>
              </w:rPr>
            </w:pPr>
            <w:r w:rsidRPr="005055F2">
              <w:rPr>
                <w:sz w:val="16"/>
              </w:rPr>
              <w:t>СК 3</w:t>
            </w:r>
            <w:r>
              <w:rPr>
                <w:sz w:val="16"/>
              </w:rPr>
              <w:t>2</w:t>
            </w:r>
          </w:p>
        </w:tc>
      </w:tr>
      <w:tr w:rsidR="00654517" w:rsidRPr="005055F2" w:rsidTr="00654517">
        <w:trPr>
          <w:trHeight w:val="186"/>
        </w:trPr>
        <w:tc>
          <w:tcPr>
            <w:tcW w:w="557" w:type="dxa"/>
          </w:tcPr>
          <w:p w:rsidR="00654517" w:rsidRPr="005055F2" w:rsidRDefault="00654517" w:rsidP="003C49D1">
            <w:pPr>
              <w:pStyle w:val="TableParagraph"/>
              <w:spacing w:line="167" w:lineRule="exact"/>
              <w:ind w:left="39" w:right="38"/>
              <w:jc w:val="center"/>
              <w:rPr>
                <w:sz w:val="16"/>
              </w:rPr>
            </w:pPr>
            <w:proofErr w:type="spellStart"/>
            <w:r w:rsidRPr="005055F2">
              <w:rPr>
                <w:sz w:val="16"/>
              </w:rPr>
              <w:t>ОК1</w:t>
            </w:r>
            <w:proofErr w:type="spellEnd"/>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7"/>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ind w:left="13"/>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4"/>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39" w:right="38"/>
              <w:jc w:val="center"/>
              <w:rPr>
                <w:sz w:val="16"/>
              </w:rPr>
            </w:pPr>
            <w:proofErr w:type="spellStart"/>
            <w:r w:rsidRPr="005055F2">
              <w:rPr>
                <w:sz w:val="16"/>
              </w:rPr>
              <w:t>ОК2</w:t>
            </w:r>
            <w:proofErr w:type="spellEnd"/>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5"/>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7"/>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r w:rsidRPr="005055F2">
              <w:rPr>
                <w:sz w:val="12"/>
                <w:szCs w:val="12"/>
              </w:rPr>
              <w:t>+</w:t>
            </w:r>
          </w:p>
        </w:tc>
        <w:tc>
          <w:tcPr>
            <w:tcW w:w="249" w:type="dxa"/>
          </w:tcPr>
          <w:p w:rsidR="00654517" w:rsidRPr="005055F2" w:rsidRDefault="00654517" w:rsidP="00786387">
            <w:pPr>
              <w:pStyle w:val="TableParagraph"/>
              <w:ind w:left="13"/>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8"/>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39" w:right="38"/>
              <w:jc w:val="center"/>
              <w:rPr>
                <w:sz w:val="16"/>
              </w:rPr>
            </w:pPr>
            <w:proofErr w:type="spellStart"/>
            <w:r w:rsidRPr="005055F2">
              <w:rPr>
                <w:sz w:val="16"/>
              </w:rPr>
              <w:t>ОК3</w:t>
            </w:r>
            <w:proofErr w:type="spellEnd"/>
          </w:p>
        </w:tc>
        <w:tc>
          <w:tcPr>
            <w:tcW w:w="249" w:type="dxa"/>
          </w:tcPr>
          <w:p w:rsidR="00654517" w:rsidRPr="005055F2" w:rsidRDefault="00654517" w:rsidP="00786387">
            <w:pPr>
              <w:pStyle w:val="TableParagraph"/>
              <w:ind w:left="4"/>
              <w:jc w:val="center"/>
              <w:rPr>
                <w:sz w:val="12"/>
                <w:szCs w:val="12"/>
              </w:rPr>
            </w:pPr>
          </w:p>
        </w:tc>
        <w:tc>
          <w:tcPr>
            <w:tcW w:w="249" w:type="dxa"/>
          </w:tcPr>
          <w:p w:rsidR="00654517" w:rsidRPr="005055F2" w:rsidRDefault="00654517" w:rsidP="00786387">
            <w:pPr>
              <w:pStyle w:val="TableParagraph"/>
              <w:ind w:left="5"/>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9"/>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ind w:left="13"/>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6"/>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86"/>
              <w:jc w:val="center"/>
              <w:rPr>
                <w:sz w:val="12"/>
                <w:szCs w:val="12"/>
              </w:rPr>
            </w:pP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39" w:right="38"/>
              <w:jc w:val="center"/>
              <w:rPr>
                <w:sz w:val="16"/>
              </w:rPr>
            </w:pPr>
            <w:proofErr w:type="spellStart"/>
            <w:r w:rsidRPr="005055F2">
              <w:rPr>
                <w:sz w:val="16"/>
              </w:rPr>
              <w:t>ОК4</w:t>
            </w:r>
            <w:proofErr w:type="spellEnd"/>
          </w:p>
        </w:tc>
        <w:tc>
          <w:tcPr>
            <w:tcW w:w="249" w:type="dxa"/>
          </w:tcPr>
          <w:p w:rsidR="00654517" w:rsidRPr="005055F2" w:rsidRDefault="00654517" w:rsidP="00786387">
            <w:pPr>
              <w:pStyle w:val="TableParagraph"/>
              <w:ind w:left="4"/>
              <w:jc w:val="center"/>
              <w:rPr>
                <w:sz w:val="12"/>
                <w:szCs w:val="12"/>
              </w:rPr>
            </w:pPr>
            <w:r w:rsidRPr="005055F2">
              <w:rPr>
                <w:sz w:val="12"/>
                <w:szCs w:val="12"/>
              </w:rPr>
              <w:t>+</w:t>
            </w:r>
          </w:p>
        </w:tc>
        <w:tc>
          <w:tcPr>
            <w:tcW w:w="249" w:type="dxa"/>
          </w:tcPr>
          <w:p w:rsidR="00654517" w:rsidRPr="005055F2" w:rsidRDefault="00654517" w:rsidP="00786387">
            <w:pPr>
              <w:pStyle w:val="TableParagraph"/>
              <w:ind w:left="5"/>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Pr>
                <w:sz w:val="12"/>
                <w:szCs w:val="12"/>
              </w:rPr>
              <w:t>+</w:t>
            </w:r>
          </w:p>
        </w:tc>
        <w:tc>
          <w:tcPr>
            <w:tcW w:w="254" w:type="dxa"/>
          </w:tcPr>
          <w:p w:rsidR="00654517" w:rsidRPr="005055F2" w:rsidRDefault="00654517" w:rsidP="00786387">
            <w:pPr>
              <w:pStyle w:val="TableParagraph"/>
              <w:jc w:val="center"/>
              <w:rPr>
                <w:sz w:val="12"/>
                <w:szCs w:val="12"/>
              </w:rPr>
            </w:pPr>
            <w:r>
              <w:rPr>
                <w:sz w:val="12"/>
                <w:szCs w:val="12"/>
              </w:rPr>
              <w:t>+</w:t>
            </w:r>
          </w:p>
        </w:tc>
        <w:tc>
          <w:tcPr>
            <w:tcW w:w="254" w:type="dxa"/>
          </w:tcPr>
          <w:p w:rsidR="00654517" w:rsidRPr="005055F2" w:rsidRDefault="00654517" w:rsidP="00786387">
            <w:pPr>
              <w:pStyle w:val="TableParagraph"/>
              <w:jc w:val="center"/>
              <w:rPr>
                <w:sz w:val="12"/>
                <w:szCs w:val="12"/>
              </w:rPr>
            </w:pPr>
            <w:r>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5"/>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Pr>
                <w:sz w:val="12"/>
                <w:szCs w:val="12"/>
              </w:rPr>
              <w:t>+</w:t>
            </w:r>
          </w:p>
        </w:tc>
        <w:tc>
          <w:tcPr>
            <w:tcW w:w="254" w:type="dxa"/>
          </w:tcPr>
          <w:p w:rsidR="00654517" w:rsidRPr="005055F2" w:rsidRDefault="00654517" w:rsidP="00786387">
            <w:pPr>
              <w:pStyle w:val="TableParagraph"/>
              <w:jc w:val="center"/>
              <w:rPr>
                <w:sz w:val="12"/>
                <w:szCs w:val="12"/>
              </w:rPr>
            </w:pPr>
            <w:r>
              <w:rPr>
                <w:sz w:val="12"/>
                <w:szCs w:val="12"/>
              </w:rPr>
              <w:t>+</w:t>
            </w:r>
          </w:p>
        </w:tc>
      </w:tr>
      <w:tr w:rsidR="00654517" w:rsidRPr="005055F2" w:rsidTr="00654517">
        <w:trPr>
          <w:trHeight w:val="182"/>
        </w:trPr>
        <w:tc>
          <w:tcPr>
            <w:tcW w:w="557" w:type="dxa"/>
          </w:tcPr>
          <w:p w:rsidR="00654517" w:rsidRPr="005055F2" w:rsidRDefault="00654517" w:rsidP="003C49D1">
            <w:pPr>
              <w:pStyle w:val="TableParagraph"/>
              <w:spacing w:line="162" w:lineRule="exact"/>
              <w:ind w:left="39" w:right="38"/>
              <w:jc w:val="center"/>
              <w:rPr>
                <w:sz w:val="16"/>
              </w:rPr>
            </w:pPr>
            <w:proofErr w:type="spellStart"/>
            <w:r w:rsidRPr="005055F2">
              <w:rPr>
                <w:sz w:val="16"/>
              </w:rPr>
              <w:t>ОК5</w:t>
            </w:r>
            <w:proofErr w:type="spellEnd"/>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5"/>
              <w:jc w:val="center"/>
              <w:rPr>
                <w:sz w:val="12"/>
                <w:szCs w:val="12"/>
              </w:rPr>
            </w:pPr>
            <w:r w:rsidRPr="005055F2">
              <w:rPr>
                <w:sz w:val="12"/>
                <w:szCs w:val="12"/>
              </w:rPr>
              <w:t>+</w:t>
            </w:r>
          </w:p>
        </w:tc>
        <w:tc>
          <w:tcPr>
            <w:tcW w:w="249" w:type="dxa"/>
          </w:tcPr>
          <w:p w:rsidR="00654517" w:rsidRPr="005055F2" w:rsidRDefault="00654517" w:rsidP="00786387">
            <w:pPr>
              <w:pStyle w:val="TableParagraph"/>
              <w:ind w:left="6"/>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9"/>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37"/>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2"/>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7"/>
        </w:trPr>
        <w:tc>
          <w:tcPr>
            <w:tcW w:w="557" w:type="dxa"/>
          </w:tcPr>
          <w:p w:rsidR="00654517" w:rsidRPr="005055F2" w:rsidRDefault="00654517" w:rsidP="003C49D1">
            <w:pPr>
              <w:pStyle w:val="TableParagraph"/>
              <w:spacing w:line="167" w:lineRule="exact"/>
              <w:ind w:left="39" w:right="38"/>
              <w:jc w:val="center"/>
              <w:rPr>
                <w:sz w:val="16"/>
              </w:rPr>
            </w:pPr>
            <w:proofErr w:type="spellStart"/>
            <w:r w:rsidRPr="005055F2">
              <w:rPr>
                <w:sz w:val="16"/>
              </w:rPr>
              <w:t>ОК6</w:t>
            </w:r>
            <w:proofErr w:type="spellEnd"/>
          </w:p>
        </w:tc>
        <w:tc>
          <w:tcPr>
            <w:tcW w:w="249" w:type="dxa"/>
          </w:tcPr>
          <w:p w:rsidR="00654517" w:rsidRPr="005055F2" w:rsidRDefault="00654517" w:rsidP="00786387">
            <w:pPr>
              <w:pStyle w:val="TableParagraph"/>
              <w:ind w:left="4"/>
              <w:jc w:val="center"/>
              <w:rPr>
                <w:sz w:val="12"/>
                <w:szCs w:val="12"/>
              </w:rPr>
            </w:pPr>
            <w:r w:rsidRPr="005055F2">
              <w:rPr>
                <w:sz w:val="12"/>
                <w:szCs w:val="12"/>
              </w:rPr>
              <w:t>+</w:t>
            </w:r>
          </w:p>
        </w:tc>
        <w:tc>
          <w:tcPr>
            <w:tcW w:w="249" w:type="dxa"/>
          </w:tcPr>
          <w:p w:rsidR="00654517" w:rsidRPr="005055F2" w:rsidRDefault="00654517" w:rsidP="00786387">
            <w:pPr>
              <w:pStyle w:val="TableParagraph"/>
              <w:ind w:left="5"/>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78"/>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6"/>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39" w:right="38"/>
              <w:jc w:val="center"/>
              <w:rPr>
                <w:sz w:val="16"/>
              </w:rPr>
            </w:pPr>
            <w:proofErr w:type="spellStart"/>
            <w:r w:rsidRPr="005055F2">
              <w:rPr>
                <w:sz w:val="16"/>
              </w:rPr>
              <w:t>ОК7</w:t>
            </w:r>
            <w:proofErr w:type="spellEnd"/>
          </w:p>
        </w:tc>
        <w:tc>
          <w:tcPr>
            <w:tcW w:w="249" w:type="dxa"/>
          </w:tcPr>
          <w:p w:rsidR="00654517" w:rsidRPr="005055F2" w:rsidRDefault="00654517" w:rsidP="00786387">
            <w:pPr>
              <w:pStyle w:val="TableParagraph"/>
              <w:ind w:left="4"/>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6"/>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9"/>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78"/>
              <w:jc w:val="center"/>
              <w:rPr>
                <w:sz w:val="12"/>
                <w:szCs w:val="12"/>
              </w:rPr>
            </w:pPr>
            <w:r w:rsidRPr="005055F2">
              <w:rPr>
                <w:sz w:val="12"/>
                <w:szCs w:val="12"/>
              </w:rPr>
              <w:t>+</w:t>
            </w:r>
          </w:p>
        </w:tc>
        <w:tc>
          <w:tcPr>
            <w:tcW w:w="254" w:type="dxa"/>
          </w:tcPr>
          <w:p w:rsidR="00654517" w:rsidRPr="005055F2" w:rsidRDefault="00654517" w:rsidP="00786387">
            <w:pPr>
              <w:pStyle w:val="TableParagraph"/>
              <w:ind w:left="79"/>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7"/>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2"/>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39" w:right="38"/>
              <w:jc w:val="center"/>
              <w:rPr>
                <w:sz w:val="16"/>
              </w:rPr>
            </w:pPr>
            <w:proofErr w:type="spellStart"/>
            <w:r w:rsidRPr="005055F2">
              <w:rPr>
                <w:sz w:val="16"/>
              </w:rPr>
              <w:t>ОК8</w:t>
            </w:r>
            <w:proofErr w:type="spellEnd"/>
          </w:p>
        </w:tc>
        <w:tc>
          <w:tcPr>
            <w:tcW w:w="249" w:type="dxa"/>
          </w:tcPr>
          <w:p w:rsidR="00654517" w:rsidRPr="005055F2" w:rsidRDefault="00654517" w:rsidP="00786387">
            <w:pPr>
              <w:pStyle w:val="TableParagraph"/>
              <w:ind w:left="4"/>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39" w:right="38"/>
              <w:jc w:val="center"/>
              <w:rPr>
                <w:sz w:val="16"/>
              </w:rPr>
            </w:pPr>
            <w:r w:rsidRPr="005055F2">
              <w:rPr>
                <w:sz w:val="16"/>
              </w:rPr>
              <w:t>ОК 9</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5"/>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9"/>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3"/>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39" w:right="38"/>
              <w:jc w:val="center"/>
              <w:rPr>
                <w:sz w:val="16"/>
              </w:rPr>
            </w:pPr>
            <w:r w:rsidRPr="005055F2">
              <w:rPr>
                <w:sz w:val="16"/>
              </w:rPr>
              <w:t>ОК10</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ind w:left="13"/>
              <w:jc w:val="center"/>
              <w:rPr>
                <w:sz w:val="12"/>
                <w:szCs w:val="12"/>
              </w:rPr>
            </w:pPr>
            <w:r w:rsidRPr="005055F2">
              <w:rPr>
                <w:sz w:val="12"/>
                <w:szCs w:val="12"/>
              </w:rPr>
              <w:t>+</w:t>
            </w:r>
          </w:p>
        </w:tc>
        <w:tc>
          <w:tcPr>
            <w:tcW w:w="254" w:type="dxa"/>
          </w:tcPr>
          <w:p w:rsidR="00654517" w:rsidRPr="005055F2" w:rsidRDefault="00654517" w:rsidP="00786387">
            <w:pPr>
              <w:pStyle w:val="TableParagraph"/>
              <w:ind w:left="9"/>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79"/>
              <w:jc w:val="center"/>
              <w:rPr>
                <w:sz w:val="12"/>
                <w:szCs w:val="12"/>
              </w:rPr>
            </w:pPr>
          </w:p>
        </w:tc>
        <w:tc>
          <w:tcPr>
            <w:tcW w:w="254" w:type="dxa"/>
          </w:tcPr>
          <w:p w:rsidR="00654517" w:rsidRPr="005055F2" w:rsidRDefault="00654517" w:rsidP="00786387">
            <w:pPr>
              <w:pStyle w:val="TableParagraph"/>
              <w:ind w:left="19"/>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94"/>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6"/>
              <w:jc w:val="center"/>
              <w:rPr>
                <w:sz w:val="12"/>
                <w:szCs w:val="12"/>
              </w:rPr>
            </w:pPr>
          </w:p>
        </w:tc>
        <w:tc>
          <w:tcPr>
            <w:tcW w:w="254" w:type="dxa"/>
          </w:tcPr>
          <w:p w:rsidR="00654517" w:rsidRPr="005055F2" w:rsidRDefault="00654517" w:rsidP="00786387">
            <w:pPr>
              <w:pStyle w:val="TableParagraph"/>
              <w:ind w:left="22"/>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ОК11</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3"/>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ОК12</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r w:rsidRPr="005055F2">
              <w:rPr>
                <w:sz w:val="12"/>
                <w:szCs w:val="12"/>
              </w:rPr>
              <w:t>+</w:t>
            </w: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3"/>
              <w:jc w:val="center"/>
              <w:rPr>
                <w:sz w:val="12"/>
                <w:szCs w:val="12"/>
              </w:rPr>
            </w:pPr>
          </w:p>
        </w:tc>
        <w:tc>
          <w:tcPr>
            <w:tcW w:w="254" w:type="dxa"/>
          </w:tcPr>
          <w:p w:rsidR="00654517" w:rsidRPr="005055F2" w:rsidRDefault="00654517" w:rsidP="00786387">
            <w:pPr>
              <w:pStyle w:val="TableParagraph"/>
              <w:ind w:left="34"/>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7"/>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6" w:right="37"/>
              <w:jc w:val="center"/>
              <w:rPr>
                <w:sz w:val="16"/>
              </w:rPr>
            </w:pPr>
            <w:r w:rsidRPr="005055F2">
              <w:rPr>
                <w:sz w:val="16"/>
              </w:rPr>
              <w:t>ОК13</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r w:rsidRPr="005055F2">
              <w:rPr>
                <w:sz w:val="12"/>
                <w:szCs w:val="12"/>
              </w:rPr>
              <w:t>+</w:t>
            </w: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3"/>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92"/>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ОК14</w:t>
            </w:r>
          </w:p>
        </w:tc>
        <w:tc>
          <w:tcPr>
            <w:tcW w:w="249" w:type="dxa"/>
          </w:tcPr>
          <w:p w:rsidR="00654517" w:rsidRPr="005055F2" w:rsidRDefault="00654517" w:rsidP="00786387">
            <w:pPr>
              <w:pStyle w:val="TableParagraph"/>
              <w:ind w:left="4"/>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ind w:left="7"/>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1"/>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ind w:left="9"/>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79"/>
              <w:jc w:val="center"/>
              <w:rPr>
                <w:sz w:val="12"/>
                <w:szCs w:val="12"/>
              </w:rPr>
            </w:pPr>
          </w:p>
        </w:tc>
        <w:tc>
          <w:tcPr>
            <w:tcW w:w="254" w:type="dxa"/>
          </w:tcPr>
          <w:p w:rsidR="00654517" w:rsidRPr="005055F2" w:rsidRDefault="00654517" w:rsidP="00786387">
            <w:pPr>
              <w:pStyle w:val="TableParagraph"/>
              <w:ind w:left="19"/>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8"/>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38"/>
              <w:jc w:val="center"/>
              <w:rPr>
                <w:sz w:val="12"/>
                <w:szCs w:val="12"/>
              </w:rPr>
            </w:pPr>
          </w:p>
        </w:tc>
        <w:tc>
          <w:tcPr>
            <w:tcW w:w="254" w:type="dxa"/>
          </w:tcPr>
          <w:p w:rsidR="00654517" w:rsidRPr="005055F2" w:rsidRDefault="00654517" w:rsidP="00786387">
            <w:pPr>
              <w:pStyle w:val="TableParagraph"/>
              <w:ind w:left="37"/>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ОК15</w:t>
            </w:r>
          </w:p>
        </w:tc>
        <w:tc>
          <w:tcPr>
            <w:tcW w:w="249" w:type="dxa"/>
          </w:tcPr>
          <w:p w:rsidR="00654517" w:rsidRPr="005055F2" w:rsidRDefault="00654517" w:rsidP="00786387">
            <w:pPr>
              <w:pStyle w:val="TableParagraph"/>
              <w:ind w:left="4"/>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1"/>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r w:rsidRPr="005055F2">
              <w:rPr>
                <w:sz w:val="12"/>
                <w:szCs w:val="12"/>
              </w:rPr>
              <w:t>+</w:t>
            </w: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ind w:left="9"/>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78"/>
              <w:jc w:val="center"/>
              <w:rPr>
                <w:sz w:val="12"/>
                <w:szCs w:val="12"/>
              </w:rPr>
            </w:pPr>
          </w:p>
        </w:tc>
        <w:tc>
          <w:tcPr>
            <w:tcW w:w="254" w:type="dxa"/>
          </w:tcPr>
          <w:p w:rsidR="00654517" w:rsidRPr="005055F2" w:rsidRDefault="00654517" w:rsidP="00786387">
            <w:pPr>
              <w:pStyle w:val="TableParagraph"/>
              <w:ind w:left="79"/>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2"/>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37"/>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5"/>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7"/>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ОК16</w:t>
            </w:r>
          </w:p>
        </w:tc>
        <w:tc>
          <w:tcPr>
            <w:tcW w:w="249" w:type="dxa"/>
          </w:tcPr>
          <w:p w:rsidR="00654517" w:rsidRPr="005055F2" w:rsidRDefault="00654517" w:rsidP="00786387">
            <w:pPr>
              <w:pStyle w:val="TableParagraph"/>
              <w:ind w:left="4"/>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3"/>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ОК17</w:t>
            </w:r>
          </w:p>
        </w:tc>
        <w:tc>
          <w:tcPr>
            <w:tcW w:w="249" w:type="dxa"/>
          </w:tcPr>
          <w:p w:rsidR="00654517" w:rsidRPr="005055F2" w:rsidRDefault="00654517" w:rsidP="00DA2751">
            <w:pPr>
              <w:pStyle w:val="TableParagraph"/>
              <w:ind w:left="4"/>
              <w:jc w:val="center"/>
              <w:rPr>
                <w:sz w:val="12"/>
                <w:szCs w:val="12"/>
              </w:rPr>
            </w:pP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ind w:left="6"/>
              <w:jc w:val="center"/>
              <w:rPr>
                <w:sz w:val="12"/>
                <w:szCs w:val="12"/>
              </w:rPr>
            </w:pPr>
          </w:p>
        </w:tc>
        <w:tc>
          <w:tcPr>
            <w:tcW w:w="249" w:type="dxa"/>
          </w:tcPr>
          <w:p w:rsidR="00654517" w:rsidRPr="005055F2" w:rsidRDefault="00654517" w:rsidP="00DA2751">
            <w:pPr>
              <w:pStyle w:val="TableParagraph"/>
              <w:ind w:left="7"/>
              <w:jc w:val="center"/>
              <w:rPr>
                <w:sz w:val="12"/>
                <w:szCs w:val="12"/>
              </w:rPr>
            </w:pPr>
            <w:r w:rsidRPr="005055F2">
              <w:rPr>
                <w:sz w:val="12"/>
                <w:szCs w:val="12"/>
              </w:rPr>
              <w:t>+</w:t>
            </w: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ind w:left="11"/>
              <w:jc w:val="center"/>
              <w:rPr>
                <w:sz w:val="12"/>
                <w:szCs w:val="12"/>
              </w:rPr>
            </w:pPr>
            <w:r w:rsidRPr="005055F2">
              <w:rPr>
                <w:sz w:val="12"/>
                <w:szCs w:val="12"/>
              </w:rPr>
              <w:t>+</w:t>
            </w:r>
          </w:p>
        </w:tc>
        <w:tc>
          <w:tcPr>
            <w:tcW w:w="249" w:type="dxa"/>
          </w:tcPr>
          <w:p w:rsidR="00654517" w:rsidRPr="005055F2" w:rsidRDefault="00654517" w:rsidP="00DA2751">
            <w:pPr>
              <w:pStyle w:val="TableParagraph"/>
              <w:ind w:left="12"/>
              <w:jc w:val="center"/>
              <w:rPr>
                <w:sz w:val="12"/>
                <w:szCs w:val="12"/>
              </w:rPr>
            </w:pPr>
          </w:p>
        </w:tc>
        <w:tc>
          <w:tcPr>
            <w:tcW w:w="249" w:type="dxa"/>
          </w:tcPr>
          <w:p w:rsidR="00654517" w:rsidRPr="005055F2" w:rsidRDefault="00654517" w:rsidP="00DA2751">
            <w:pPr>
              <w:pStyle w:val="TableParagraph"/>
              <w:ind w:left="13"/>
              <w:jc w:val="center"/>
              <w:rPr>
                <w:sz w:val="12"/>
                <w:szCs w:val="12"/>
              </w:rPr>
            </w:pPr>
          </w:p>
        </w:tc>
        <w:tc>
          <w:tcPr>
            <w:tcW w:w="254" w:type="dxa"/>
          </w:tcPr>
          <w:p w:rsidR="00654517" w:rsidRPr="005055F2" w:rsidRDefault="00654517" w:rsidP="00DA2751">
            <w:pPr>
              <w:pStyle w:val="TableParagraph"/>
              <w:ind w:left="9"/>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79"/>
              <w:jc w:val="center"/>
              <w:rPr>
                <w:sz w:val="12"/>
                <w:szCs w:val="12"/>
              </w:rPr>
            </w:pPr>
          </w:p>
        </w:tc>
        <w:tc>
          <w:tcPr>
            <w:tcW w:w="254" w:type="dxa"/>
          </w:tcPr>
          <w:p w:rsidR="00654517" w:rsidRPr="005055F2" w:rsidRDefault="00654517" w:rsidP="00DA2751">
            <w:pPr>
              <w:pStyle w:val="TableParagraph"/>
              <w:ind w:left="19"/>
              <w:jc w:val="center"/>
              <w:rPr>
                <w:sz w:val="12"/>
                <w:szCs w:val="12"/>
              </w:rPr>
            </w:pPr>
          </w:p>
        </w:tc>
        <w:tc>
          <w:tcPr>
            <w:tcW w:w="254" w:type="dxa"/>
          </w:tcPr>
          <w:p w:rsidR="00654517" w:rsidRPr="005055F2" w:rsidRDefault="00654517" w:rsidP="00DA2751">
            <w:pPr>
              <w:pStyle w:val="TableParagraph"/>
              <w:ind w:left="20"/>
              <w:jc w:val="center"/>
              <w:rPr>
                <w:sz w:val="12"/>
                <w:szCs w:val="12"/>
              </w:rPr>
            </w:pPr>
          </w:p>
        </w:tc>
        <w:tc>
          <w:tcPr>
            <w:tcW w:w="254" w:type="dxa"/>
          </w:tcPr>
          <w:p w:rsidR="00654517" w:rsidRPr="005055F2" w:rsidRDefault="00654517" w:rsidP="00DA2751">
            <w:pPr>
              <w:pStyle w:val="TableParagraph"/>
              <w:ind w:left="21"/>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21"/>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38"/>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ind w:left="38"/>
              <w:jc w:val="center"/>
              <w:rPr>
                <w:sz w:val="12"/>
                <w:szCs w:val="12"/>
              </w:rPr>
            </w:pPr>
          </w:p>
        </w:tc>
        <w:tc>
          <w:tcPr>
            <w:tcW w:w="254" w:type="dxa"/>
          </w:tcPr>
          <w:p w:rsidR="00654517" w:rsidRPr="005055F2" w:rsidRDefault="00654517" w:rsidP="00DA2751">
            <w:pPr>
              <w:pStyle w:val="TableParagraph"/>
              <w:ind w:left="37"/>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ind w:left="28"/>
              <w:jc w:val="center"/>
              <w:rPr>
                <w:sz w:val="12"/>
                <w:szCs w:val="12"/>
              </w:rPr>
            </w:pPr>
            <w:r w:rsidRPr="005055F2">
              <w:rPr>
                <w:sz w:val="12"/>
                <w:szCs w:val="12"/>
              </w:rPr>
              <w:t>+</w:t>
            </w:r>
          </w:p>
        </w:tc>
        <w:tc>
          <w:tcPr>
            <w:tcW w:w="254" w:type="dxa"/>
          </w:tcPr>
          <w:p w:rsidR="00654517" w:rsidRPr="005055F2" w:rsidRDefault="00654517" w:rsidP="00DA2751">
            <w:pPr>
              <w:pStyle w:val="TableParagraph"/>
              <w:ind w:left="28"/>
              <w:jc w:val="center"/>
              <w:rPr>
                <w:sz w:val="12"/>
                <w:szCs w:val="12"/>
              </w:rPr>
            </w:pPr>
            <w:r w:rsidRPr="005055F2">
              <w:rPr>
                <w:sz w:val="12"/>
                <w:szCs w:val="12"/>
              </w:rPr>
              <w:t>+</w:t>
            </w:r>
          </w:p>
        </w:tc>
        <w:tc>
          <w:tcPr>
            <w:tcW w:w="254" w:type="dxa"/>
          </w:tcPr>
          <w:p w:rsidR="00654517" w:rsidRPr="005055F2" w:rsidRDefault="00654517" w:rsidP="00DA2751">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ОК18</w:t>
            </w:r>
          </w:p>
        </w:tc>
        <w:tc>
          <w:tcPr>
            <w:tcW w:w="249" w:type="dxa"/>
          </w:tcPr>
          <w:p w:rsidR="00654517" w:rsidRPr="005055F2" w:rsidRDefault="00654517" w:rsidP="00786387">
            <w:pPr>
              <w:pStyle w:val="TableParagraph"/>
              <w:ind w:left="4"/>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19"/>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94"/>
              <w:jc w:val="center"/>
              <w:rPr>
                <w:sz w:val="12"/>
                <w:szCs w:val="12"/>
              </w:rPr>
            </w:pPr>
          </w:p>
        </w:tc>
        <w:tc>
          <w:tcPr>
            <w:tcW w:w="254" w:type="dxa"/>
          </w:tcPr>
          <w:p w:rsidR="00654517" w:rsidRPr="005055F2" w:rsidRDefault="00654517" w:rsidP="00786387">
            <w:pPr>
              <w:pStyle w:val="TableParagraph"/>
              <w:ind w:left="41"/>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ОК19</w:t>
            </w:r>
          </w:p>
        </w:tc>
        <w:tc>
          <w:tcPr>
            <w:tcW w:w="249" w:type="dxa"/>
          </w:tcPr>
          <w:p w:rsidR="00654517" w:rsidRPr="005055F2" w:rsidRDefault="00654517" w:rsidP="00DA2751">
            <w:pPr>
              <w:pStyle w:val="TableParagraph"/>
              <w:ind w:left="4"/>
              <w:jc w:val="center"/>
              <w:rPr>
                <w:sz w:val="12"/>
                <w:szCs w:val="12"/>
              </w:rPr>
            </w:pPr>
            <w:r w:rsidRPr="005055F2">
              <w:rPr>
                <w:sz w:val="12"/>
                <w:szCs w:val="12"/>
              </w:rPr>
              <w:t>+</w:t>
            </w: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ind w:left="6"/>
              <w:jc w:val="center"/>
              <w:rPr>
                <w:sz w:val="12"/>
                <w:szCs w:val="12"/>
              </w:rPr>
            </w:pPr>
          </w:p>
        </w:tc>
        <w:tc>
          <w:tcPr>
            <w:tcW w:w="249" w:type="dxa"/>
          </w:tcPr>
          <w:p w:rsidR="00654517" w:rsidRPr="005055F2" w:rsidRDefault="00654517" w:rsidP="00DA2751">
            <w:pPr>
              <w:pStyle w:val="TableParagraph"/>
              <w:jc w:val="center"/>
              <w:rPr>
                <w:sz w:val="12"/>
                <w:szCs w:val="12"/>
              </w:rPr>
            </w:pPr>
            <w:r w:rsidRPr="005055F2">
              <w:rPr>
                <w:sz w:val="12"/>
                <w:szCs w:val="12"/>
              </w:rPr>
              <w:t>+</w:t>
            </w: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ind w:left="12"/>
              <w:jc w:val="center"/>
              <w:rPr>
                <w:sz w:val="12"/>
                <w:szCs w:val="12"/>
              </w:rPr>
            </w:pPr>
          </w:p>
        </w:tc>
        <w:tc>
          <w:tcPr>
            <w:tcW w:w="249" w:type="dxa"/>
          </w:tcPr>
          <w:p w:rsidR="00654517" w:rsidRPr="005055F2" w:rsidRDefault="00654517" w:rsidP="00DA2751">
            <w:pPr>
              <w:pStyle w:val="TableParagraph"/>
              <w:ind w:left="13"/>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19"/>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94"/>
              <w:jc w:val="center"/>
              <w:rPr>
                <w:sz w:val="12"/>
                <w:szCs w:val="12"/>
              </w:rPr>
            </w:pPr>
          </w:p>
        </w:tc>
        <w:tc>
          <w:tcPr>
            <w:tcW w:w="254" w:type="dxa"/>
          </w:tcPr>
          <w:p w:rsidR="00654517" w:rsidRPr="005055F2" w:rsidRDefault="00654517" w:rsidP="00DA2751">
            <w:pPr>
              <w:pStyle w:val="TableParagraph"/>
              <w:ind w:left="41"/>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ОК20</w:t>
            </w:r>
          </w:p>
        </w:tc>
        <w:tc>
          <w:tcPr>
            <w:tcW w:w="249" w:type="dxa"/>
          </w:tcPr>
          <w:p w:rsidR="00654517" w:rsidRPr="005055F2" w:rsidRDefault="00654517" w:rsidP="00DA2751">
            <w:pPr>
              <w:pStyle w:val="TableParagraph"/>
              <w:ind w:left="4"/>
              <w:jc w:val="center"/>
              <w:rPr>
                <w:sz w:val="12"/>
                <w:szCs w:val="12"/>
              </w:rPr>
            </w:pPr>
            <w:r w:rsidRPr="005055F2">
              <w:rPr>
                <w:sz w:val="12"/>
                <w:szCs w:val="12"/>
              </w:rPr>
              <w:t>+</w:t>
            </w: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ind w:left="6"/>
              <w:jc w:val="center"/>
              <w:rPr>
                <w:sz w:val="12"/>
                <w:szCs w:val="12"/>
              </w:rPr>
            </w:pPr>
          </w:p>
        </w:tc>
        <w:tc>
          <w:tcPr>
            <w:tcW w:w="249" w:type="dxa"/>
          </w:tcPr>
          <w:p w:rsidR="00654517" w:rsidRPr="005055F2" w:rsidRDefault="00654517" w:rsidP="00DA2751">
            <w:pPr>
              <w:pStyle w:val="TableParagraph"/>
              <w:jc w:val="center"/>
              <w:rPr>
                <w:sz w:val="12"/>
                <w:szCs w:val="12"/>
              </w:rPr>
            </w:pPr>
            <w:r w:rsidRPr="005055F2">
              <w:rPr>
                <w:sz w:val="12"/>
                <w:szCs w:val="12"/>
              </w:rPr>
              <w:t>+</w:t>
            </w: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ind w:left="12"/>
              <w:jc w:val="center"/>
              <w:rPr>
                <w:sz w:val="12"/>
                <w:szCs w:val="12"/>
              </w:rPr>
            </w:pPr>
          </w:p>
        </w:tc>
        <w:tc>
          <w:tcPr>
            <w:tcW w:w="249" w:type="dxa"/>
          </w:tcPr>
          <w:p w:rsidR="00654517" w:rsidRPr="005055F2" w:rsidRDefault="00654517" w:rsidP="00DA2751">
            <w:pPr>
              <w:pStyle w:val="TableParagraph"/>
              <w:ind w:left="13"/>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19"/>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94"/>
              <w:jc w:val="center"/>
              <w:rPr>
                <w:sz w:val="12"/>
                <w:szCs w:val="12"/>
              </w:rPr>
            </w:pPr>
          </w:p>
        </w:tc>
        <w:tc>
          <w:tcPr>
            <w:tcW w:w="254" w:type="dxa"/>
          </w:tcPr>
          <w:p w:rsidR="00654517" w:rsidRPr="005055F2" w:rsidRDefault="00654517" w:rsidP="00DA2751">
            <w:pPr>
              <w:pStyle w:val="TableParagraph"/>
              <w:ind w:left="41"/>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40"/>
              <w:jc w:val="center"/>
              <w:rPr>
                <w:sz w:val="12"/>
                <w:szCs w:val="12"/>
              </w:rPr>
            </w:pPr>
          </w:p>
        </w:tc>
        <w:tc>
          <w:tcPr>
            <w:tcW w:w="254" w:type="dxa"/>
          </w:tcPr>
          <w:p w:rsidR="00654517" w:rsidRPr="005055F2" w:rsidRDefault="00654517" w:rsidP="00786387">
            <w:pPr>
              <w:pStyle w:val="TableParagraph"/>
              <w:ind w:left="39"/>
              <w:jc w:val="center"/>
              <w:rPr>
                <w:sz w:val="12"/>
                <w:szCs w:val="12"/>
              </w:rPr>
            </w:pPr>
          </w:p>
        </w:tc>
        <w:tc>
          <w:tcPr>
            <w:tcW w:w="254" w:type="dxa"/>
          </w:tcPr>
          <w:p w:rsidR="00654517" w:rsidRPr="005055F2" w:rsidRDefault="00654517" w:rsidP="00786387">
            <w:pPr>
              <w:pStyle w:val="TableParagraph"/>
              <w:ind w:left="38"/>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ОК21</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12"/>
              <w:jc w:val="center"/>
              <w:rPr>
                <w:sz w:val="12"/>
                <w:szCs w:val="12"/>
              </w:rPr>
            </w:pPr>
            <w:r w:rsidRPr="005055F2">
              <w:rPr>
                <w:sz w:val="12"/>
                <w:szCs w:val="12"/>
              </w:rPr>
              <w:t>+</w:t>
            </w:r>
          </w:p>
        </w:tc>
        <w:tc>
          <w:tcPr>
            <w:tcW w:w="249" w:type="dxa"/>
          </w:tcPr>
          <w:p w:rsidR="00654517" w:rsidRPr="005055F2" w:rsidRDefault="00654517" w:rsidP="00786387">
            <w:pPr>
              <w:pStyle w:val="TableParagraph"/>
              <w:ind w:left="13"/>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19"/>
              <w:jc w:val="center"/>
              <w:rPr>
                <w:sz w:val="12"/>
                <w:szCs w:val="12"/>
              </w:rPr>
            </w:pPr>
            <w:r w:rsidRPr="005055F2">
              <w:rPr>
                <w:sz w:val="12"/>
                <w:szCs w:val="12"/>
              </w:rPr>
              <w:t>+</w:t>
            </w:r>
          </w:p>
        </w:tc>
        <w:tc>
          <w:tcPr>
            <w:tcW w:w="254" w:type="dxa"/>
          </w:tcPr>
          <w:p w:rsidR="00654517" w:rsidRPr="005055F2" w:rsidRDefault="00654517" w:rsidP="00786387">
            <w:pPr>
              <w:pStyle w:val="TableParagraph"/>
              <w:ind w:left="20"/>
              <w:jc w:val="center"/>
              <w:rPr>
                <w:sz w:val="12"/>
                <w:szCs w:val="12"/>
              </w:rPr>
            </w:pP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p>
        </w:tc>
        <w:tc>
          <w:tcPr>
            <w:tcW w:w="254" w:type="dxa"/>
          </w:tcPr>
          <w:p w:rsidR="00654517" w:rsidRPr="005055F2" w:rsidRDefault="00654517" w:rsidP="00786387">
            <w:pPr>
              <w:pStyle w:val="TableParagraph"/>
              <w:ind w:left="24"/>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ОК22</w:t>
            </w:r>
          </w:p>
        </w:tc>
        <w:tc>
          <w:tcPr>
            <w:tcW w:w="249" w:type="dxa"/>
          </w:tcPr>
          <w:p w:rsidR="00654517" w:rsidRPr="005055F2" w:rsidRDefault="00654517" w:rsidP="00DA2751">
            <w:pPr>
              <w:pStyle w:val="TableParagraph"/>
              <w:ind w:left="4"/>
              <w:jc w:val="center"/>
              <w:rPr>
                <w:sz w:val="12"/>
                <w:szCs w:val="12"/>
              </w:rPr>
            </w:pPr>
            <w:r w:rsidRPr="005055F2">
              <w:rPr>
                <w:sz w:val="12"/>
                <w:szCs w:val="12"/>
              </w:rPr>
              <w:t>+</w:t>
            </w: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ind w:left="6"/>
              <w:jc w:val="center"/>
              <w:rPr>
                <w:sz w:val="12"/>
                <w:szCs w:val="12"/>
              </w:rPr>
            </w:pPr>
          </w:p>
        </w:tc>
        <w:tc>
          <w:tcPr>
            <w:tcW w:w="249" w:type="dxa"/>
          </w:tcPr>
          <w:p w:rsidR="00654517" w:rsidRPr="005055F2" w:rsidRDefault="00654517" w:rsidP="00DA2751">
            <w:pPr>
              <w:pStyle w:val="TableParagraph"/>
              <w:jc w:val="center"/>
              <w:rPr>
                <w:sz w:val="12"/>
                <w:szCs w:val="12"/>
              </w:rPr>
            </w:pPr>
            <w:r w:rsidRPr="005055F2">
              <w:rPr>
                <w:sz w:val="12"/>
                <w:szCs w:val="12"/>
              </w:rPr>
              <w:t>+</w:t>
            </w: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jc w:val="center"/>
              <w:rPr>
                <w:sz w:val="12"/>
                <w:szCs w:val="12"/>
              </w:rPr>
            </w:pPr>
          </w:p>
        </w:tc>
        <w:tc>
          <w:tcPr>
            <w:tcW w:w="249" w:type="dxa"/>
          </w:tcPr>
          <w:p w:rsidR="00654517" w:rsidRPr="005055F2" w:rsidRDefault="00654517" w:rsidP="00DA2751">
            <w:pPr>
              <w:pStyle w:val="TableParagraph"/>
              <w:ind w:left="12"/>
              <w:jc w:val="center"/>
              <w:rPr>
                <w:sz w:val="12"/>
                <w:szCs w:val="12"/>
              </w:rPr>
            </w:pPr>
          </w:p>
        </w:tc>
        <w:tc>
          <w:tcPr>
            <w:tcW w:w="249" w:type="dxa"/>
          </w:tcPr>
          <w:p w:rsidR="00654517" w:rsidRPr="005055F2" w:rsidRDefault="00654517" w:rsidP="00DA2751">
            <w:pPr>
              <w:pStyle w:val="TableParagraph"/>
              <w:ind w:left="13"/>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19"/>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ind w:left="94"/>
              <w:jc w:val="center"/>
              <w:rPr>
                <w:sz w:val="12"/>
                <w:szCs w:val="12"/>
              </w:rPr>
            </w:pPr>
          </w:p>
        </w:tc>
        <w:tc>
          <w:tcPr>
            <w:tcW w:w="254" w:type="dxa"/>
          </w:tcPr>
          <w:p w:rsidR="00654517" w:rsidRPr="005055F2" w:rsidRDefault="00654517" w:rsidP="00DA2751">
            <w:pPr>
              <w:pStyle w:val="TableParagraph"/>
              <w:ind w:left="41"/>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DA2751">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2"/>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ОК23</w:t>
            </w:r>
          </w:p>
        </w:tc>
        <w:tc>
          <w:tcPr>
            <w:tcW w:w="249" w:type="dxa"/>
          </w:tcPr>
          <w:p w:rsidR="00654517" w:rsidRPr="005055F2" w:rsidRDefault="00654517" w:rsidP="00786387">
            <w:pPr>
              <w:pStyle w:val="TableParagraph"/>
              <w:ind w:left="4"/>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ind w:left="6"/>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r w:rsidRPr="005055F2">
              <w:rPr>
                <w:sz w:val="12"/>
                <w:szCs w:val="12"/>
              </w:rPr>
              <w:t>+</w:t>
            </w:r>
          </w:p>
        </w:tc>
        <w:tc>
          <w:tcPr>
            <w:tcW w:w="249" w:type="dxa"/>
          </w:tcPr>
          <w:p w:rsidR="00654517" w:rsidRPr="005055F2" w:rsidRDefault="00654517" w:rsidP="00786387">
            <w:pPr>
              <w:pStyle w:val="TableParagraph"/>
              <w:ind w:left="13"/>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1"/>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41"/>
              <w:jc w:val="center"/>
              <w:rPr>
                <w:sz w:val="12"/>
                <w:szCs w:val="12"/>
              </w:rPr>
            </w:pPr>
          </w:p>
        </w:tc>
        <w:tc>
          <w:tcPr>
            <w:tcW w:w="254" w:type="dxa"/>
          </w:tcPr>
          <w:p w:rsidR="00654517" w:rsidRPr="005055F2" w:rsidRDefault="00654517" w:rsidP="00786387">
            <w:pPr>
              <w:pStyle w:val="TableParagraph"/>
              <w:ind w:left="42"/>
              <w:jc w:val="center"/>
              <w:rPr>
                <w:sz w:val="12"/>
                <w:szCs w:val="12"/>
              </w:rPr>
            </w:pPr>
            <w:r w:rsidRPr="005055F2">
              <w:rPr>
                <w:sz w:val="12"/>
                <w:szCs w:val="12"/>
              </w:rPr>
              <w:t>+</w:t>
            </w:r>
          </w:p>
        </w:tc>
        <w:tc>
          <w:tcPr>
            <w:tcW w:w="254" w:type="dxa"/>
          </w:tcPr>
          <w:p w:rsidR="00654517" w:rsidRPr="005055F2" w:rsidRDefault="00654517" w:rsidP="00786387">
            <w:pPr>
              <w:pStyle w:val="TableParagraph"/>
              <w:ind w:left="38"/>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ОК24</w:t>
            </w:r>
          </w:p>
        </w:tc>
        <w:tc>
          <w:tcPr>
            <w:tcW w:w="249" w:type="dxa"/>
          </w:tcPr>
          <w:p w:rsidR="00654517" w:rsidRPr="005055F2" w:rsidRDefault="00654517" w:rsidP="002A3F19">
            <w:pPr>
              <w:pStyle w:val="TableParagraph"/>
              <w:ind w:left="7"/>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1"/>
              <w:jc w:val="center"/>
              <w:rPr>
                <w:sz w:val="12"/>
                <w:szCs w:val="12"/>
              </w:rPr>
            </w:pPr>
            <w:r w:rsidRPr="005055F2">
              <w:rPr>
                <w:sz w:val="12"/>
                <w:szCs w:val="12"/>
              </w:rPr>
              <w:t>+</w:t>
            </w: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49" w:type="dxa"/>
          </w:tcPr>
          <w:p w:rsidR="00654517" w:rsidRPr="005055F2" w:rsidRDefault="00654517" w:rsidP="002A3F19">
            <w:pPr>
              <w:pStyle w:val="TableParagraph"/>
              <w:ind w:left="9"/>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79"/>
              <w:jc w:val="center"/>
              <w:rPr>
                <w:sz w:val="12"/>
                <w:szCs w:val="12"/>
              </w:rPr>
            </w:pPr>
          </w:p>
        </w:tc>
        <w:tc>
          <w:tcPr>
            <w:tcW w:w="254" w:type="dxa"/>
          </w:tcPr>
          <w:p w:rsidR="00654517" w:rsidRPr="005055F2" w:rsidRDefault="00654517" w:rsidP="002A3F19">
            <w:pPr>
              <w:pStyle w:val="TableParagraph"/>
              <w:ind w:left="19"/>
              <w:jc w:val="center"/>
              <w:rPr>
                <w:sz w:val="12"/>
                <w:szCs w:val="12"/>
              </w:rPr>
            </w:pPr>
          </w:p>
        </w:tc>
        <w:tc>
          <w:tcPr>
            <w:tcW w:w="254" w:type="dxa"/>
          </w:tcPr>
          <w:p w:rsidR="00654517" w:rsidRPr="005055F2" w:rsidRDefault="00654517" w:rsidP="002A3F19">
            <w:pPr>
              <w:pStyle w:val="TableParagraph"/>
              <w:ind w:left="20"/>
              <w:jc w:val="center"/>
              <w:rPr>
                <w:sz w:val="12"/>
                <w:szCs w:val="12"/>
              </w:rPr>
            </w:pP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38"/>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38"/>
              <w:jc w:val="center"/>
              <w:rPr>
                <w:sz w:val="12"/>
                <w:szCs w:val="12"/>
              </w:rPr>
            </w:pPr>
          </w:p>
        </w:tc>
        <w:tc>
          <w:tcPr>
            <w:tcW w:w="254" w:type="dxa"/>
          </w:tcPr>
          <w:p w:rsidR="00654517" w:rsidRPr="005055F2" w:rsidRDefault="00654517" w:rsidP="002A3F19">
            <w:pPr>
              <w:pStyle w:val="TableParagraph"/>
              <w:ind w:left="37"/>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ОК25</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19"/>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4"/>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ОК26</w:t>
            </w:r>
          </w:p>
        </w:tc>
        <w:tc>
          <w:tcPr>
            <w:tcW w:w="249" w:type="dxa"/>
          </w:tcPr>
          <w:p w:rsidR="00654517" w:rsidRPr="005055F2" w:rsidRDefault="00654517" w:rsidP="002A3F19">
            <w:pPr>
              <w:pStyle w:val="TableParagraph"/>
              <w:ind w:left="7"/>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1"/>
              <w:jc w:val="center"/>
              <w:rPr>
                <w:sz w:val="12"/>
                <w:szCs w:val="12"/>
              </w:rPr>
            </w:pPr>
            <w:r w:rsidRPr="005055F2">
              <w:rPr>
                <w:sz w:val="12"/>
                <w:szCs w:val="12"/>
              </w:rPr>
              <w:t>+</w:t>
            </w: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49" w:type="dxa"/>
          </w:tcPr>
          <w:p w:rsidR="00654517" w:rsidRPr="005055F2" w:rsidRDefault="00654517" w:rsidP="002A3F19">
            <w:pPr>
              <w:pStyle w:val="TableParagraph"/>
              <w:ind w:left="9"/>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79"/>
              <w:jc w:val="center"/>
              <w:rPr>
                <w:sz w:val="12"/>
                <w:szCs w:val="12"/>
              </w:rPr>
            </w:pPr>
          </w:p>
        </w:tc>
        <w:tc>
          <w:tcPr>
            <w:tcW w:w="254" w:type="dxa"/>
          </w:tcPr>
          <w:p w:rsidR="00654517" w:rsidRPr="005055F2" w:rsidRDefault="00654517" w:rsidP="002A3F19">
            <w:pPr>
              <w:pStyle w:val="TableParagraph"/>
              <w:ind w:left="19"/>
              <w:jc w:val="center"/>
              <w:rPr>
                <w:sz w:val="12"/>
                <w:szCs w:val="12"/>
              </w:rPr>
            </w:pPr>
          </w:p>
        </w:tc>
        <w:tc>
          <w:tcPr>
            <w:tcW w:w="254" w:type="dxa"/>
          </w:tcPr>
          <w:p w:rsidR="00654517" w:rsidRPr="005055F2" w:rsidRDefault="00654517" w:rsidP="002A3F19">
            <w:pPr>
              <w:pStyle w:val="TableParagraph"/>
              <w:ind w:left="20"/>
              <w:jc w:val="center"/>
              <w:rPr>
                <w:sz w:val="12"/>
                <w:szCs w:val="12"/>
              </w:rPr>
            </w:pP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38"/>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38"/>
              <w:jc w:val="center"/>
              <w:rPr>
                <w:sz w:val="12"/>
                <w:szCs w:val="12"/>
              </w:rPr>
            </w:pPr>
          </w:p>
        </w:tc>
        <w:tc>
          <w:tcPr>
            <w:tcW w:w="254" w:type="dxa"/>
          </w:tcPr>
          <w:p w:rsidR="00654517" w:rsidRPr="005055F2" w:rsidRDefault="00654517" w:rsidP="002A3F19">
            <w:pPr>
              <w:pStyle w:val="TableParagraph"/>
              <w:ind w:left="37"/>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ОК27</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19"/>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4"/>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2"/>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ОК28</w:t>
            </w:r>
          </w:p>
        </w:tc>
        <w:tc>
          <w:tcPr>
            <w:tcW w:w="249" w:type="dxa"/>
          </w:tcPr>
          <w:p w:rsidR="00654517" w:rsidRPr="005055F2" w:rsidRDefault="00654517" w:rsidP="002A3F19">
            <w:pPr>
              <w:pStyle w:val="TableParagraph"/>
              <w:ind w:left="4"/>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ind w:left="24"/>
              <w:jc w:val="center"/>
              <w:rPr>
                <w:sz w:val="12"/>
                <w:szCs w:val="12"/>
              </w:rPr>
            </w:pPr>
          </w:p>
        </w:tc>
        <w:tc>
          <w:tcPr>
            <w:tcW w:w="254" w:type="dxa"/>
          </w:tcPr>
          <w:p w:rsidR="00654517" w:rsidRPr="005055F2" w:rsidRDefault="00654517" w:rsidP="002A3F19">
            <w:pPr>
              <w:pStyle w:val="TableParagraph"/>
              <w:ind w:left="24"/>
              <w:jc w:val="center"/>
              <w:rPr>
                <w:sz w:val="12"/>
                <w:szCs w:val="12"/>
              </w:rPr>
            </w:pPr>
          </w:p>
        </w:tc>
        <w:tc>
          <w:tcPr>
            <w:tcW w:w="254" w:type="dxa"/>
          </w:tcPr>
          <w:p w:rsidR="00654517" w:rsidRPr="005055F2" w:rsidRDefault="00654517" w:rsidP="002A3F19">
            <w:pPr>
              <w:pStyle w:val="TableParagraph"/>
              <w:ind w:left="24"/>
              <w:jc w:val="center"/>
              <w:rPr>
                <w:sz w:val="12"/>
                <w:szCs w:val="12"/>
              </w:rPr>
            </w:pPr>
          </w:p>
        </w:tc>
        <w:tc>
          <w:tcPr>
            <w:tcW w:w="254" w:type="dxa"/>
          </w:tcPr>
          <w:p w:rsidR="00654517" w:rsidRPr="005055F2" w:rsidRDefault="00654517" w:rsidP="002A3F19">
            <w:pPr>
              <w:pStyle w:val="TableParagraph"/>
              <w:ind w:left="24"/>
              <w:jc w:val="center"/>
              <w:rPr>
                <w:sz w:val="12"/>
                <w:szCs w:val="12"/>
              </w:rPr>
            </w:pPr>
          </w:p>
        </w:tc>
        <w:tc>
          <w:tcPr>
            <w:tcW w:w="254" w:type="dxa"/>
          </w:tcPr>
          <w:p w:rsidR="00654517" w:rsidRPr="005055F2" w:rsidRDefault="00654517" w:rsidP="002A3F19">
            <w:pPr>
              <w:pStyle w:val="TableParagraph"/>
              <w:ind w:left="20"/>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786387">
            <w:pPr>
              <w:pStyle w:val="TableParagraph"/>
              <w:ind w:left="38"/>
              <w:jc w:val="center"/>
              <w:rPr>
                <w:sz w:val="12"/>
                <w:szCs w:val="12"/>
              </w:rPr>
            </w:pPr>
          </w:p>
        </w:tc>
        <w:tc>
          <w:tcPr>
            <w:tcW w:w="254" w:type="dxa"/>
          </w:tcPr>
          <w:p w:rsidR="00654517" w:rsidRPr="005055F2" w:rsidRDefault="00654517" w:rsidP="00786387">
            <w:pPr>
              <w:pStyle w:val="TableParagraph"/>
              <w:ind w:left="37"/>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ОК29</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ind w:left="12"/>
              <w:jc w:val="center"/>
              <w:rPr>
                <w:sz w:val="12"/>
                <w:szCs w:val="12"/>
              </w:rPr>
            </w:pPr>
            <w:r w:rsidRPr="005055F2">
              <w:rPr>
                <w:sz w:val="12"/>
                <w:szCs w:val="12"/>
              </w:rPr>
              <w:t>+</w:t>
            </w:r>
          </w:p>
        </w:tc>
        <w:tc>
          <w:tcPr>
            <w:tcW w:w="249" w:type="dxa"/>
          </w:tcPr>
          <w:p w:rsidR="00654517" w:rsidRPr="005055F2" w:rsidRDefault="00654517" w:rsidP="002A3F19">
            <w:pPr>
              <w:pStyle w:val="TableParagraph"/>
              <w:ind w:left="13"/>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ind w:left="42"/>
              <w:jc w:val="center"/>
              <w:rPr>
                <w:sz w:val="12"/>
                <w:szCs w:val="12"/>
              </w:rPr>
            </w:pPr>
            <w:r w:rsidRPr="005055F2">
              <w:rPr>
                <w:sz w:val="12"/>
                <w:szCs w:val="12"/>
              </w:rPr>
              <w:t>+</w:t>
            </w:r>
          </w:p>
        </w:tc>
        <w:tc>
          <w:tcPr>
            <w:tcW w:w="254" w:type="dxa"/>
          </w:tcPr>
          <w:p w:rsidR="00654517" w:rsidRPr="005055F2" w:rsidRDefault="00654517" w:rsidP="002A3F19">
            <w:pPr>
              <w:pStyle w:val="TableParagraph"/>
              <w:ind w:left="38"/>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ОК30</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19"/>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4"/>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ОК31</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19"/>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4"/>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7"/>
        </w:trPr>
        <w:tc>
          <w:tcPr>
            <w:tcW w:w="557" w:type="dxa"/>
          </w:tcPr>
          <w:p w:rsidR="00654517" w:rsidRPr="005055F2" w:rsidRDefault="00654517" w:rsidP="003C49D1">
            <w:pPr>
              <w:pStyle w:val="TableParagraph"/>
              <w:spacing w:line="167" w:lineRule="exact"/>
              <w:ind w:left="44" w:right="38"/>
              <w:jc w:val="center"/>
              <w:rPr>
                <w:sz w:val="16"/>
              </w:rPr>
            </w:pPr>
            <w:r w:rsidRPr="005055F2">
              <w:rPr>
                <w:sz w:val="16"/>
              </w:rPr>
              <w:t>ОК32</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ind w:left="12"/>
              <w:jc w:val="center"/>
              <w:rPr>
                <w:sz w:val="12"/>
                <w:szCs w:val="12"/>
              </w:rPr>
            </w:pPr>
            <w:r w:rsidRPr="005055F2">
              <w:rPr>
                <w:sz w:val="12"/>
                <w:szCs w:val="12"/>
              </w:rPr>
              <w:t>+</w:t>
            </w:r>
          </w:p>
        </w:tc>
        <w:tc>
          <w:tcPr>
            <w:tcW w:w="249" w:type="dxa"/>
          </w:tcPr>
          <w:p w:rsidR="00654517" w:rsidRPr="005055F2" w:rsidRDefault="00654517" w:rsidP="002A3F19">
            <w:pPr>
              <w:pStyle w:val="TableParagraph"/>
              <w:ind w:left="13"/>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ind w:left="42"/>
              <w:jc w:val="center"/>
              <w:rPr>
                <w:sz w:val="12"/>
                <w:szCs w:val="12"/>
              </w:rPr>
            </w:pPr>
            <w:r w:rsidRPr="005055F2">
              <w:rPr>
                <w:sz w:val="12"/>
                <w:szCs w:val="12"/>
              </w:rPr>
              <w:t>+</w:t>
            </w:r>
          </w:p>
        </w:tc>
        <w:tc>
          <w:tcPr>
            <w:tcW w:w="254" w:type="dxa"/>
          </w:tcPr>
          <w:p w:rsidR="00654517" w:rsidRPr="005055F2" w:rsidRDefault="00654517" w:rsidP="002A3F19">
            <w:pPr>
              <w:pStyle w:val="TableParagraph"/>
              <w:ind w:left="38"/>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88"/>
        </w:trPr>
        <w:tc>
          <w:tcPr>
            <w:tcW w:w="557" w:type="dxa"/>
          </w:tcPr>
          <w:p w:rsidR="00654517" w:rsidRPr="005055F2" w:rsidRDefault="00654517" w:rsidP="003F3CB0">
            <w:pPr>
              <w:pStyle w:val="TableParagraph"/>
              <w:ind w:left="44" w:right="38"/>
              <w:jc w:val="center"/>
              <w:rPr>
                <w:sz w:val="16"/>
              </w:rPr>
            </w:pPr>
            <w:r w:rsidRPr="005055F2">
              <w:rPr>
                <w:sz w:val="16"/>
              </w:rPr>
              <w:t>ОК33</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ind w:left="5"/>
              <w:jc w:val="center"/>
              <w:rPr>
                <w:sz w:val="12"/>
                <w:szCs w:val="12"/>
              </w:rPr>
            </w:pPr>
            <w:r w:rsidRPr="005055F2">
              <w:rPr>
                <w:sz w:val="12"/>
                <w:szCs w:val="12"/>
              </w:rPr>
              <w:t>+</w:t>
            </w:r>
          </w:p>
        </w:tc>
        <w:tc>
          <w:tcPr>
            <w:tcW w:w="249" w:type="dxa"/>
          </w:tcPr>
          <w:p w:rsidR="00654517" w:rsidRPr="005055F2" w:rsidRDefault="00654517" w:rsidP="002A3F19">
            <w:pPr>
              <w:pStyle w:val="TableParagraph"/>
              <w:ind w:left="6"/>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37"/>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2"/>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2"/>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ОК34</w:t>
            </w:r>
          </w:p>
        </w:tc>
        <w:tc>
          <w:tcPr>
            <w:tcW w:w="249" w:type="dxa"/>
          </w:tcPr>
          <w:p w:rsidR="00654517" w:rsidRPr="005055F2" w:rsidRDefault="00654517" w:rsidP="00786387">
            <w:pPr>
              <w:pStyle w:val="TableParagraph"/>
              <w:ind w:left="4"/>
              <w:jc w:val="center"/>
              <w:rPr>
                <w:sz w:val="12"/>
                <w:szCs w:val="12"/>
              </w:rPr>
            </w:pPr>
            <w:r w:rsidRPr="005055F2">
              <w:rPr>
                <w:sz w:val="12"/>
                <w:szCs w:val="12"/>
              </w:rPr>
              <w:t>+</w:t>
            </w:r>
          </w:p>
        </w:tc>
        <w:tc>
          <w:tcPr>
            <w:tcW w:w="249" w:type="dxa"/>
          </w:tcPr>
          <w:p w:rsidR="00654517" w:rsidRPr="005055F2" w:rsidRDefault="00654517" w:rsidP="00786387">
            <w:pPr>
              <w:pStyle w:val="TableParagraph"/>
              <w:ind w:left="5"/>
              <w:jc w:val="center"/>
              <w:rPr>
                <w:sz w:val="12"/>
                <w:szCs w:val="12"/>
              </w:rPr>
            </w:pPr>
            <w:r w:rsidRPr="005055F2">
              <w:rPr>
                <w:sz w:val="12"/>
                <w:szCs w:val="12"/>
              </w:rPr>
              <w:t>+</w:t>
            </w:r>
          </w:p>
        </w:tc>
        <w:tc>
          <w:tcPr>
            <w:tcW w:w="249" w:type="dxa"/>
          </w:tcPr>
          <w:p w:rsidR="00654517" w:rsidRPr="005055F2" w:rsidRDefault="00654517" w:rsidP="00786387">
            <w:pPr>
              <w:pStyle w:val="TableParagraph"/>
              <w:ind w:left="6"/>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49" w:type="dxa"/>
          </w:tcPr>
          <w:p w:rsidR="00654517" w:rsidRPr="005055F2" w:rsidRDefault="00654517" w:rsidP="00786387">
            <w:pPr>
              <w:pStyle w:val="TableParagraph"/>
              <w:ind w:left="12"/>
              <w:jc w:val="center"/>
              <w:rPr>
                <w:sz w:val="12"/>
                <w:szCs w:val="12"/>
              </w:rPr>
            </w:pPr>
            <w:r w:rsidRPr="005055F2">
              <w:rPr>
                <w:sz w:val="12"/>
                <w:szCs w:val="12"/>
              </w:rPr>
              <w:t>+</w:t>
            </w:r>
          </w:p>
        </w:tc>
        <w:tc>
          <w:tcPr>
            <w:tcW w:w="249"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9"/>
              <w:jc w:val="center"/>
              <w:rPr>
                <w:sz w:val="12"/>
                <w:szCs w:val="12"/>
              </w:rPr>
            </w:pPr>
            <w:r w:rsidRPr="005055F2">
              <w:rPr>
                <w:sz w:val="12"/>
                <w:szCs w:val="12"/>
              </w:rPr>
              <w:t>+</w:t>
            </w:r>
          </w:p>
        </w:tc>
        <w:tc>
          <w:tcPr>
            <w:tcW w:w="254" w:type="dxa"/>
          </w:tcPr>
          <w:p w:rsidR="00654517" w:rsidRPr="005055F2" w:rsidRDefault="00654517" w:rsidP="00786387">
            <w:pPr>
              <w:pStyle w:val="TableParagraph"/>
              <w:ind w:left="6"/>
              <w:jc w:val="center"/>
              <w:rPr>
                <w:sz w:val="12"/>
                <w:szCs w:val="12"/>
              </w:rPr>
            </w:pPr>
            <w:r w:rsidRPr="005055F2">
              <w:rPr>
                <w:sz w:val="12"/>
                <w:szCs w:val="12"/>
              </w:rPr>
              <w:t>+</w:t>
            </w:r>
          </w:p>
        </w:tc>
        <w:tc>
          <w:tcPr>
            <w:tcW w:w="254" w:type="dxa"/>
          </w:tcPr>
          <w:p w:rsidR="00654517" w:rsidRPr="005055F2" w:rsidRDefault="00654517" w:rsidP="00786387">
            <w:pPr>
              <w:pStyle w:val="TableParagraph"/>
              <w:ind w:left="78"/>
              <w:jc w:val="center"/>
              <w:rPr>
                <w:sz w:val="12"/>
                <w:szCs w:val="12"/>
              </w:rPr>
            </w:pPr>
            <w:r w:rsidRPr="005055F2">
              <w:rPr>
                <w:sz w:val="12"/>
                <w:szCs w:val="12"/>
              </w:rPr>
              <w:t>+</w:t>
            </w:r>
          </w:p>
        </w:tc>
        <w:tc>
          <w:tcPr>
            <w:tcW w:w="254" w:type="dxa"/>
          </w:tcPr>
          <w:p w:rsidR="00654517" w:rsidRPr="005055F2" w:rsidRDefault="00654517" w:rsidP="00786387">
            <w:pPr>
              <w:pStyle w:val="TableParagraph"/>
              <w:ind w:left="79"/>
              <w:jc w:val="center"/>
              <w:rPr>
                <w:sz w:val="12"/>
                <w:szCs w:val="12"/>
              </w:rPr>
            </w:pPr>
            <w:r w:rsidRPr="005055F2">
              <w:rPr>
                <w:sz w:val="12"/>
                <w:szCs w:val="12"/>
              </w:rPr>
              <w:t>+</w:t>
            </w:r>
          </w:p>
        </w:tc>
        <w:tc>
          <w:tcPr>
            <w:tcW w:w="254" w:type="dxa"/>
          </w:tcPr>
          <w:p w:rsidR="00654517" w:rsidRPr="005055F2" w:rsidRDefault="00654517" w:rsidP="00786387">
            <w:pPr>
              <w:pStyle w:val="TableParagraph"/>
              <w:ind w:left="19"/>
              <w:jc w:val="center"/>
              <w:rPr>
                <w:sz w:val="12"/>
                <w:szCs w:val="12"/>
              </w:rPr>
            </w:pPr>
            <w:r w:rsidRPr="005055F2">
              <w:rPr>
                <w:sz w:val="12"/>
                <w:szCs w:val="12"/>
              </w:rPr>
              <w:t>+</w:t>
            </w:r>
          </w:p>
        </w:tc>
        <w:tc>
          <w:tcPr>
            <w:tcW w:w="254" w:type="dxa"/>
          </w:tcPr>
          <w:p w:rsidR="00654517" w:rsidRPr="005055F2" w:rsidRDefault="00654517" w:rsidP="00786387">
            <w:pPr>
              <w:pStyle w:val="TableParagraph"/>
              <w:ind w:left="20"/>
              <w:jc w:val="center"/>
              <w:rPr>
                <w:sz w:val="12"/>
                <w:szCs w:val="12"/>
              </w:rPr>
            </w:pPr>
            <w:r w:rsidRPr="005055F2">
              <w:rPr>
                <w:sz w:val="12"/>
                <w:szCs w:val="12"/>
              </w:rPr>
              <w:t>+</w:t>
            </w:r>
          </w:p>
        </w:tc>
        <w:tc>
          <w:tcPr>
            <w:tcW w:w="254" w:type="dxa"/>
          </w:tcPr>
          <w:p w:rsidR="00654517" w:rsidRPr="005055F2" w:rsidRDefault="00654517" w:rsidP="00786387">
            <w:pPr>
              <w:pStyle w:val="TableParagraph"/>
              <w:ind w:left="21"/>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42"/>
              <w:jc w:val="center"/>
              <w:rPr>
                <w:sz w:val="12"/>
                <w:szCs w:val="12"/>
              </w:rPr>
            </w:pPr>
            <w:r w:rsidRPr="005055F2">
              <w:rPr>
                <w:sz w:val="12"/>
                <w:szCs w:val="12"/>
              </w:rPr>
              <w:t>+</w:t>
            </w:r>
          </w:p>
        </w:tc>
        <w:tc>
          <w:tcPr>
            <w:tcW w:w="254" w:type="dxa"/>
          </w:tcPr>
          <w:p w:rsidR="00654517" w:rsidRPr="005055F2" w:rsidRDefault="00654517" w:rsidP="00786387">
            <w:pPr>
              <w:pStyle w:val="TableParagraph"/>
              <w:ind w:left="38"/>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41"/>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5"/>
              <w:jc w:val="center"/>
              <w:rPr>
                <w:sz w:val="12"/>
                <w:szCs w:val="12"/>
              </w:rPr>
            </w:pPr>
            <w:r w:rsidRPr="005055F2">
              <w:rPr>
                <w:sz w:val="12"/>
                <w:szCs w:val="12"/>
              </w:rPr>
              <w:t>+</w:t>
            </w:r>
          </w:p>
        </w:tc>
        <w:tc>
          <w:tcPr>
            <w:tcW w:w="254" w:type="dxa"/>
          </w:tcPr>
          <w:p w:rsidR="00654517" w:rsidRPr="005055F2" w:rsidRDefault="00654517" w:rsidP="00786387">
            <w:pPr>
              <w:pStyle w:val="TableParagraph"/>
              <w:ind w:left="26"/>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r w:rsidRPr="005055F2">
              <w:rPr>
                <w:sz w:val="12"/>
                <w:szCs w:val="12"/>
              </w:rPr>
              <w:t>+</w:t>
            </w: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2"/>
        </w:trPr>
        <w:tc>
          <w:tcPr>
            <w:tcW w:w="557" w:type="dxa"/>
          </w:tcPr>
          <w:p w:rsidR="00654517" w:rsidRPr="005055F2" w:rsidRDefault="00654517" w:rsidP="003C49D1">
            <w:pPr>
              <w:pStyle w:val="TableParagraph"/>
              <w:spacing w:line="162" w:lineRule="exact"/>
              <w:ind w:left="44" w:right="38"/>
              <w:jc w:val="center"/>
              <w:rPr>
                <w:sz w:val="16"/>
              </w:rPr>
            </w:pPr>
            <w:r w:rsidRPr="005055F2">
              <w:rPr>
                <w:sz w:val="16"/>
              </w:rPr>
              <w:t>ОК35</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ind w:left="5"/>
              <w:jc w:val="center"/>
              <w:rPr>
                <w:sz w:val="12"/>
                <w:szCs w:val="12"/>
              </w:rPr>
            </w:pPr>
            <w:r w:rsidRPr="005055F2">
              <w:rPr>
                <w:sz w:val="12"/>
                <w:szCs w:val="12"/>
              </w:rPr>
              <w:t>+</w:t>
            </w:r>
          </w:p>
        </w:tc>
        <w:tc>
          <w:tcPr>
            <w:tcW w:w="249" w:type="dxa"/>
          </w:tcPr>
          <w:p w:rsidR="00654517" w:rsidRPr="005055F2" w:rsidRDefault="00654517" w:rsidP="002A3F19">
            <w:pPr>
              <w:pStyle w:val="TableParagraph"/>
              <w:ind w:left="6"/>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ind w:left="12"/>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9"/>
              <w:jc w:val="center"/>
              <w:rPr>
                <w:sz w:val="12"/>
                <w:szCs w:val="12"/>
              </w:rPr>
            </w:pPr>
            <w:r w:rsidRPr="005055F2">
              <w:rPr>
                <w:sz w:val="12"/>
                <w:szCs w:val="12"/>
              </w:rPr>
              <w:t>+</w:t>
            </w:r>
          </w:p>
        </w:tc>
        <w:tc>
          <w:tcPr>
            <w:tcW w:w="254" w:type="dxa"/>
          </w:tcPr>
          <w:p w:rsidR="00654517" w:rsidRPr="005055F2" w:rsidRDefault="00654517" w:rsidP="002A3F19">
            <w:pPr>
              <w:pStyle w:val="TableParagraph"/>
              <w:ind w:left="6"/>
              <w:jc w:val="center"/>
              <w:rPr>
                <w:sz w:val="12"/>
                <w:szCs w:val="12"/>
              </w:rPr>
            </w:pPr>
            <w:r w:rsidRPr="005055F2">
              <w:rPr>
                <w:sz w:val="12"/>
                <w:szCs w:val="12"/>
              </w:rPr>
              <w:t>+</w:t>
            </w:r>
          </w:p>
        </w:tc>
        <w:tc>
          <w:tcPr>
            <w:tcW w:w="254" w:type="dxa"/>
          </w:tcPr>
          <w:p w:rsidR="00654517" w:rsidRPr="005055F2" w:rsidRDefault="00654517" w:rsidP="002A3F19">
            <w:pPr>
              <w:pStyle w:val="TableParagraph"/>
              <w:ind w:left="78"/>
              <w:jc w:val="center"/>
              <w:rPr>
                <w:sz w:val="12"/>
                <w:szCs w:val="12"/>
              </w:rPr>
            </w:pPr>
            <w:r w:rsidRPr="005055F2">
              <w:rPr>
                <w:sz w:val="12"/>
                <w:szCs w:val="12"/>
              </w:rPr>
              <w:t>+</w:t>
            </w:r>
          </w:p>
        </w:tc>
        <w:tc>
          <w:tcPr>
            <w:tcW w:w="254" w:type="dxa"/>
          </w:tcPr>
          <w:p w:rsidR="00654517" w:rsidRPr="005055F2" w:rsidRDefault="00654517" w:rsidP="002A3F19">
            <w:pPr>
              <w:pStyle w:val="TableParagraph"/>
              <w:ind w:left="79"/>
              <w:jc w:val="center"/>
              <w:rPr>
                <w:sz w:val="12"/>
                <w:szCs w:val="12"/>
              </w:rPr>
            </w:pPr>
            <w:r w:rsidRPr="005055F2">
              <w:rPr>
                <w:sz w:val="12"/>
                <w:szCs w:val="12"/>
              </w:rPr>
              <w:t>+</w:t>
            </w:r>
          </w:p>
        </w:tc>
        <w:tc>
          <w:tcPr>
            <w:tcW w:w="254" w:type="dxa"/>
          </w:tcPr>
          <w:p w:rsidR="00654517" w:rsidRPr="005055F2" w:rsidRDefault="00654517" w:rsidP="002A3F19">
            <w:pPr>
              <w:pStyle w:val="TableParagraph"/>
              <w:ind w:left="19"/>
              <w:jc w:val="center"/>
              <w:rPr>
                <w:sz w:val="12"/>
                <w:szCs w:val="12"/>
              </w:rPr>
            </w:pPr>
            <w:r w:rsidRPr="005055F2">
              <w:rPr>
                <w:sz w:val="12"/>
                <w:szCs w:val="12"/>
              </w:rPr>
              <w:t>+</w:t>
            </w:r>
          </w:p>
        </w:tc>
        <w:tc>
          <w:tcPr>
            <w:tcW w:w="254" w:type="dxa"/>
          </w:tcPr>
          <w:p w:rsidR="00654517" w:rsidRPr="005055F2" w:rsidRDefault="00654517" w:rsidP="002A3F19">
            <w:pPr>
              <w:pStyle w:val="TableParagraph"/>
              <w:ind w:left="20"/>
              <w:jc w:val="center"/>
              <w:rPr>
                <w:sz w:val="12"/>
                <w:szCs w:val="12"/>
              </w:rPr>
            </w:pPr>
            <w:r w:rsidRPr="005055F2">
              <w:rPr>
                <w:sz w:val="12"/>
                <w:szCs w:val="12"/>
              </w:rPr>
              <w:t>+</w:t>
            </w:r>
          </w:p>
        </w:tc>
        <w:tc>
          <w:tcPr>
            <w:tcW w:w="254" w:type="dxa"/>
          </w:tcPr>
          <w:p w:rsidR="00654517" w:rsidRPr="005055F2" w:rsidRDefault="00654517" w:rsidP="002A3F19">
            <w:pPr>
              <w:pStyle w:val="TableParagraph"/>
              <w:ind w:left="21"/>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42"/>
              <w:jc w:val="center"/>
              <w:rPr>
                <w:sz w:val="12"/>
                <w:szCs w:val="12"/>
              </w:rPr>
            </w:pPr>
            <w:r w:rsidRPr="005055F2">
              <w:rPr>
                <w:sz w:val="12"/>
                <w:szCs w:val="12"/>
              </w:rPr>
              <w:t>+</w:t>
            </w:r>
          </w:p>
        </w:tc>
        <w:tc>
          <w:tcPr>
            <w:tcW w:w="254" w:type="dxa"/>
          </w:tcPr>
          <w:p w:rsidR="00654517" w:rsidRPr="005055F2" w:rsidRDefault="00654517" w:rsidP="002A3F19">
            <w:pPr>
              <w:pStyle w:val="TableParagraph"/>
              <w:ind w:left="38"/>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41"/>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25"/>
              <w:jc w:val="center"/>
              <w:rPr>
                <w:sz w:val="12"/>
                <w:szCs w:val="12"/>
              </w:rPr>
            </w:pPr>
            <w:r w:rsidRPr="005055F2">
              <w:rPr>
                <w:sz w:val="12"/>
                <w:szCs w:val="12"/>
              </w:rPr>
              <w:t>+</w:t>
            </w:r>
          </w:p>
        </w:tc>
        <w:tc>
          <w:tcPr>
            <w:tcW w:w="254" w:type="dxa"/>
          </w:tcPr>
          <w:p w:rsidR="00654517" w:rsidRPr="005055F2" w:rsidRDefault="00654517" w:rsidP="002A3F19">
            <w:pPr>
              <w:pStyle w:val="TableParagraph"/>
              <w:ind w:left="26"/>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r w:rsidRPr="005055F2">
              <w:rPr>
                <w:sz w:val="12"/>
                <w:szCs w:val="12"/>
              </w:rPr>
              <w:t>+</w:t>
            </w:r>
          </w:p>
        </w:tc>
        <w:tc>
          <w:tcPr>
            <w:tcW w:w="254" w:type="dxa"/>
          </w:tcPr>
          <w:p w:rsidR="00654517" w:rsidRPr="005055F2" w:rsidRDefault="00654517" w:rsidP="002A3F19">
            <w:pPr>
              <w:pStyle w:val="TableParagraph"/>
              <w:ind w:left="28"/>
              <w:jc w:val="center"/>
              <w:rPr>
                <w:sz w:val="12"/>
                <w:szCs w:val="12"/>
              </w:rPr>
            </w:pPr>
          </w:p>
        </w:tc>
        <w:tc>
          <w:tcPr>
            <w:tcW w:w="254" w:type="dxa"/>
          </w:tcPr>
          <w:p w:rsidR="00654517" w:rsidRPr="005055F2" w:rsidRDefault="00654517" w:rsidP="002A3F19">
            <w:pPr>
              <w:pStyle w:val="TableParagraph"/>
              <w:ind w:left="28"/>
              <w:jc w:val="center"/>
              <w:rPr>
                <w:sz w:val="12"/>
                <w:szCs w:val="12"/>
              </w:rPr>
            </w:pPr>
          </w:p>
        </w:tc>
      </w:tr>
      <w:tr w:rsidR="00654517" w:rsidRPr="005055F2" w:rsidTr="00654517">
        <w:trPr>
          <w:trHeight w:val="182"/>
        </w:trPr>
        <w:tc>
          <w:tcPr>
            <w:tcW w:w="557" w:type="dxa"/>
          </w:tcPr>
          <w:p w:rsidR="00654517" w:rsidRPr="005055F2" w:rsidRDefault="00654517" w:rsidP="003C49D1">
            <w:pPr>
              <w:pStyle w:val="TableParagraph"/>
              <w:spacing w:line="162" w:lineRule="exact"/>
              <w:ind w:left="40" w:right="38"/>
              <w:jc w:val="center"/>
              <w:rPr>
                <w:sz w:val="16"/>
              </w:rPr>
            </w:pPr>
            <w:r w:rsidRPr="005055F2">
              <w:rPr>
                <w:sz w:val="16"/>
              </w:rPr>
              <w:t>ВК1</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ind w:left="5"/>
              <w:jc w:val="center"/>
              <w:rPr>
                <w:sz w:val="12"/>
                <w:szCs w:val="12"/>
              </w:rPr>
            </w:pPr>
            <w:r w:rsidRPr="005055F2">
              <w:rPr>
                <w:sz w:val="12"/>
                <w:szCs w:val="12"/>
              </w:rPr>
              <w:t>+</w:t>
            </w:r>
          </w:p>
        </w:tc>
        <w:tc>
          <w:tcPr>
            <w:tcW w:w="249" w:type="dxa"/>
          </w:tcPr>
          <w:p w:rsidR="00654517" w:rsidRPr="005055F2" w:rsidRDefault="00654517" w:rsidP="002A3F19">
            <w:pPr>
              <w:pStyle w:val="TableParagraph"/>
              <w:ind w:left="6"/>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21"/>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37"/>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2"/>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0" w:right="38"/>
              <w:jc w:val="center"/>
              <w:rPr>
                <w:sz w:val="16"/>
              </w:rPr>
            </w:pPr>
            <w:r w:rsidRPr="005055F2">
              <w:rPr>
                <w:sz w:val="16"/>
              </w:rPr>
              <w:t>ВК2</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23"/>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0" w:right="38"/>
              <w:jc w:val="center"/>
              <w:rPr>
                <w:sz w:val="16"/>
              </w:rPr>
            </w:pPr>
            <w:r w:rsidRPr="005055F2">
              <w:rPr>
                <w:sz w:val="16"/>
              </w:rPr>
              <w:t>ВК3</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ind w:left="23"/>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0" w:right="38"/>
              <w:jc w:val="center"/>
              <w:rPr>
                <w:sz w:val="16"/>
              </w:rPr>
            </w:pPr>
            <w:r w:rsidRPr="005055F2">
              <w:rPr>
                <w:sz w:val="16"/>
              </w:rPr>
              <w:t>ВК4</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19"/>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4"/>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1"/>
        </w:trPr>
        <w:tc>
          <w:tcPr>
            <w:tcW w:w="557" w:type="dxa"/>
          </w:tcPr>
          <w:p w:rsidR="00654517" w:rsidRPr="005055F2" w:rsidRDefault="00654517" w:rsidP="003C49D1">
            <w:pPr>
              <w:pStyle w:val="TableParagraph"/>
              <w:spacing w:line="162" w:lineRule="exact"/>
              <w:ind w:left="40" w:right="38"/>
              <w:jc w:val="center"/>
              <w:rPr>
                <w:sz w:val="16"/>
              </w:rPr>
            </w:pPr>
            <w:r w:rsidRPr="005055F2">
              <w:rPr>
                <w:sz w:val="16"/>
              </w:rPr>
              <w:t>ВК5</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19"/>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4"/>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r w:rsidR="00654517" w:rsidRPr="005055F2" w:rsidTr="00654517">
        <w:trPr>
          <w:trHeight w:val="186"/>
        </w:trPr>
        <w:tc>
          <w:tcPr>
            <w:tcW w:w="557" w:type="dxa"/>
          </w:tcPr>
          <w:p w:rsidR="00654517" w:rsidRPr="005055F2" w:rsidRDefault="00654517" w:rsidP="003C49D1">
            <w:pPr>
              <w:pStyle w:val="TableParagraph"/>
              <w:spacing w:line="167" w:lineRule="exact"/>
              <w:ind w:left="40" w:right="38"/>
              <w:jc w:val="center"/>
              <w:rPr>
                <w:sz w:val="16"/>
              </w:rPr>
            </w:pPr>
            <w:r w:rsidRPr="005055F2">
              <w:rPr>
                <w:sz w:val="16"/>
              </w:rPr>
              <w:t>ВК6</w:t>
            </w:r>
          </w:p>
        </w:tc>
        <w:tc>
          <w:tcPr>
            <w:tcW w:w="249" w:type="dxa"/>
          </w:tcPr>
          <w:p w:rsidR="00654517" w:rsidRPr="005055F2" w:rsidRDefault="00654517" w:rsidP="002A3F19">
            <w:pPr>
              <w:pStyle w:val="TableParagraph"/>
              <w:ind w:left="4"/>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6"/>
              <w:jc w:val="center"/>
              <w:rPr>
                <w:sz w:val="12"/>
                <w:szCs w:val="12"/>
              </w:rPr>
            </w:pPr>
          </w:p>
        </w:tc>
        <w:tc>
          <w:tcPr>
            <w:tcW w:w="249" w:type="dxa"/>
          </w:tcPr>
          <w:p w:rsidR="00654517" w:rsidRPr="005055F2" w:rsidRDefault="00654517" w:rsidP="002A3F19">
            <w:pPr>
              <w:pStyle w:val="TableParagraph"/>
              <w:jc w:val="center"/>
              <w:rPr>
                <w:sz w:val="12"/>
                <w:szCs w:val="12"/>
              </w:rPr>
            </w:pPr>
            <w:r w:rsidRPr="005055F2">
              <w:rPr>
                <w:sz w:val="12"/>
                <w:szCs w:val="12"/>
              </w:rPr>
              <w:t>+</w:t>
            </w: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jc w:val="center"/>
              <w:rPr>
                <w:sz w:val="12"/>
                <w:szCs w:val="12"/>
              </w:rPr>
            </w:pPr>
          </w:p>
        </w:tc>
        <w:tc>
          <w:tcPr>
            <w:tcW w:w="249" w:type="dxa"/>
          </w:tcPr>
          <w:p w:rsidR="00654517" w:rsidRPr="005055F2" w:rsidRDefault="00654517" w:rsidP="002A3F19">
            <w:pPr>
              <w:pStyle w:val="TableParagraph"/>
              <w:ind w:left="12"/>
              <w:jc w:val="center"/>
              <w:rPr>
                <w:sz w:val="12"/>
                <w:szCs w:val="12"/>
              </w:rPr>
            </w:pPr>
          </w:p>
        </w:tc>
        <w:tc>
          <w:tcPr>
            <w:tcW w:w="249" w:type="dxa"/>
          </w:tcPr>
          <w:p w:rsidR="00654517" w:rsidRPr="005055F2" w:rsidRDefault="00654517" w:rsidP="002A3F19">
            <w:pPr>
              <w:pStyle w:val="TableParagraph"/>
              <w:ind w:left="13"/>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19"/>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ind w:left="94"/>
              <w:jc w:val="center"/>
              <w:rPr>
                <w:sz w:val="12"/>
                <w:szCs w:val="12"/>
              </w:rPr>
            </w:pPr>
          </w:p>
        </w:tc>
        <w:tc>
          <w:tcPr>
            <w:tcW w:w="254" w:type="dxa"/>
          </w:tcPr>
          <w:p w:rsidR="00654517" w:rsidRPr="005055F2" w:rsidRDefault="00654517" w:rsidP="002A3F19">
            <w:pPr>
              <w:pStyle w:val="TableParagraph"/>
              <w:ind w:left="41"/>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p>
        </w:tc>
        <w:tc>
          <w:tcPr>
            <w:tcW w:w="254" w:type="dxa"/>
          </w:tcPr>
          <w:p w:rsidR="00654517" w:rsidRPr="005055F2" w:rsidRDefault="00654517" w:rsidP="002A3F19">
            <w:pPr>
              <w:pStyle w:val="TableParagraph"/>
              <w:jc w:val="center"/>
              <w:rPr>
                <w:sz w:val="12"/>
                <w:szCs w:val="12"/>
              </w:rPr>
            </w:pPr>
            <w:r w:rsidRPr="005055F2">
              <w:rPr>
                <w:sz w:val="12"/>
                <w:szCs w:val="12"/>
              </w:rPr>
              <w:t>+</w:t>
            </w:r>
          </w:p>
        </w:tc>
        <w:tc>
          <w:tcPr>
            <w:tcW w:w="254" w:type="dxa"/>
          </w:tcPr>
          <w:p w:rsidR="00654517" w:rsidRPr="005055F2" w:rsidRDefault="00654517" w:rsidP="00786387">
            <w:pPr>
              <w:pStyle w:val="TableParagraph"/>
              <w:ind w:left="25"/>
              <w:jc w:val="center"/>
              <w:rPr>
                <w:sz w:val="12"/>
                <w:szCs w:val="12"/>
              </w:rPr>
            </w:pPr>
          </w:p>
        </w:tc>
        <w:tc>
          <w:tcPr>
            <w:tcW w:w="254" w:type="dxa"/>
          </w:tcPr>
          <w:p w:rsidR="00654517" w:rsidRPr="005055F2" w:rsidRDefault="00654517" w:rsidP="00786387">
            <w:pPr>
              <w:pStyle w:val="TableParagraph"/>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c>
          <w:tcPr>
            <w:tcW w:w="254" w:type="dxa"/>
          </w:tcPr>
          <w:p w:rsidR="00654517" w:rsidRPr="005055F2" w:rsidRDefault="00654517" w:rsidP="00786387">
            <w:pPr>
              <w:pStyle w:val="TableParagraph"/>
              <w:ind w:left="28"/>
              <w:jc w:val="center"/>
              <w:rPr>
                <w:sz w:val="12"/>
                <w:szCs w:val="12"/>
              </w:rPr>
            </w:pPr>
          </w:p>
        </w:tc>
      </w:tr>
    </w:tbl>
    <w:p w:rsidR="00B92419" w:rsidRPr="005055F2" w:rsidRDefault="00B92419" w:rsidP="00B92419">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5055F2">
        <w:rPr>
          <w:rFonts w:ascii="Times New Roman" w:hAnsi="Times New Roman"/>
          <w:lang w:val="uk-UA"/>
        </w:rPr>
        <w:t xml:space="preserve">ОК 1 - 35 обов’язкові освітні компоненти (визначені у розділі 2.1 ) </w:t>
      </w:r>
    </w:p>
    <w:p w:rsidR="00B92419" w:rsidRPr="005055F2" w:rsidRDefault="00B92419" w:rsidP="00B92419">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5055F2">
        <w:rPr>
          <w:rFonts w:ascii="Times New Roman" w:hAnsi="Times New Roman"/>
          <w:lang w:val="uk-UA"/>
        </w:rPr>
        <w:t xml:space="preserve">ВК 1 - 6 вибіркові освітні компоненти (визначені у розділі 2.1 ) </w:t>
      </w:r>
    </w:p>
    <w:p w:rsidR="00B92419" w:rsidRPr="005055F2" w:rsidRDefault="00B92419" w:rsidP="00B92419">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5055F2">
        <w:rPr>
          <w:rFonts w:ascii="Times New Roman" w:hAnsi="Times New Roman"/>
          <w:lang w:val="uk-UA"/>
        </w:rPr>
        <w:t>ЗК 1 - 15 загальні компетентності (визначена у розділі 1.6)</w:t>
      </w:r>
    </w:p>
    <w:p w:rsidR="00B92419" w:rsidRPr="005055F2" w:rsidRDefault="00B92419" w:rsidP="00B92419">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5055F2">
        <w:rPr>
          <w:rFonts w:ascii="Times New Roman" w:hAnsi="Times New Roman"/>
          <w:lang w:val="uk-UA"/>
        </w:rPr>
        <w:lastRenderedPageBreak/>
        <w:t>СК 1 - 30 спеціальні компетентності (визначена у розділі 1.6)</w:t>
      </w:r>
    </w:p>
    <w:p w:rsidR="00B92419" w:rsidRPr="005055F2" w:rsidRDefault="00B92419" w:rsidP="00B92419">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b/>
          <w:sz w:val="28"/>
          <w:lang w:val="uk-UA" w:eastAsia="uk-UA"/>
        </w:rPr>
      </w:pPr>
      <w:r w:rsidRPr="005055F2">
        <w:rPr>
          <w:rFonts w:ascii="Times New Roman" w:hAnsi="Times New Roman"/>
          <w:lang w:val="uk-UA"/>
        </w:rPr>
        <w:t xml:space="preserve">+ позначка означає </w:t>
      </w:r>
      <w:proofErr w:type="spellStart"/>
      <w:r w:rsidRPr="005055F2">
        <w:rPr>
          <w:rFonts w:ascii="Times New Roman" w:hAnsi="Times New Roman"/>
          <w:lang w:val="uk-UA"/>
        </w:rPr>
        <w:t>відповідность</w:t>
      </w:r>
      <w:proofErr w:type="spellEnd"/>
      <w:r w:rsidR="00654517">
        <w:rPr>
          <w:rFonts w:ascii="Times New Roman" w:hAnsi="Times New Roman"/>
          <w:lang w:val="uk-UA"/>
        </w:rPr>
        <w:t xml:space="preserve"> </w:t>
      </w:r>
      <w:proofErr w:type="spellStart"/>
      <w:r w:rsidRPr="005055F2">
        <w:rPr>
          <w:rFonts w:ascii="Times New Roman" w:hAnsi="Times New Roman"/>
          <w:lang w:val="uk-UA"/>
        </w:rPr>
        <w:t>компетентностей</w:t>
      </w:r>
      <w:proofErr w:type="spellEnd"/>
      <w:r w:rsidRPr="005055F2">
        <w:rPr>
          <w:rFonts w:ascii="Times New Roman" w:hAnsi="Times New Roman"/>
          <w:lang w:val="uk-UA"/>
        </w:rPr>
        <w:t xml:space="preserve"> освітнім компонентам ОПП</w:t>
      </w:r>
    </w:p>
    <w:p w:rsidR="00BD15CC" w:rsidRPr="005055F2" w:rsidRDefault="00BD15CC" w:rsidP="00BD15CC">
      <w:pPr>
        <w:rPr>
          <w:sz w:val="12"/>
          <w:lang w:val="uk-UA"/>
        </w:rPr>
        <w:sectPr w:rsidR="00BD15CC" w:rsidRPr="005055F2" w:rsidSect="007D1876">
          <w:footerReference w:type="default" r:id="rId14"/>
          <w:pgSz w:w="16840" w:h="11910" w:orient="landscape"/>
          <w:pgMar w:top="300" w:right="900" w:bottom="300" w:left="280" w:header="454" w:footer="397" w:gutter="0"/>
          <w:cols w:space="720"/>
          <w:docGrid w:linePitch="299"/>
        </w:sectPr>
      </w:pPr>
    </w:p>
    <w:p w:rsidR="00BD15CC" w:rsidRPr="005055F2" w:rsidRDefault="00BD15CC" w:rsidP="00BD15CC">
      <w:pPr>
        <w:widowControl w:val="0"/>
        <w:tabs>
          <w:tab w:val="left" w:pos="3536"/>
          <w:tab w:val="left" w:pos="10773"/>
          <w:tab w:val="left" w:pos="10915"/>
        </w:tabs>
        <w:autoSpaceDE w:val="0"/>
        <w:autoSpaceDN w:val="0"/>
        <w:spacing w:before="1" w:after="0" w:line="240" w:lineRule="auto"/>
        <w:ind w:right="235"/>
        <w:rPr>
          <w:rFonts w:ascii="Times New Roman" w:hAnsi="Times New Roman"/>
          <w:b/>
          <w:sz w:val="28"/>
          <w:lang w:val="uk-UA" w:eastAsia="uk-UA"/>
        </w:rPr>
      </w:pPr>
    </w:p>
    <w:p w:rsidR="00BD15CC" w:rsidRPr="005055F2" w:rsidRDefault="00BD15CC" w:rsidP="00BD15CC">
      <w:pPr>
        <w:pStyle w:val="a7"/>
        <w:tabs>
          <w:tab w:val="left" w:pos="3536"/>
          <w:tab w:val="left" w:pos="10773"/>
          <w:tab w:val="left" w:pos="10915"/>
        </w:tabs>
        <w:spacing w:before="1"/>
        <w:ind w:left="709" w:right="235" w:hanging="425"/>
        <w:jc w:val="center"/>
        <w:rPr>
          <w:rFonts w:ascii="Times New Roman" w:hAnsi="Times New Roman"/>
          <w:b/>
          <w:sz w:val="28"/>
        </w:rPr>
      </w:pPr>
      <w:r w:rsidRPr="005055F2">
        <w:rPr>
          <w:rFonts w:ascii="Times New Roman" w:hAnsi="Times New Roman" w:cs="Times New Roman"/>
          <w:b/>
          <w:sz w:val="28"/>
        </w:rPr>
        <w:t>6. МАТРИЦЯ ЗАБЕЗПЕЧЕННЯ ПРОГРАМНИХ РЕЗУЛЬТАТІВ НАВЧАННЯ ВІДПОВІДНИМ КОМПОНЕНТАМ ОСВІТНЬО-ПРОФЕСІЙНОЇ ПРОГРАМИ</w:t>
      </w:r>
    </w:p>
    <w:tbl>
      <w:tblPr>
        <w:tblpPr w:leftFromText="180" w:rightFromText="180" w:vertAnchor="text" w:horzAnchor="margin" w:tblpXSpec="center" w:tblpY="247"/>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
        <w:gridCol w:w="298"/>
        <w:gridCol w:w="302"/>
        <w:gridCol w:w="297"/>
        <w:gridCol w:w="302"/>
        <w:gridCol w:w="298"/>
        <w:gridCol w:w="302"/>
        <w:gridCol w:w="297"/>
        <w:gridCol w:w="302"/>
        <w:gridCol w:w="298"/>
        <w:gridCol w:w="302"/>
        <w:gridCol w:w="297"/>
        <w:gridCol w:w="302"/>
        <w:gridCol w:w="297"/>
        <w:gridCol w:w="302"/>
        <w:gridCol w:w="297"/>
        <w:gridCol w:w="302"/>
        <w:gridCol w:w="297"/>
        <w:gridCol w:w="302"/>
        <w:gridCol w:w="297"/>
        <w:gridCol w:w="302"/>
        <w:gridCol w:w="297"/>
        <w:gridCol w:w="302"/>
        <w:gridCol w:w="297"/>
        <w:gridCol w:w="302"/>
        <w:gridCol w:w="297"/>
        <w:gridCol w:w="297"/>
        <w:gridCol w:w="297"/>
      </w:tblGrid>
      <w:tr w:rsidR="00654517" w:rsidRPr="005055F2" w:rsidTr="00654517">
        <w:trPr>
          <w:trHeight w:val="1132"/>
        </w:trPr>
        <w:tc>
          <w:tcPr>
            <w:tcW w:w="1027" w:type="dxa"/>
          </w:tcPr>
          <w:p w:rsidR="00654517" w:rsidRPr="005055F2" w:rsidRDefault="00654517" w:rsidP="003C49D1">
            <w:pPr>
              <w:pStyle w:val="TableParagraph"/>
              <w:rPr>
                <w:rFonts w:ascii="Times New Roman" w:hAnsi="Times New Roman" w:cs="Times New Roman"/>
                <w:sz w:val="20"/>
                <w:szCs w:val="20"/>
              </w:rPr>
            </w:pPr>
          </w:p>
        </w:tc>
        <w:tc>
          <w:tcPr>
            <w:tcW w:w="298" w:type="dxa"/>
            <w:textDirection w:val="btLr"/>
          </w:tcPr>
          <w:p w:rsidR="00654517" w:rsidRPr="005055F2" w:rsidRDefault="00654517" w:rsidP="003C49D1">
            <w:pPr>
              <w:pStyle w:val="TableParagraph"/>
              <w:spacing w:before="1"/>
              <w:ind w:left="288"/>
              <w:rPr>
                <w:rFonts w:ascii="Times New Roman" w:hAnsi="Times New Roman" w:cs="Times New Roman"/>
                <w:sz w:val="20"/>
                <w:szCs w:val="20"/>
              </w:rPr>
            </w:pPr>
            <w:r w:rsidRPr="005055F2">
              <w:rPr>
                <w:rFonts w:ascii="Times New Roman" w:hAnsi="Times New Roman" w:cs="Times New Roman"/>
                <w:sz w:val="20"/>
                <w:szCs w:val="20"/>
              </w:rPr>
              <w:t>РН 1</w:t>
            </w:r>
          </w:p>
        </w:tc>
        <w:tc>
          <w:tcPr>
            <w:tcW w:w="302" w:type="dxa"/>
            <w:textDirection w:val="btLr"/>
          </w:tcPr>
          <w:p w:rsidR="00654517" w:rsidRPr="005055F2" w:rsidRDefault="00654517" w:rsidP="003C49D1">
            <w:pPr>
              <w:pStyle w:val="TableParagraph"/>
              <w:spacing w:before="5"/>
              <w:ind w:left="288"/>
              <w:rPr>
                <w:rFonts w:ascii="Times New Roman" w:hAnsi="Times New Roman" w:cs="Times New Roman"/>
                <w:sz w:val="20"/>
                <w:szCs w:val="20"/>
              </w:rPr>
            </w:pPr>
            <w:r w:rsidRPr="005055F2">
              <w:rPr>
                <w:rFonts w:ascii="Times New Roman" w:hAnsi="Times New Roman" w:cs="Times New Roman"/>
                <w:sz w:val="20"/>
                <w:szCs w:val="20"/>
              </w:rPr>
              <w:t>РН 2</w:t>
            </w:r>
          </w:p>
        </w:tc>
        <w:tc>
          <w:tcPr>
            <w:tcW w:w="297" w:type="dxa"/>
            <w:textDirection w:val="btLr"/>
          </w:tcPr>
          <w:p w:rsidR="00654517" w:rsidRPr="005055F2" w:rsidRDefault="00654517" w:rsidP="003C49D1">
            <w:pPr>
              <w:pStyle w:val="TableParagraph"/>
              <w:spacing w:before="1"/>
              <w:ind w:left="288"/>
              <w:rPr>
                <w:rFonts w:ascii="Times New Roman" w:hAnsi="Times New Roman" w:cs="Times New Roman"/>
                <w:sz w:val="20"/>
                <w:szCs w:val="20"/>
              </w:rPr>
            </w:pPr>
            <w:r w:rsidRPr="005055F2">
              <w:rPr>
                <w:rFonts w:ascii="Times New Roman" w:hAnsi="Times New Roman" w:cs="Times New Roman"/>
                <w:sz w:val="20"/>
                <w:szCs w:val="20"/>
              </w:rPr>
              <w:t>РН 3</w:t>
            </w:r>
          </w:p>
        </w:tc>
        <w:tc>
          <w:tcPr>
            <w:tcW w:w="302" w:type="dxa"/>
            <w:textDirection w:val="btLr"/>
          </w:tcPr>
          <w:p w:rsidR="00654517" w:rsidRPr="005055F2" w:rsidRDefault="00654517" w:rsidP="003C49D1">
            <w:pPr>
              <w:pStyle w:val="TableParagraph"/>
              <w:spacing w:before="6"/>
              <w:ind w:left="288"/>
              <w:rPr>
                <w:rFonts w:ascii="Times New Roman" w:hAnsi="Times New Roman" w:cs="Times New Roman"/>
                <w:sz w:val="20"/>
                <w:szCs w:val="20"/>
              </w:rPr>
            </w:pPr>
            <w:r w:rsidRPr="005055F2">
              <w:rPr>
                <w:rFonts w:ascii="Times New Roman" w:hAnsi="Times New Roman" w:cs="Times New Roman"/>
                <w:sz w:val="20"/>
                <w:szCs w:val="20"/>
              </w:rPr>
              <w:t>Н 4</w:t>
            </w:r>
          </w:p>
        </w:tc>
        <w:tc>
          <w:tcPr>
            <w:tcW w:w="298" w:type="dxa"/>
            <w:textDirection w:val="btLr"/>
          </w:tcPr>
          <w:p w:rsidR="00654517" w:rsidRPr="005055F2" w:rsidRDefault="00654517" w:rsidP="003C49D1">
            <w:pPr>
              <w:pStyle w:val="TableParagraph"/>
              <w:spacing w:before="2"/>
              <w:ind w:left="288"/>
              <w:rPr>
                <w:rFonts w:ascii="Times New Roman" w:hAnsi="Times New Roman" w:cs="Times New Roman"/>
                <w:sz w:val="20"/>
                <w:szCs w:val="20"/>
              </w:rPr>
            </w:pPr>
            <w:r w:rsidRPr="005055F2">
              <w:rPr>
                <w:rFonts w:ascii="Times New Roman" w:hAnsi="Times New Roman" w:cs="Times New Roman"/>
                <w:sz w:val="20"/>
                <w:szCs w:val="20"/>
              </w:rPr>
              <w:t>РН 5</w:t>
            </w:r>
          </w:p>
        </w:tc>
        <w:tc>
          <w:tcPr>
            <w:tcW w:w="302" w:type="dxa"/>
            <w:textDirection w:val="btLr"/>
          </w:tcPr>
          <w:p w:rsidR="00654517" w:rsidRPr="005055F2" w:rsidRDefault="00654517" w:rsidP="003C49D1">
            <w:pPr>
              <w:pStyle w:val="TableParagraph"/>
              <w:spacing w:before="7"/>
              <w:ind w:left="288"/>
              <w:rPr>
                <w:rFonts w:ascii="Times New Roman" w:hAnsi="Times New Roman" w:cs="Times New Roman"/>
                <w:sz w:val="20"/>
                <w:szCs w:val="20"/>
              </w:rPr>
            </w:pPr>
            <w:r w:rsidRPr="005055F2">
              <w:rPr>
                <w:rFonts w:ascii="Times New Roman" w:hAnsi="Times New Roman" w:cs="Times New Roman"/>
                <w:sz w:val="20"/>
                <w:szCs w:val="20"/>
              </w:rPr>
              <w:t>РН 6</w:t>
            </w:r>
          </w:p>
        </w:tc>
        <w:tc>
          <w:tcPr>
            <w:tcW w:w="297" w:type="dxa"/>
            <w:textDirection w:val="btLr"/>
          </w:tcPr>
          <w:p w:rsidR="00654517" w:rsidRPr="005055F2" w:rsidRDefault="00654517" w:rsidP="003C49D1">
            <w:pPr>
              <w:pStyle w:val="TableParagraph"/>
              <w:spacing w:before="2"/>
              <w:ind w:left="288"/>
              <w:rPr>
                <w:rFonts w:ascii="Times New Roman" w:hAnsi="Times New Roman" w:cs="Times New Roman"/>
                <w:sz w:val="20"/>
                <w:szCs w:val="20"/>
              </w:rPr>
            </w:pPr>
            <w:r w:rsidRPr="005055F2">
              <w:rPr>
                <w:rFonts w:ascii="Times New Roman" w:hAnsi="Times New Roman" w:cs="Times New Roman"/>
                <w:sz w:val="20"/>
                <w:szCs w:val="20"/>
              </w:rPr>
              <w:t>РН 7</w:t>
            </w:r>
          </w:p>
        </w:tc>
        <w:tc>
          <w:tcPr>
            <w:tcW w:w="302" w:type="dxa"/>
            <w:textDirection w:val="btLr"/>
          </w:tcPr>
          <w:p w:rsidR="00654517" w:rsidRPr="005055F2" w:rsidRDefault="00654517" w:rsidP="003C49D1">
            <w:pPr>
              <w:pStyle w:val="TableParagraph"/>
              <w:spacing w:before="8"/>
              <w:ind w:left="288"/>
              <w:rPr>
                <w:rFonts w:ascii="Times New Roman" w:hAnsi="Times New Roman" w:cs="Times New Roman"/>
                <w:sz w:val="20"/>
                <w:szCs w:val="20"/>
              </w:rPr>
            </w:pPr>
            <w:r w:rsidRPr="005055F2">
              <w:rPr>
                <w:rFonts w:ascii="Times New Roman" w:hAnsi="Times New Roman" w:cs="Times New Roman"/>
                <w:sz w:val="20"/>
                <w:szCs w:val="20"/>
              </w:rPr>
              <w:t>РН 8</w:t>
            </w:r>
          </w:p>
        </w:tc>
        <w:tc>
          <w:tcPr>
            <w:tcW w:w="298" w:type="dxa"/>
            <w:textDirection w:val="btLr"/>
          </w:tcPr>
          <w:p w:rsidR="00654517" w:rsidRPr="005055F2" w:rsidRDefault="00654517" w:rsidP="003C49D1">
            <w:pPr>
              <w:pStyle w:val="TableParagraph"/>
              <w:spacing w:before="3"/>
              <w:ind w:left="288"/>
              <w:rPr>
                <w:rFonts w:ascii="Times New Roman" w:hAnsi="Times New Roman" w:cs="Times New Roman"/>
                <w:sz w:val="20"/>
                <w:szCs w:val="20"/>
              </w:rPr>
            </w:pPr>
            <w:r w:rsidRPr="005055F2">
              <w:rPr>
                <w:rFonts w:ascii="Times New Roman" w:hAnsi="Times New Roman" w:cs="Times New Roman"/>
                <w:sz w:val="20"/>
                <w:szCs w:val="20"/>
              </w:rPr>
              <w:t>РН 9</w:t>
            </w:r>
          </w:p>
        </w:tc>
        <w:tc>
          <w:tcPr>
            <w:tcW w:w="302" w:type="dxa"/>
            <w:textDirection w:val="btLr"/>
          </w:tcPr>
          <w:p w:rsidR="00654517" w:rsidRPr="005055F2" w:rsidRDefault="00654517" w:rsidP="003C49D1">
            <w:pPr>
              <w:pStyle w:val="TableParagraph"/>
              <w:spacing w:before="8"/>
              <w:ind w:left="240"/>
              <w:rPr>
                <w:rFonts w:ascii="Times New Roman" w:hAnsi="Times New Roman" w:cs="Times New Roman"/>
                <w:sz w:val="20"/>
                <w:szCs w:val="20"/>
              </w:rPr>
            </w:pPr>
            <w:r w:rsidRPr="005055F2">
              <w:rPr>
                <w:rFonts w:ascii="Times New Roman" w:hAnsi="Times New Roman" w:cs="Times New Roman"/>
                <w:sz w:val="20"/>
                <w:szCs w:val="20"/>
              </w:rPr>
              <w:t>РН 10</w:t>
            </w:r>
          </w:p>
        </w:tc>
        <w:tc>
          <w:tcPr>
            <w:tcW w:w="297" w:type="dxa"/>
            <w:textDirection w:val="btLr"/>
          </w:tcPr>
          <w:p w:rsidR="00654517" w:rsidRPr="005055F2" w:rsidRDefault="00654517" w:rsidP="003C49D1">
            <w:pPr>
              <w:pStyle w:val="TableParagraph"/>
              <w:spacing w:before="4"/>
              <w:ind w:left="240"/>
              <w:rPr>
                <w:rFonts w:ascii="Times New Roman" w:hAnsi="Times New Roman" w:cs="Times New Roman"/>
                <w:sz w:val="20"/>
                <w:szCs w:val="20"/>
              </w:rPr>
            </w:pPr>
            <w:r w:rsidRPr="005055F2">
              <w:rPr>
                <w:rFonts w:ascii="Times New Roman" w:hAnsi="Times New Roman" w:cs="Times New Roman"/>
                <w:sz w:val="20"/>
                <w:szCs w:val="20"/>
              </w:rPr>
              <w:t>РН 11</w:t>
            </w:r>
          </w:p>
        </w:tc>
        <w:tc>
          <w:tcPr>
            <w:tcW w:w="302" w:type="dxa"/>
            <w:textDirection w:val="btLr"/>
          </w:tcPr>
          <w:p w:rsidR="00654517" w:rsidRPr="005055F2" w:rsidRDefault="00654517" w:rsidP="003C49D1">
            <w:pPr>
              <w:pStyle w:val="TableParagraph"/>
              <w:spacing w:before="9"/>
              <w:ind w:left="240"/>
              <w:rPr>
                <w:rFonts w:ascii="Times New Roman" w:hAnsi="Times New Roman" w:cs="Times New Roman"/>
                <w:sz w:val="20"/>
                <w:szCs w:val="20"/>
              </w:rPr>
            </w:pPr>
            <w:r w:rsidRPr="005055F2">
              <w:rPr>
                <w:rFonts w:ascii="Times New Roman" w:hAnsi="Times New Roman" w:cs="Times New Roman"/>
                <w:sz w:val="20"/>
                <w:szCs w:val="20"/>
              </w:rPr>
              <w:t>РН 12</w:t>
            </w:r>
          </w:p>
        </w:tc>
        <w:tc>
          <w:tcPr>
            <w:tcW w:w="297" w:type="dxa"/>
            <w:tcBorders>
              <w:right w:val="single" w:sz="6" w:space="0" w:color="000000"/>
            </w:tcBorders>
            <w:textDirection w:val="btLr"/>
          </w:tcPr>
          <w:p w:rsidR="00654517" w:rsidRPr="005055F2" w:rsidRDefault="00654517" w:rsidP="003C49D1">
            <w:pPr>
              <w:pStyle w:val="TableParagraph"/>
              <w:spacing w:before="5"/>
              <w:ind w:left="240"/>
              <w:rPr>
                <w:rFonts w:ascii="Times New Roman" w:hAnsi="Times New Roman" w:cs="Times New Roman"/>
                <w:sz w:val="20"/>
                <w:szCs w:val="20"/>
              </w:rPr>
            </w:pPr>
            <w:r w:rsidRPr="005055F2">
              <w:rPr>
                <w:rFonts w:ascii="Times New Roman" w:hAnsi="Times New Roman" w:cs="Times New Roman"/>
                <w:sz w:val="20"/>
                <w:szCs w:val="20"/>
              </w:rPr>
              <w:t>РН 13</w:t>
            </w:r>
          </w:p>
        </w:tc>
        <w:tc>
          <w:tcPr>
            <w:tcW w:w="302" w:type="dxa"/>
            <w:tcBorders>
              <w:left w:val="single" w:sz="6" w:space="0" w:color="000000"/>
            </w:tcBorders>
            <w:textDirection w:val="btLr"/>
          </w:tcPr>
          <w:p w:rsidR="00654517" w:rsidRPr="005055F2" w:rsidRDefault="00654517" w:rsidP="003C49D1">
            <w:pPr>
              <w:pStyle w:val="TableParagraph"/>
              <w:spacing w:before="8"/>
              <w:ind w:left="240"/>
              <w:rPr>
                <w:rFonts w:ascii="Times New Roman" w:hAnsi="Times New Roman" w:cs="Times New Roman"/>
                <w:sz w:val="20"/>
                <w:szCs w:val="20"/>
              </w:rPr>
            </w:pPr>
            <w:r w:rsidRPr="005055F2">
              <w:rPr>
                <w:rFonts w:ascii="Times New Roman" w:hAnsi="Times New Roman" w:cs="Times New Roman"/>
                <w:sz w:val="20"/>
                <w:szCs w:val="20"/>
              </w:rPr>
              <w:t>РН 14</w:t>
            </w:r>
          </w:p>
        </w:tc>
        <w:tc>
          <w:tcPr>
            <w:tcW w:w="297" w:type="dxa"/>
            <w:textDirection w:val="btLr"/>
          </w:tcPr>
          <w:p w:rsidR="00654517" w:rsidRPr="005055F2" w:rsidRDefault="00654517" w:rsidP="003C49D1">
            <w:pPr>
              <w:pStyle w:val="TableParagraph"/>
              <w:spacing w:before="6"/>
              <w:ind w:left="240"/>
              <w:rPr>
                <w:rFonts w:ascii="Times New Roman" w:hAnsi="Times New Roman" w:cs="Times New Roman"/>
                <w:sz w:val="20"/>
                <w:szCs w:val="20"/>
              </w:rPr>
            </w:pPr>
            <w:r w:rsidRPr="005055F2">
              <w:rPr>
                <w:rFonts w:ascii="Times New Roman" w:hAnsi="Times New Roman" w:cs="Times New Roman"/>
                <w:sz w:val="20"/>
                <w:szCs w:val="20"/>
              </w:rPr>
              <w:t>РН 15</w:t>
            </w:r>
          </w:p>
        </w:tc>
        <w:tc>
          <w:tcPr>
            <w:tcW w:w="302" w:type="dxa"/>
            <w:textDirection w:val="btLr"/>
          </w:tcPr>
          <w:p w:rsidR="00654517" w:rsidRPr="005055F2" w:rsidRDefault="00654517" w:rsidP="003C49D1">
            <w:pPr>
              <w:pStyle w:val="TableParagraph"/>
              <w:spacing w:before="12"/>
              <w:ind w:left="240"/>
              <w:rPr>
                <w:rFonts w:ascii="Times New Roman" w:hAnsi="Times New Roman" w:cs="Times New Roman"/>
                <w:sz w:val="20"/>
                <w:szCs w:val="20"/>
              </w:rPr>
            </w:pPr>
            <w:r w:rsidRPr="005055F2">
              <w:rPr>
                <w:rFonts w:ascii="Times New Roman" w:hAnsi="Times New Roman" w:cs="Times New Roman"/>
                <w:sz w:val="20"/>
                <w:szCs w:val="20"/>
              </w:rPr>
              <w:t>РН 16</w:t>
            </w:r>
          </w:p>
        </w:tc>
        <w:tc>
          <w:tcPr>
            <w:tcW w:w="297" w:type="dxa"/>
            <w:textDirection w:val="btLr"/>
          </w:tcPr>
          <w:p w:rsidR="00654517" w:rsidRPr="005055F2" w:rsidRDefault="00654517" w:rsidP="003C49D1">
            <w:pPr>
              <w:pStyle w:val="TableParagraph"/>
              <w:spacing w:before="7"/>
              <w:ind w:left="240"/>
              <w:rPr>
                <w:rFonts w:ascii="Times New Roman" w:hAnsi="Times New Roman" w:cs="Times New Roman"/>
                <w:sz w:val="20"/>
                <w:szCs w:val="20"/>
              </w:rPr>
            </w:pPr>
            <w:r w:rsidRPr="005055F2">
              <w:rPr>
                <w:rFonts w:ascii="Times New Roman" w:hAnsi="Times New Roman" w:cs="Times New Roman"/>
                <w:sz w:val="20"/>
                <w:szCs w:val="20"/>
              </w:rPr>
              <w:t>РН 17</w:t>
            </w:r>
          </w:p>
        </w:tc>
        <w:tc>
          <w:tcPr>
            <w:tcW w:w="302" w:type="dxa"/>
            <w:textDirection w:val="btLr"/>
          </w:tcPr>
          <w:p w:rsidR="00654517" w:rsidRPr="005055F2" w:rsidRDefault="00654517" w:rsidP="003C49D1">
            <w:pPr>
              <w:pStyle w:val="TableParagraph"/>
              <w:spacing w:before="13"/>
              <w:ind w:left="240"/>
              <w:rPr>
                <w:rFonts w:ascii="Times New Roman" w:hAnsi="Times New Roman" w:cs="Times New Roman"/>
                <w:sz w:val="20"/>
                <w:szCs w:val="20"/>
              </w:rPr>
            </w:pPr>
            <w:r w:rsidRPr="005055F2">
              <w:rPr>
                <w:rFonts w:ascii="Times New Roman" w:hAnsi="Times New Roman" w:cs="Times New Roman"/>
                <w:sz w:val="20"/>
                <w:szCs w:val="20"/>
              </w:rPr>
              <w:t>РН 18</w:t>
            </w:r>
          </w:p>
        </w:tc>
        <w:tc>
          <w:tcPr>
            <w:tcW w:w="297" w:type="dxa"/>
            <w:textDirection w:val="btLr"/>
          </w:tcPr>
          <w:p w:rsidR="00654517" w:rsidRPr="005055F2" w:rsidRDefault="00654517" w:rsidP="003C49D1">
            <w:pPr>
              <w:pStyle w:val="TableParagraph"/>
              <w:spacing w:before="9"/>
              <w:ind w:left="240"/>
              <w:rPr>
                <w:rFonts w:ascii="Times New Roman" w:hAnsi="Times New Roman" w:cs="Times New Roman"/>
                <w:sz w:val="20"/>
                <w:szCs w:val="20"/>
              </w:rPr>
            </w:pPr>
            <w:r w:rsidRPr="005055F2">
              <w:rPr>
                <w:rFonts w:ascii="Times New Roman" w:hAnsi="Times New Roman" w:cs="Times New Roman"/>
                <w:sz w:val="20"/>
                <w:szCs w:val="20"/>
              </w:rPr>
              <w:t>РН 19</w:t>
            </w:r>
          </w:p>
        </w:tc>
        <w:tc>
          <w:tcPr>
            <w:tcW w:w="302" w:type="dxa"/>
            <w:textDirection w:val="btLr"/>
          </w:tcPr>
          <w:p w:rsidR="00654517" w:rsidRPr="005055F2" w:rsidRDefault="00654517" w:rsidP="003C49D1">
            <w:pPr>
              <w:pStyle w:val="TableParagraph"/>
              <w:spacing w:before="14"/>
              <w:ind w:left="240"/>
              <w:rPr>
                <w:rFonts w:ascii="Times New Roman" w:hAnsi="Times New Roman" w:cs="Times New Roman"/>
                <w:sz w:val="20"/>
                <w:szCs w:val="20"/>
              </w:rPr>
            </w:pPr>
            <w:r w:rsidRPr="005055F2">
              <w:rPr>
                <w:rFonts w:ascii="Times New Roman" w:hAnsi="Times New Roman" w:cs="Times New Roman"/>
                <w:sz w:val="20"/>
                <w:szCs w:val="20"/>
              </w:rPr>
              <w:t>РН 20</w:t>
            </w:r>
          </w:p>
        </w:tc>
        <w:tc>
          <w:tcPr>
            <w:tcW w:w="297" w:type="dxa"/>
            <w:textDirection w:val="btLr"/>
          </w:tcPr>
          <w:p w:rsidR="00654517" w:rsidRPr="005055F2" w:rsidRDefault="00654517" w:rsidP="003C49D1">
            <w:pPr>
              <w:pStyle w:val="TableParagraph"/>
              <w:spacing w:before="10"/>
              <w:ind w:left="240"/>
              <w:rPr>
                <w:rFonts w:ascii="Times New Roman" w:hAnsi="Times New Roman" w:cs="Times New Roman"/>
                <w:sz w:val="20"/>
                <w:szCs w:val="20"/>
              </w:rPr>
            </w:pPr>
            <w:r w:rsidRPr="005055F2">
              <w:rPr>
                <w:rFonts w:ascii="Times New Roman" w:hAnsi="Times New Roman" w:cs="Times New Roman"/>
                <w:sz w:val="20"/>
                <w:szCs w:val="20"/>
              </w:rPr>
              <w:t>РН 21</w:t>
            </w:r>
          </w:p>
        </w:tc>
        <w:tc>
          <w:tcPr>
            <w:tcW w:w="302" w:type="dxa"/>
            <w:textDirection w:val="btLr"/>
          </w:tcPr>
          <w:p w:rsidR="00654517" w:rsidRPr="005055F2" w:rsidRDefault="00654517" w:rsidP="003C49D1">
            <w:pPr>
              <w:pStyle w:val="TableParagraph"/>
              <w:spacing w:before="16"/>
              <w:ind w:left="240"/>
              <w:rPr>
                <w:rFonts w:ascii="Times New Roman" w:hAnsi="Times New Roman" w:cs="Times New Roman"/>
                <w:sz w:val="20"/>
                <w:szCs w:val="20"/>
              </w:rPr>
            </w:pPr>
            <w:r w:rsidRPr="005055F2">
              <w:rPr>
                <w:rFonts w:ascii="Times New Roman" w:hAnsi="Times New Roman" w:cs="Times New Roman"/>
                <w:sz w:val="20"/>
                <w:szCs w:val="20"/>
              </w:rPr>
              <w:t>РН 22</w:t>
            </w:r>
          </w:p>
        </w:tc>
        <w:tc>
          <w:tcPr>
            <w:tcW w:w="297" w:type="dxa"/>
            <w:textDirection w:val="btLr"/>
          </w:tcPr>
          <w:p w:rsidR="00654517" w:rsidRPr="005055F2" w:rsidRDefault="00654517" w:rsidP="003C49D1">
            <w:pPr>
              <w:pStyle w:val="TableParagraph"/>
              <w:spacing w:before="11"/>
              <w:ind w:left="240"/>
              <w:rPr>
                <w:rFonts w:ascii="Times New Roman" w:hAnsi="Times New Roman" w:cs="Times New Roman"/>
                <w:sz w:val="20"/>
                <w:szCs w:val="20"/>
              </w:rPr>
            </w:pPr>
            <w:r w:rsidRPr="005055F2">
              <w:rPr>
                <w:rFonts w:ascii="Times New Roman" w:hAnsi="Times New Roman" w:cs="Times New Roman"/>
                <w:sz w:val="20"/>
                <w:szCs w:val="20"/>
              </w:rPr>
              <w:t>РН 23</w:t>
            </w:r>
          </w:p>
        </w:tc>
        <w:tc>
          <w:tcPr>
            <w:tcW w:w="302" w:type="dxa"/>
            <w:textDirection w:val="btLr"/>
          </w:tcPr>
          <w:p w:rsidR="00654517" w:rsidRPr="005055F2" w:rsidRDefault="00654517" w:rsidP="003C49D1">
            <w:pPr>
              <w:pStyle w:val="TableParagraph"/>
              <w:spacing w:before="17"/>
              <w:ind w:left="240"/>
              <w:rPr>
                <w:rFonts w:ascii="Times New Roman" w:hAnsi="Times New Roman" w:cs="Times New Roman"/>
                <w:sz w:val="20"/>
                <w:szCs w:val="20"/>
              </w:rPr>
            </w:pPr>
            <w:r w:rsidRPr="005055F2">
              <w:rPr>
                <w:rFonts w:ascii="Times New Roman" w:hAnsi="Times New Roman" w:cs="Times New Roman"/>
                <w:sz w:val="20"/>
                <w:szCs w:val="20"/>
              </w:rPr>
              <w:t>РН 24</w:t>
            </w:r>
          </w:p>
        </w:tc>
        <w:tc>
          <w:tcPr>
            <w:tcW w:w="297" w:type="dxa"/>
            <w:textDirection w:val="btLr"/>
          </w:tcPr>
          <w:p w:rsidR="00654517" w:rsidRPr="005055F2" w:rsidRDefault="00654517" w:rsidP="003C49D1">
            <w:pPr>
              <w:pStyle w:val="TableParagraph"/>
              <w:spacing w:before="12"/>
              <w:ind w:left="240"/>
              <w:rPr>
                <w:rFonts w:ascii="Times New Roman" w:hAnsi="Times New Roman" w:cs="Times New Roman"/>
                <w:sz w:val="20"/>
                <w:szCs w:val="20"/>
              </w:rPr>
            </w:pPr>
            <w:r w:rsidRPr="005055F2">
              <w:rPr>
                <w:rFonts w:ascii="Times New Roman" w:hAnsi="Times New Roman" w:cs="Times New Roman"/>
                <w:sz w:val="20"/>
                <w:szCs w:val="20"/>
              </w:rPr>
              <w:t>РН 25</w:t>
            </w:r>
          </w:p>
        </w:tc>
        <w:tc>
          <w:tcPr>
            <w:tcW w:w="297" w:type="dxa"/>
            <w:textDirection w:val="btLr"/>
          </w:tcPr>
          <w:p w:rsidR="00654517" w:rsidRPr="005055F2" w:rsidRDefault="00654517" w:rsidP="003C49D1">
            <w:pPr>
              <w:pStyle w:val="TableParagraph"/>
              <w:spacing w:before="12"/>
              <w:ind w:left="240"/>
              <w:rPr>
                <w:rFonts w:ascii="Times New Roman" w:hAnsi="Times New Roman" w:cs="Times New Roman"/>
                <w:sz w:val="20"/>
                <w:szCs w:val="20"/>
              </w:rPr>
            </w:pPr>
            <w:r w:rsidRPr="005055F2">
              <w:rPr>
                <w:rFonts w:ascii="Times New Roman" w:hAnsi="Times New Roman" w:cs="Times New Roman"/>
                <w:sz w:val="20"/>
                <w:szCs w:val="20"/>
              </w:rPr>
              <w:t>РН 2</w:t>
            </w:r>
            <w:r>
              <w:rPr>
                <w:rFonts w:ascii="Times New Roman" w:hAnsi="Times New Roman" w:cs="Times New Roman"/>
                <w:sz w:val="20"/>
                <w:szCs w:val="20"/>
              </w:rPr>
              <w:t>6</w:t>
            </w:r>
          </w:p>
        </w:tc>
        <w:tc>
          <w:tcPr>
            <w:tcW w:w="297" w:type="dxa"/>
            <w:textDirection w:val="btLr"/>
          </w:tcPr>
          <w:p w:rsidR="00654517" w:rsidRPr="005055F2" w:rsidRDefault="00654517" w:rsidP="003C49D1">
            <w:pPr>
              <w:pStyle w:val="TableParagraph"/>
              <w:spacing w:before="12"/>
              <w:ind w:left="240"/>
              <w:rPr>
                <w:rFonts w:ascii="Times New Roman" w:hAnsi="Times New Roman" w:cs="Times New Roman"/>
                <w:sz w:val="20"/>
                <w:szCs w:val="20"/>
              </w:rPr>
            </w:pPr>
            <w:r w:rsidRPr="005055F2">
              <w:rPr>
                <w:rFonts w:ascii="Times New Roman" w:hAnsi="Times New Roman" w:cs="Times New Roman"/>
                <w:sz w:val="20"/>
                <w:szCs w:val="20"/>
              </w:rPr>
              <w:t>РН 2</w:t>
            </w:r>
            <w:r>
              <w:rPr>
                <w:rFonts w:ascii="Times New Roman" w:hAnsi="Times New Roman" w:cs="Times New Roman"/>
                <w:sz w:val="20"/>
                <w:szCs w:val="20"/>
              </w:rPr>
              <w:t>7</w:t>
            </w:r>
          </w:p>
        </w:tc>
      </w:tr>
      <w:tr w:rsidR="00654517" w:rsidRPr="005055F2" w:rsidTr="00654517">
        <w:trPr>
          <w:trHeight w:val="230"/>
        </w:trPr>
        <w:tc>
          <w:tcPr>
            <w:tcW w:w="1027" w:type="dxa"/>
          </w:tcPr>
          <w:p w:rsidR="00654517" w:rsidRPr="005055F2" w:rsidRDefault="00654517" w:rsidP="00313540">
            <w:pPr>
              <w:pStyle w:val="TableParagraph"/>
              <w:spacing w:line="210" w:lineRule="exact"/>
              <w:ind w:left="147"/>
              <w:jc w:val="center"/>
              <w:rPr>
                <w:rFonts w:ascii="Times New Roman" w:hAnsi="Times New Roman" w:cs="Times New Roman"/>
                <w:sz w:val="20"/>
                <w:szCs w:val="20"/>
              </w:rPr>
            </w:pPr>
            <w:proofErr w:type="spellStart"/>
            <w:r w:rsidRPr="005055F2">
              <w:rPr>
                <w:rFonts w:ascii="Times New Roman" w:hAnsi="Times New Roman" w:cs="Times New Roman"/>
                <w:sz w:val="20"/>
                <w:szCs w:val="20"/>
              </w:rPr>
              <w:t>ОК1</w:t>
            </w:r>
            <w:proofErr w:type="spellEnd"/>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313540">
            <w:pPr>
              <w:pStyle w:val="TableParagraph"/>
              <w:spacing w:line="210" w:lineRule="exact"/>
              <w:ind w:left="147"/>
              <w:jc w:val="center"/>
              <w:rPr>
                <w:rFonts w:ascii="Times New Roman" w:hAnsi="Times New Roman" w:cs="Times New Roman"/>
                <w:sz w:val="20"/>
                <w:szCs w:val="20"/>
              </w:rPr>
            </w:pPr>
            <w:proofErr w:type="spellStart"/>
            <w:r w:rsidRPr="005055F2">
              <w:rPr>
                <w:rFonts w:ascii="Times New Roman" w:hAnsi="Times New Roman" w:cs="Times New Roman"/>
                <w:sz w:val="20"/>
                <w:szCs w:val="20"/>
              </w:rPr>
              <w:t>ОК2</w:t>
            </w:r>
            <w:proofErr w:type="spellEnd"/>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29"/>
        </w:trPr>
        <w:tc>
          <w:tcPr>
            <w:tcW w:w="1027" w:type="dxa"/>
          </w:tcPr>
          <w:p w:rsidR="00654517" w:rsidRPr="005055F2" w:rsidRDefault="00654517" w:rsidP="00313540">
            <w:pPr>
              <w:pStyle w:val="TableParagraph"/>
              <w:spacing w:line="210" w:lineRule="exact"/>
              <w:ind w:left="147"/>
              <w:jc w:val="center"/>
              <w:rPr>
                <w:rFonts w:ascii="Times New Roman" w:hAnsi="Times New Roman" w:cs="Times New Roman"/>
                <w:sz w:val="20"/>
                <w:szCs w:val="20"/>
              </w:rPr>
            </w:pPr>
            <w:proofErr w:type="spellStart"/>
            <w:r w:rsidRPr="005055F2">
              <w:rPr>
                <w:rFonts w:ascii="Times New Roman" w:hAnsi="Times New Roman" w:cs="Times New Roman"/>
                <w:sz w:val="20"/>
                <w:szCs w:val="20"/>
              </w:rPr>
              <w:t>ОК3</w:t>
            </w:r>
            <w:proofErr w:type="spellEnd"/>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313540">
            <w:pPr>
              <w:pStyle w:val="TableParagraph"/>
              <w:spacing w:line="210" w:lineRule="exact"/>
              <w:ind w:left="147"/>
              <w:jc w:val="center"/>
              <w:rPr>
                <w:rFonts w:ascii="Times New Roman" w:hAnsi="Times New Roman" w:cs="Times New Roman"/>
                <w:sz w:val="20"/>
                <w:szCs w:val="20"/>
              </w:rPr>
            </w:pPr>
            <w:proofErr w:type="spellStart"/>
            <w:r w:rsidRPr="005055F2">
              <w:rPr>
                <w:rFonts w:ascii="Times New Roman" w:hAnsi="Times New Roman" w:cs="Times New Roman"/>
                <w:sz w:val="20"/>
                <w:szCs w:val="20"/>
              </w:rPr>
              <w:t>ОК4</w:t>
            </w:r>
            <w:proofErr w:type="spellEnd"/>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Pr>
                <w:rFonts w:ascii="Times New Roman" w:hAnsi="Times New Roman" w:cs="Times New Roman"/>
                <w:sz w:val="20"/>
                <w:szCs w:val="20"/>
              </w:rPr>
              <w:t>+</w:t>
            </w:r>
          </w:p>
        </w:tc>
      </w:tr>
      <w:tr w:rsidR="00654517" w:rsidRPr="005055F2" w:rsidTr="00654517">
        <w:trPr>
          <w:trHeight w:val="230"/>
        </w:trPr>
        <w:tc>
          <w:tcPr>
            <w:tcW w:w="1027" w:type="dxa"/>
          </w:tcPr>
          <w:p w:rsidR="00654517" w:rsidRPr="005055F2" w:rsidRDefault="00654517" w:rsidP="00313540">
            <w:pPr>
              <w:pStyle w:val="TableParagraph"/>
              <w:spacing w:line="210" w:lineRule="exact"/>
              <w:ind w:left="147"/>
              <w:jc w:val="center"/>
              <w:rPr>
                <w:rFonts w:ascii="Times New Roman" w:hAnsi="Times New Roman" w:cs="Times New Roman"/>
                <w:sz w:val="20"/>
                <w:szCs w:val="20"/>
              </w:rPr>
            </w:pPr>
            <w:proofErr w:type="spellStart"/>
            <w:r w:rsidRPr="005055F2">
              <w:rPr>
                <w:rFonts w:ascii="Times New Roman" w:hAnsi="Times New Roman" w:cs="Times New Roman"/>
                <w:sz w:val="20"/>
                <w:szCs w:val="20"/>
              </w:rPr>
              <w:t>ОК5</w:t>
            </w:r>
            <w:proofErr w:type="spellEnd"/>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2A3F19">
            <w:pPr>
              <w:pStyle w:val="TableParagraph"/>
              <w:spacing w:line="210" w:lineRule="exact"/>
              <w:ind w:left="147"/>
              <w:jc w:val="center"/>
              <w:rPr>
                <w:rFonts w:ascii="Times New Roman" w:hAnsi="Times New Roman" w:cs="Times New Roman"/>
                <w:sz w:val="20"/>
                <w:szCs w:val="20"/>
              </w:rPr>
            </w:pPr>
            <w:proofErr w:type="spellStart"/>
            <w:r w:rsidRPr="005055F2">
              <w:rPr>
                <w:rFonts w:ascii="Times New Roman" w:hAnsi="Times New Roman" w:cs="Times New Roman"/>
                <w:sz w:val="20"/>
                <w:szCs w:val="20"/>
              </w:rPr>
              <w:t>ОК6</w:t>
            </w:r>
            <w:proofErr w:type="spellEnd"/>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2A3F19">
            <w:pPr>
              <w:pStyle w:val="TableParagraph"/>
              <w:spacing w:line="210" w:lineRule="exact"/>
              <w:ind w:left="147"/>
              <w:jc w:val="center"/>
              <w:rPr>
                <w:rFonts w:ascii="Times New Roman" w:hAnsi="Times New Roman" w:cs="Times New Roman"/>
                <w:sz w:val="20"/>
                <w:szCs w:val="20"/>
              </w:rPr>
            </w:pPr>
            <w:proofErr w:type="spellStart"/>
            <w:r w:rsidRPr="005055F2">
              <w:rPr>
                <w:rFonts w:ascii="Times New Roman" w:hAnsi="Times New Roman" w:cs="Times New Roman"/>
                <w:sz w:val="20"/>
                <w:szCs w:val="20"/>
              </w:rPr>
              <w:t>ОК7</w:t>
            </w:r>
            <w:proofErr w:type="spellEnd"/>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2A3F19">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 8</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2A3F19">
            <w:pPr>
              <w:pStyle w:val="TableParagraph"/>
              <w:spacing w:line="210" w:lineRule="exact"/>
              <w:ind w:left="147"/>
              <w:jc w:val="center"/>
              <w:rPr>
                <w:rFonts w:ascii="Times New Roman" w:hAnsi="Times New Roman" w:cs="Times New Roman"/>
                <w:sz w:val="20"/>
                <w:szCs w:val="20"/>
              </w:rPr>
            </w:pPr>
            <w:proofErr w:type="spellStart"/>
            <w:r w:rsidRPr="005055F2">
              <w:rPr>
                <w:rFonts w:ascii="Times New Roman" w:hAnsi="Times New Roman" w:cs="Times New Roman"/>
                <w:sz w:val="20"/>
                <w:szCs w:val="20"/>
              </w:rPr>
              <w:t>ОК9</w:t>
            </w:r>
            <w:proofErr w:type="spellEnd"/>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2A3F19">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ОК10</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ОК11</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ОК12</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ОК13</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ОК14</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1"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ОК15</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ОК16</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ОК17</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ОК18</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ОК19</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ОК20</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ОК21</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ОК22</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ОК23</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ОК24</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ОК25</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ОК26</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1"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ОК27</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ОК28</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ОК29</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ОК30</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ОК31</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ОК32</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ОК33</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C01554">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 34</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C01554">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462FEE">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ОК 35</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462FEE">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ВК1</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Borders>
              <w:righ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462FEE">
            <w:pPr>
              <w:pStyle w:val="TableParagraph"/>
              <w:spacing w:line="211"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ВК2</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462FEE">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ВК3</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462FEE">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ВК4</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r>
      <w:tr w:rsidR="00654517" w:rsidRPr="005055F2" w:rsidTr="00654517">
        <w:trPr>
          <w:trHeight w:val="229"/>
        </w:trPr>
        <w:tc>
          <w:tcPr>
            <w:tcW w:w="1027" w:type="dxa"/>
          </w:tcPr>
          <w:p w:rsidR="00654517" w:rsidRPr="005055F2" w:rsidRDefault="00654517" w:rsidP="00462FEE">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ВК5</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r>
      <w:tr w:rsidR="00654517" w:rsidRPr="005055F2" w:rsidTr="00654517">
        <w:trPr>
          <w:trHeight w:val="230"/>
        </w:trPr>
        <w:tc>
          <w:tcPr>
            <w:tcW w:w="1027" w:type="dxa"/>
          </w:tcPr>
          <w:p w:rsidR="00654517" w:rsidRPr="005055F2" w:rsidRDefault="00654517" w:rsidP="00462FEE">
            <w:pPr>
              <w:pStyle w:val="TableParagraph"/>
              <w:spacing w:line="210" w:lineRule="exact"/>
              <w:ind w:left="147"/>
              <w:jc w:val="center"/>
              <w:rPr>
                <w:rFonts w:ascii="Times New Roman" w:hAnsi="Times New Roman" w:cs="Times New Roman"/>
                <w:sz w:val="20"/>
                <w:szCs w:val="20"/>
              </w:rPr>
            </w:pPr>
            <w:r w:rsidRPr="005055F2">
              <w:rPr>
                <w:rFonts w:ascii="Times New Roman" w:hAnsi="Times New Roman" w:cs="Times New Roman"/>
                <w:sz w:val="20"/>
                <w:szCs w:val="20"/>
              </w:rPr>
              <w:t>ВК6</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8"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Borders>
              <w:right w:val="single" w:sz="6" w:space="0" w:color="000000"/>
            </w:tcBorders>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Borders>
              <w:left w:val="single" w:sz="6" w:space="0" w:color="000000"/>
            </w:tcBorders>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r w:rsidRPr="005055F2">
              <w:rPr>
                <w:rFonts w:ascii="Times New Roman" w:hAnsi="Times New Roman" w:cs="Times New Roman"/>
                <w:sz w:val="20"/>
                <w:szCs w:val="20"/>
              </w:rPr>
              <w:t>+</w:t>
            </w:r>
          </w:p>
        </w:tc>
        <w:tc>
          <w:tcPr>
            <w:tcW w:w="302"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spacing w:line="210" w:lineRule="exact"/>
              <w:ind w:right="1"/>
              <w:jc w:val="center"/>
              <w:rPr>
                <w:rFonts w:ascii="Times New Roman" w:hAnsi="Times New Roman" w:cs="Times New Roman"/>
                <w:sz w:val="20"/>
                <w:szCs w:val="20"/>
              </w:rPr>
            </w:pPr>
          </w:p>
        </w:tc>
        <w:tc>
          <w:tcPr>
            <w:tcW w:w="302"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c>
          <w:tcPr>
            <w:tcW w:w="297" w:type="dxa"/>
          </w:tcPr>
          <w:p w:rsidR="00654517" w:rsidRPr="005055F2" w:rsidRDefault="00654517" w:rsidP="00462FEE">
            <w:pPr>
              <w:pStyle w:val="TableParagraph"/>
              <w:ind w:right="1"/>
              <w:jc w:val="center"/>
              <w:rPr>
                <w:rFonts w:ascii="Times New Roman" w:hAnsi="Times New Roman" w:cs="Times New Roman"/>
                <w:sz w:val="20"/>
                <w:szCs w:val="20"/>
              </w:rPr>
            </w:pPr>
          </w:p>
        </w:tc>
      </w:tr>
    </w:tbl>
    <w:p w:rsidR="00BD15CC" w:rsidRPr="005055F2" w:rsidRDefault="00BD15CC" w:rsidP="00BD15CC">
      <w:pPr>
        <w:pStyle w:val="a7"/>
        <w:tabs>
          <w:tab w:val="left" w:pos="1367"/>
        </w:tabs>
        <w:spacing w:before="74" w:after="7" w:line="237" w:lineRule="auto"/>
        <w:ind w:left="1399" w:right="852" w:hanging="1399"/>
        <w:jc w:val="center"/>
        <w:rPr>
          <w:b/>
          <w:sz w:val="24"/>
        </w:rPr>
      </w:pPr>
    </w:p>
    <w:p w:rsidR="00BD15CC" w:rsidRPr="005055F2" w:rsidRDefault="00BD15CC" w:rsidP="00BD15CC">
      <w:pPr>
        <w:pStyle w:val="a3"/>
        <w:rPr>
          <w:b/>
          <w:sz w:val="20"/>
        </w:rPr>
      </w:pPr>
    </w:p>
    <w:p w:rsidR="00BD15CC" w:rsidRPr="005055F2" w:rsidRDefault="00BD15CC" w:rsidP="00BD15CC">
      <w:pPr>
        <w:pStyle w:val="a3"/>
        <w:rPr>
          <w:b/>
          <w:sz w:val="20"/>
        </w:rPr>
      </w:pPr>
    </w:p>
    <w:p w:rsidR="008D0E2B" w:rsidRPr="005055F2" w:rsidRDefault="000C2007" w:rsidP="008D0E2B">
      <w:pPr>
        <w:spacing w:after="0" w:line="240" w:lineRule="auto"/>
        <w:ind w:left="142"/>
        <w:jc w:val="both"/>
        <w:rPr>
          <w:rFonts w:ascii="Times New Roman" w:hAnsi="Times New Roman"/>
          <w:sz w:val="24"/>
          <w:szCs w:val="24"/>
          <w:lang w:val="uk-UA"/>
        </w:rPr>
      </w:pPr>
      <w:r>
        <w:rPr>
          <w:rFonts w:ascii="Times New Roman" w:hAnsi="Times New Roman"/>
          <w:sz w:val="24"/>
          <w:szCs w:val="24"/>
          <w:lang w:val="uk-UA"/>
        </w:rPr>
        <w:t>РН 1 – 27</w:t>
      </w:r>
      <w:r w:rsidR="008D0E2B" w:rsidRPr="005055F2">
        <w:rPr>
          <w:rFonts w:ascii="Times New Roman" w:hAnsi="Times New Roman"/>
          <w:sz w:val="24"/>
          <w:szCs w:val="24"/>
          <w:lang w:val="uk-UA"/>
        </w:rPr>
        <w:t xml:space="preserve"> результати навчання (визначений у розділі 1.7) </w:t>
      </w:r>
    </w:p>
    <w:p w:rsidR="008D0E2B" w:rsidRPr="005055F2" w:rsidRDefault="008D0E2B" w:rsidP="008D0E2B">
      <w:pPr>
        <w:spacing w:after="0" w:line="240" w:lineRule="auto"/>
        <w:ind w:left="142"/>
        <w:jc w:val="both"/>
        <w:rPr>
          <w:rFonts w:ascii="Times New Roman" w:hAnsi="Times New Roman"/>
          <w:sz w:val="24"/>
          <w:szCs w:val="24"/>
          <w:lang w:val="uk-UA"/>
        </w:rPr>
      </w:pPr>
      <w:r w:rsidRPr="005055F2">
        <w:rPr>
          <w:rFonts w:ascii="Times New Roman" w:hAnsi="Times New Roman"/>
          <w:sz w:val="24"/>
          <w:szCs w:val="24"/>
          <w:lang w:val="uk-UA"/>
        </w:rPr>
        <w:t xml:space="preserve">ОК 1 – 35 обов’язкові освітні компоненти (визначені у розділі 2.1) </w:t>
      </w:r>
    </w:p>
    <w:p w:rsidR="008D0E2B" w:rsidRPr="005055F2" w:rsidRDefault="008D0E2B" w:rsidP="008D0E2B">
      <w:pPr>
        <w:spacing w:after="0" w:line="240" w:lineRule="auto"/>
        <w:ind w:left="142"/>
        <w:jc w:val="both"/>
        <w:rPr>
          <w:rFonts w:ascii="Times New Roman" w:hAnsi="Times New Roman"/>
          <w:sz w:val="24"/>
          <w:szCs w:val="24"/>
          <w:lang w:val="uk-UA"/>
        </w:rPr>
      </w:pPr>
      <w:r w:rsidRPr="005055F2">
        <w:rPr>
          <w:rFonts w:ascii="Times New Roman" w:hAnsi="Times New Roman"/>
          <w:sz w:val="24"/>
          <w:szCs w:val="24"/>
          <w:lang w:val="uk-UA"/>
        </w:rPr>
        <w:t xml:space="preserve">ВК 1 – 6 вибіркові освітні компоненти (визначені у розділі 2.1) </w:t>
      </w:r>
    </w:p>
    <w:p w:rsidR="008D0E2B" w:rsidRPr="005055F2" w:rsidRDefault="008D0E2B" w:rsidP="008D0E2B">
      <w:pPr>
        <w:spacing w:after="0" w:line="240" w:lineRule="auto"/>
        <w:ind w:left="142"/>
        <w:jc w:val="both"/>
        <w:rPr>
          <w:rFonts w:ascii="Times New Roman" w:hAnsi="Times New Roman"/>
          <w:sz w:val="24"/>
          <w:szCs w:val="24"/>
          <w:lang w:val="uk-UA"/>
        </w:rPr>
      </w:pPr>
      <w:r w:rsidRPr="005055F2">
        <w:rPr>
          <w:rFonts w:ascii="Times New Roman" w:hAnsi="Times New Roman"/>
          <w:sz w:val="24"/>
          <w:szCs w:val="24"/>
          <w:lang w:val="uk-UA"/>
        </w:rPr>
        <w:t>+ позначка означає відповідність результатів навчання освітнім компонентам ОПП</w:t>
      </w:r>
    </w:p>
    <w:p w:rsidR="00BD15CC" w:rsidRPr="005055F2" w:rsidRDefault="00BD15CC" w:rsidP="00BD15CC">
      <w:pPr>
        <w:widowControl w:val="0"/>
        <w:spacing w:after="0" w:line="240" w:lineRule="auto"/>
        <w:jc w:val="center"/>
        <w:rPr>
          <w:rFonts w:ascii="Times New Roman" w:eastAsia="Calibri" w:hAnsi="Times New Roman"/>
          <w:b/>
          <w:color w:val="FF0000"/>
          <w:sz w:val="28"/>
          <w:szCs w:val="28"/>
          <w:lang w:val="uk-UA" w:eastAsia="en-US"/>
        </w:rPr>
        <w:sectPr w:rsidR="00BD15CC" w:rsidRPr="005055F2" w:rsidSect="003C49D1">
          <w:pgSz w:w="11910" w:h="16840"/>
          <w:pgMar w:top="426" w:right="1300" w:bottom="520" w:left="1300" w:header="0" w:footer="337" w:gutter="0"/>
          <w:cols w:space="720"/>
        </w:sectPr>
      </w:pPr>
    </w:p>
    <w:p w:rsidR="00BD15CC" w:rsidRPr="005055F2" w:rsidRDefault="00BD15CC" w:rsidP="001253D5">
      <w:pPr>
        <w:spacing w:after="0" w:line="240" w:lineRule="auto"/>
        <w:jc w:val="center"/>
        <w:rPr>
          <w:rFonts w:ascii="Times New Roman" w:eastAsia="Calibri" w:hAnsi="Times New Roman"/>
          <w:b/>
          <w:bCs/>
          <w:noProof/>
          <w:sz w:val="28"/>
          <w:szCs w:val="28"/>
          <w:lang w:val="uk-UA" w:eastAsia="en-US"/>
        </w:rPr>
      </w:pPr>
      <w:r w:rsidRPr="005055F2">
        <w:rPr>
          <w:rFonts w:ascii="Times New Roman" w:hAnsi="Times New Roman"/>
          <w:b/>
          <w:sz w:val="28"/>
          <w:szCs w:val="28"/>
          <w:lang w:val="uk-UA"/>
        </w:rPr>
        <w:lastRenderedPageBreak/>
        <w:t>7. МАТРИЦЯ ВІДПОВІДНОСТІ ВИЗНАЧЕНИХ СТАНДАРТОМ РЕЗУЛЬТАТІВ НАВЧАННЯ ТА КОМПЕТЕНТНОСТЕЙ</w:t>
      </w:r>
    </w:p>
    <w:tbl>
      <w:tblPr>
        <w:tblpPr w:leftFromText="180" w:rightFromText="180" w:vertAnchor="text" w:horzAnchor="page" w:tblpX="202" w:tblpY="179"/>
        <w:tblW w:w="16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6" w:type="dxa"/>
          <w:bottom w:w="6" w:type="dxa"/>
          <w:right w:w="6" w:type="dxa"/>
        </w:tblCellMar>
        <w:tblLook w:val="04A0"/>
      </w:tblPr>
      <w:tblGrid>
        <w:gridCol w:w="723"/>
        <w:gridCol w:w="269"/>
        <w:gridCol w:w="284"/>
        <w:gridCol w:w="256"/>
        <w:gridCol w:w="270"/>
        <w:gridCol w:w="270"/>
        <w:gridCol w:w="284"/>
        <w:gridCol w:w="256"/>
        <w:gridCol w:w="346"/>
        <w:gridCol w:w="346"/>
        <w:gridCol w:w="346"/>
        <w:gridCol w:w="312"/>
        <w:gridCol w:w="270"/>
        <w:gridCol w:w="270"/>
        <w:gridCol w:w="270"/>
        <w:gridCol w:w="270"/>
        <w:gridCol w:w="289"/>
        <w:gridCol w:w="289"/>
        <w:gridCol w:w="289"/>
        <w:gridCol w:w="289"/>
        <w:gridCol w:w="284"/>
        <w:gridCol w:w="121"/>
        <w:gridCol w:w="149"/>
        <w:gridCol w:w="270"/>
        <w:gridCol w:w="270"/>
        <w:gridCol w:w="346"/>
        <w:gridCol w:w="284"/>
        <w:gridCol w:w="298"/>
        <w:gridCol w:w="242"/>
        <w:gridCol w:w="25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35"/>
        <w:gridCol w:w="12"/>
        <w:gridCol w:w="347"/>
        <w:gridCol w:w="310"/>
        <w:gridCol w:w="25"/>
        <w:gridCol w:w="26"/>
      </w:tblGrid>
      <w:tr w:rsidR="000C2007" w:rsidRPr="005055F2" w:rsidTr="00AF6FC6">
        <w:trPr>
          <w:cantSplit/>
          <w:trHeight w:val="170"/>
        </w:trPr>
        <w:tc>
          <w:tcPr>
            <w:tcW w:w="723" w:type="dxa"/>
            <w:vMerge w:val="restart"/>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tabs>
                <w:tab w:val="left" w:pos="158"/>
                <w:tab w:val="left" w:pos="567"/>
              </w:tabs>
              <w:spacing w:after="0" w:line="240" w:lineRule="auto"/>
              <w:ind w:left="158" w:right="138"/>
              <w:jc w:val="both"/>
              <w:rPr>
                <w:rFonts w:ascii="Times New Roman" w:eastAsia="Times New Roman" w:hAnsi="Times New Roman" w:cs="Times New Roman"/>
                <w:sz w:val="20"/>
                <w:szCs w:val="20"/>
                <w:lang w:val="uk-UA" w:eastAsia="en-US"/>
              </w:rPr>
            </w:pPr>
            <w:r w:rsidRPr="005055F2">
              <w:rPr>
                <w:rFonts w:ascii="Times New Roman" w:hAnsi="Times New Roman"/>
                <w:b/>
                <w:sz w:val="20"/>
                <w:szCs w:val="20"/>
                <w:lang w:val="uk-UA"/>
              </w:rPr>
              <w:br w:type="page"/>
            </w:r>
          </w:p>
          <w:p w:rsidR="000C2007" w:rsidRPr="005055F2" w:rsidRDefault="000C2007" w:rsidP="002E4994">
            <w:pPr>
              <w:widowControl w:val="0"/>
              <w:tabs>
                <w:tab w:val="left" w:pos="0"/>
                <w:tab w:val="left" w:pos="567"/>
              </w:tabs>
              <w:spacing w:after="0" w:line="240" w:lineRule="auto"/>
              <w:jc w:val="center"/>
              <w:rPr>
                <w:rFonts w:ascii="Times New Roman" w:eastAsia="Times New Roman" w:hAnsi="Times New Roman" w:cs="Times New Roman"/>
                <w:sz w:val="20"/>
                <w:szCs w:val="20"/>
                <w:lang w:val="uk-UA" w:eastAsia="en-US"/>
              </w:rPr>
            </w:pPr>
            <w:r>
              <w:rPr>
                <w:rFonts w:ascii="Times New Roman" w:eastAsia="Times New Roman" w:hAnsi="Times New Roman" w:cs="Times New Roman"/>
                <w:sz w:val="20"/>
                <w:szCs w:val="20"/>
                <w:lang w:val="uk-UA" w:eastAsia="en-US"/>
              </w:rPr>
              <w:t>Результа</w:t>
            </w:r>
            <w:r w:rsidRPr="005055F2">
              <w:rPr>
                <w:rFonts w:ascii="Times New Roman" w:eastAsia="Times New Roman" w:hAnsi="Times New Roman" w:cs="Times New Roman"/>
                <w:sz w:val="20"/>
                <w:szCs w:val="20"/>
                <w:lang w:val="uk-UA" w:eastAsia="en-US"/>
              </w:rPr>
              <w:t>ти</w:t>
            </w:r>
            <w:r>
              <w:rPr>
                <w:rFonts w:ascii="Times New Roman" w:eastAsia="Times New Roman" w:hAnsi="Times New Roman" w:cs="Times New Roman"/>
                <w:sz w:val="20"/>
                <w:szCs w:val="20"/>
                <w:lang w:val="uk-UA" w:eastAsia="en-US"/>
              </w:rPr>
              <w:t xml:space="preserve"> </w:t>
            </w:r>
            <w:proofErr w:type="spellStart"/>
            <w:r w:rsidRPr="005055F2">
              <w:rPr>
                <w:rFonts w:ascii="Times New Roman" w:eastAsia="Times New Roman" w:hAnsi="Times New Roman" w:cs="Times New Roman"/>
                <w:sz w:val="20"/>
                <w:szCs w:val="20"/>
                <w:lang w:val="uk-UA" w:eastAsia="en-US"/>
              </w:rPr>
              <w:t>нав-</w:t>
            </w:r>
            <w:proofErr w:type="spellEnd"/>
          </w:p>
          <w:p w:rsidR="000C2007" w:rsidRPr="005055F2" w:rsidRDefault="000C2007" w:rsidP="002E4994">
            <w:pPr>
              <w:widowControl w:val="0"/>
              <w:tabs>
                <w:tab w:val="left" w:pos="0"/>
                <w:tab w:val="left" w:pos="567"/>
              </w:tabs>
              <w:spacing w:after="0" w:line="240" w:lineRule="auto"/>
              <w:jc w:val="center"/>
              <w:rPr>
                <w:rFonts w:ascii="Times New Roman" w:eastAsia="Times New Roman" w:hAnsi="Times New Roman" w:cs="Times New Roman"/>
                <w:sz w:val="20"/>
                <w:szCs w:val="20"/>
                <w:lang w:val="uk-UA" w:eastAsia="en-US"/>
              </w:rPr>
            </w:pPr>
            <w:proofErr w:type="spellStart"/>
            <w:r w:rsidRPr="005055F2">
              <w:rPr>
                <w:rFonts w:ascii="Times New Roman" w:eastAsia="Times New Roman" w:hAnsi="Times New Roman" w:cs="Times New Roman"/>
                <w:sz w:val="20"/>
                <w:szCs w:val="20"/>
                <w:lang w:val="uk-UA" w:eastAsia="en-US"/>
              </w:rPr>
              <w:t>чання</w:t>
            </w:r>
            <w:proofErr w:type="spellEnd"/>
          </w:p>
        </w:tc>
        <w:tc>
          <w:tcPr>
            <w:tcW w:w="15624" w:type="dxa"/>
            <w:gridSpan w:val="54"/>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20"/>
                <w:szCs w:val="20"/>
                <w:lang w:val="uk-UA" w:eastAsia="en-US"/>
              </w:rPr>
            </w:pPr>
            <w:r w:rsidRPr="005055F2">
              <w:rPr>
                <w:rFonts w:ascii="Times New Roman" w:eastAsia="Calibri" w:hAnsi="Times New Roman" w:cs="Times New Roman"/>
                <w:sz w:val="20"/>
                <w:szCs w:val="20"/>
                <w:lang w:val="uk-UA" w:eastAsia="en-US"/>
              </w:rPr>
              <w:t>Компетентності</w:t>
            </w:r>
          </w:p>
        </w:tc>
      </w:tr>
      <w:tr w:rsidR="000C2007" w:rsidRPr="005055F2" w:rsidTr="00F25A53">
        <w:trPr>
          <w:cantSplit/>
          <w:trHeight w:val="170"/>
        </w:trPr>
        <w:tc>
          <w:tcPr>
            <w:tcW w:w="723" w:type="dxa"/>
            <w:vMerge/>
            <w:tcBorders>
              <w:top w:val="single" w:sz="4" w:space="0" w:color="auto"/>
              <w:left w:val="single" w:sz="4" w:space="0" w:color="auto"/>
              <w:bottom w:val="single" w:sz="4" w:space="0" w:color="auto"/>
              <w:right w:val="single" w:sz="4" w:space="0" w:color="auto"/>
            </w:tcBorders>
            <w:vAlign w:val="center"/>
            <w:hideMark/>
          </w:tcPr>
          <w:p w:rsidR="000C2007" w:rsidRPr="005055F2" w:rsidRDefault="000C2007" w:rsidP="002E4994">
            <w:pPr>
              <w:tabs>
                <w:tab w:val="left" w:pos="158"/>
              </w:tabs>
              <w:spacing w:after="0" w:line="256" w:lineRule="auto"/>
              <w:rPr>
                <w:rFonts w:ascii="Times New Roman" w:eastAsia="Times New Roman" w:hAnsi="Times New Roman" w:cs="Times New Roman"/>
                <w:sz w:val="20"/>
                <w:szCs w:val="20"/>
                <w:lang w:val="uk-UA" w:eastAsia="en-US"/>
              </w:rPr>
            </w:pPr>
          </w:p>
        </w:tc>
        <w:tc>
          <w:tcPr>
            <w:tcW w:w="5880" w:type="dxa"/>
            <w:gridSpan w:val="21"/>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20"/>
                <w:szCs w:val="20"/>
                <w:lang w:val="uk-UA" w:eastAsia="en-US"/>
              </w:rPr>
            </w:pPr>
            <w:r w:rsidRPr="005055F2">
              <w:rPr>
                <w:rFonts w:ascii="Times New Roman" w:eastAsia="Calibri" w:hAnsi="Times New Roman" w:cs="Times New Roman"/>
                <w:sz w:val="20"/>
                <w:szCs w:val="20"/>
                <w:lang w:val="uk-UA" w:eastAsia="en-US"/>
              </w:rPr>
              <w:t>Загальні компетентності</w:t>
            </w:r>
          </w:p>
        </w:tc>
        <w:tc>
          <w:tcPr>
            <w:tcW w:w="9744" w:type="dxa"/>
            <w:gridSpan w:val="33"/>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20"/>
                <w:szCs w:val="20"/>
                <w:lang w:val="uk-UA" w:eastAsia="en-US"/>
              </w:rPr>
            </w:pPr>
            <w:r w:rsidRPr="005055F2">
              <w:rPr>
                <w:rFonts w:ascii="Times New Roman" w:eastAsia="Calibri" w:hAnsi="Times New Roman" w:cs="Times New Roman"/>
                <w:sz w:val="20"/>
                <w:szCs w:val="20"/>
                <w:lang w:val="uk-UA" w:eastAsia="en-US"/>
              </w:rPr>
              <w:t>Спеціальні  компетентності</w:t>
            </w:r>
          </w:p>
        </w:tc>
      </w:tr>
      <w:tr w:rsidR="000C2007" w:rsidRPr="00654517" w:rsidTr="00A00429">
        <w:trPr>
          <w:gridAfter w:val="2"/>
          <w:wAfter w:w="51" w:type="dxa"/>
          <w:cantSplit/>
          <w:trHeight w:val="306"/>
        </w:trPr>
        <w:tc>
          <w:tcPr>
            <w:tcW w:w="723" w:type="dxa"/>
            <w:vMerge/>
            <w:tcBorders>
              <w:top w:val="single" w:sz="4" w:space="0" w:color="auto"/>
              <w:left w:val="single" w:sz="4" w:space="0" w:color="auto"/>
              <w:bottom w:val="single" w:sz="4" w:space="0" w:color="auto"/>
              <w:right w:val="single" w:sz="4" w:space="0" w:color="auto"/>
            </w:tcBorders>
            <w:vAlign w:val="center"/>
            <w:hideMark/>
          </w:tcPr>
          <w:p w:rsidR="000C2007" w:rsidRPr="005055F2" w:rsidRDefault="000C2007" w:rsidP="002E4994">
            <w:pPr>
              <w:tabs>
                <w:tab w:val="left" w:pos="158"/>
              </w:tabs>
              <w:spacing w:after="0" w:line="256" w:lineRule="auto"/>
              <w:rPr>
                <w:rFonts w:ascii="Times New Roman" w:eastAsia="Times New Roman" w:hAnsi="Times New Roman" w:cs="Times New Roman"/>
                <w:sz w:val="20"/>
                <w:szCs w:val="20"/>
                <w:lang w:val="uk-UA" w:eastAsia="en-US"/>
              </w:rPr>
            </w:pPr>
          </w:p>
        </w:tc>
        <w:tc>
          <w:tcPr>
            <w:tcW w:w="269" w:type="dxa"/>
            <w:tcBorders>
              <w:top w:val="single" w:sz="4" w:space="0" w:color="auto"/>
              <w:left w:val="single" w:sz="4" w:space="0" w:color="auto"/>
              <w:bottom w:val="single" w:sz="4" w:space="0" w:color="auto"/>
              <w:right w:val="single" w:sz="4" w:space="0" w:color="auto"/>
            </w:tcBorders>
            <w:hideMark/>
          </w:tcPr>
          <w:p w:rsidR="000C2007" w:rsidRPr="0065451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ЗК1</w:t>
            </w:r>
          </w:p>
        </w:tc>
        <w:tc>
          <w:tcPr>
            <w:tcW w:w="284" w:type="dxa"/>
            <w:tcBorders>
              <w:top w:val="single" w:sz="4" w:space="0" w:color="auto"/>
              <w:left w:val="single" w:sz="4" w:space="0" w:color="auto"/>
              <w:bottom w:val="single" w:sz="4" w:space="0" w:color="auto"/>
              <w:right w:val="single" w:sz="4" w:space="0" w:color="auto"/>
            </w:tcBorders>
            <w:hideMark/>
          </w:tcPr>
          <w:p w:rsidR="000C2007" w:rsidRPr="0065451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ЗК2</w:t>
            </w:r>
          </w:p>
        </w:tc>
        <w:tc>
          <w:tcPr>
            <w:tcW w:w="256" w:type="dxa"/>
            <w:tcBorders>
              <w:top w:val="single" w:sz="4" w:space="0" w:color="auto"/>
              <w:left w:val="single" w:sz="4" w:space="0" w:color="auto"/>
              <w:bottom w:val="single" w:sz="4" w:space="0" w:color="auto"/>
              <w:right w:val="single" w:sz="4" w:space="0" w:color="auto"/>
            </w:tcBorders>
            <w:hideMark/>
          </w:tcPr>
          <w:p w:rsidR="000C2007" w:rsidRPr="0065451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ЗК3</w:t>
            </w:r>
          </w:p>
        </w:tc>
        <w:tc>
          <w:tcPr>
            <w:tcW w:w="270" w:type="dxa"/>
            <w:tcBorders>
              <w:top w:val="single" w:sz="4" w:space="0" w:color="auto"/>
              <w:left w:val="single" w:sz="4" w:space="0" w:color="auto"/>
              <w:bottom w:val="single" w:sz="4" w:space="0" w:color="auto"/>
              <w:right w:val="single" w:sz="4" w:space="0" w:color="auto"/>
            </w:tcBorders>
            <w:hideMark/>
          </w:tcPr>
          <w:p w:rsidR="000C2007" w:rsidRPr="0065451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ЗК4</w:t>
            </w:r>
          </w:p>
        </w:tc>
        <w:tc>
          <w:tcPr>
            <w:tcW w:w="270" w:type="dxa"/>
            <w:tcBorders>
              <w:top w:val="single" w:sz="4" w:space="0" w:color="auto"/>
              <w:left w:val="single" w:sz="4" w:space="0" w:color="auto"/>
              <w:bottom w:val="single" w:sz="4" w:space="0" w:color="auto"/>
              <w:right w:val="single" w:sz="4" w:space="0" w:color="auto"/>
            </w:tcBorders>
            <w:hideMark/>
          </w:tcPr>
          <w:p w:rsidR="000C2007" w:rsidRPr="0065451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ЗК5</w:t>
            </w:r>
          </w:p>
        </w:tc>
        <w:tc>
          <w:tcPr>
            <w:tcW w:w="284" w:type="dxa"/>
            <w:tcBorders>
              <w:top w:val="single" w:sz="4" w:space="0" w:color="auto"/>
              <w:left w:val="single" w:sz="4" w:space="0" w:color="auto"/>
              <w:bottom w:val="single" w:sz="4" w:space="0" w:color="auto"/>
              <w:right w:val="single" w:sz="4" w:space="0" w:color="auto"/>
            </w:tcBorders>
            <w:hideMark/>
          </w:tcPr>
          <w:p w:rsidR="000C2007" w:rsidRPr="0065451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ЗК6</w:t>
            </w:r>
          </w:p>
        </w:tc>
        <w:tc>
          <w:tcPr>
            <w:tcW w:w="256"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7</w:t>
            </w:r>
          </w:p>
        </w:tc>
        <w:tc>
          <w:tcPr>
            <w:tcW w:w="346"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8</w:t>
            </w:r>
          </w:p>
        </w:tc>
        <w:tc>
          <w:tcPr>
            <w:tcW w:w="346"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9</w:t>
            </w:r>
          </w:p>
        </w:tc>
        <w:tc>
          <w:tcPr>
            <w:tcW w:w="346"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10</w:t>
            </w:r>
          </w:p>
        </w:tc>
        <w:tc>
          <w:tcPr>
            <w:tcW w:w="312"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11</w:t>
            </w:r>
          </w:p>
        </w:tc>
        <w:tc>
          <w:tcPr>
            <w:tcW w:w="270"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12</w:t>
            </w:r>
          </w:p>
        </w:tc>
        <w:tc>
          <w:tcPr>
            <w:tcW w:w="270"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13</w:t>
            </w:r>
          </w:p>
        </w:tc>
        <w:tc>
          <w:tcPr>
            <w:tcW w:w="270"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14</w:t>
            </w:r>
          </w:p>
        </w:tc>
        <w:tc>
          <w:tcPr>
            <w:tcW w:w="270" w:type="dxa"/>
            <w:tcBorders>
              <w:top w:val="single" w:sz="4" w:space="0" w:color="auto"/>
              <w:left w:val="single" w:sz="4" w:space="0" w:color="auto"/>
              <w:bottom w:val="single" w:sz="4" w:space="0" w:color="auto"/>
              <w:right w:val="single" w:sz="4" w:space="0" w:color="auto"/>
            </w:tcBorders>
            <w:hideMark/>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15</w:t>
            </w:r>
          </w:p>
        </w:tc>
        <w:tc>
          <w:tcPr>
            <w:tcW w:w="289" w:type="dxa"/>
            <w:tcBorders>
              <w:top w:val="single" w:sz="4" w:space="0" w:color="auto"/>
              <w:left w:val="single" w:sz="4" w:space="0" w:color="auto"/>
              <w:bottom w:val="single" w:sz="4" w:space="0" w:color="auto"/>
              <w:right w:val="single" w:sz="4" w:space="0" w:color="auto"/>
            </w:tcBorders>
          </w:tcPr>
          <w:p w:rsidR="000C2007" w:rsidRDefault="000C2007" w:rsidP="000C2007">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0C2007">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w:t>
            </w:r>
            <w:r>
              <w:rPr>
                <w:rFonts w:ascii="Times New Roman" w:eastAsia="Calibri" w:hAnsi="Times New Roman" w:cs="Times New Roman"/>
                <w:sz w:val="14"/>
                <w:szCs w:val="14"/>
                <w:lang w:val="uk-UA" w:eastAsia="en-US"/>
              </w:rPr>
              <w:t>6</w:t>
            </w:r>
          </w:p>
        </w:tc>
        <w:tc>
          <w:tcPr>
            <w:tcW w:w="289" w:type="dxa"/>
            <w:tcBorders>
              <w:top w:val="single" w:sz="4" w:space="0" w:color="auto"/>
              <w:left w:val="single" w:sz="4" w:space="0" w:color="auto"/>
              <w:bottom w:val="single" w:sz="4" w:space="0" w:color="auto"/>
              <w:right w:val="single" w:sz="4" w:space="0" w:color="auto"/>
            </w:tcBorders>
          </w:tcPr>
          <w:p w:rsidR="000C2007" w:rsidRDefault="000C2007" w:rsidP="000C2007">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0C2007">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w:t>
            </w:r>
            <w:r>
              <w:rPr>
                <w:rFonts w:ascii="Times New Roman" w:eastAsia="Calibri" w:hAnsi="Times New Roman" w:cs="Times New Roman"/>
                <w:sz w:val="14"/>
                <w:szCs w:val="14"/>
                <w:lang w:val="uk-UA" w:eastAsia="en-US"/>
              </w:rPr>
              <w:t>7</w:t>
            </w:r>
          </w:p>
        </w:tc>
        <w:tc>
          <w:tcPr>
            <w:tcW w:w="289" w:type="dxa"/>
            <w:tcBorders>
              <w:top w:val="single" w:sz="4" w:space="0" w:color="auto"/>
              <w:left w:val="single" w:sz="4" w:space="0" w:color="auto"/>
              <w:bottom w:val="single" w:sz="4" w:space="0" w:color="auto"/>
              <w:right w:val="single" w:sz="4" w:space="0" w:color="auto"/>
            </w:tcBorders>
          </w:tcPr>
          <w:p w:rsidR="000C2007" w:rsidRDefault="000C2007" w:rsidP="000C2007">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ЗК</w:t>
            </w:r>
          </w:p>
          <w:p w:rsidR="000C2007" w:rsidRPr="00654517" w:rsidRDefault="000C2007" w:rsidP="000C2007">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w:t>
            </w:r>
            <w:r>
              <w:rPr>
                <w:rFonts w:ascii="Times New Roman" w:eastAsia="Calibri" w:hAnsi="Times New Roman" w:cs="Times New Roman"/>
                <w:sz w:val="14"/>
                <w:szCs w:val="14"/>
                <w:lang w:val="uk-UA" w:eastAsia="en-US"/>
              </w:rPr>
              <w:t>8</w:t>
            </w:r>
          </w:p>
        </w:tc>
        <w:tc>
          <w:tcPr>
            <w:tcW w:w="289" w:type="dxa"/>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w:t>
            </w:r>
          </w:p>
        </w:tc>
        <w:tc>
          <w:tcPr>
            <w:tcW w:w="270" w:type="dxa"/>
            <w:gridSpan w:val="2"/>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3</w:t>
            </w:r>
          </w:p>
        </w:tc>
        <w:tc>
          <w:tcPr>
            <w:tcW w:w="270" w:type="dxa"/>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4</w:t>
            </w:r>
          </w:p>
        </w:tc>
        <w:tc>
          <w:tcPr>
            <w:tcW w:w="270" w:type="dxa"/>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5</w:t>
            </w:r>
          </w:p>
        </w:tc>
        <w:tc>
          <w:tcPr>
            <w:tcW w:w="346" w:type="dxa"/>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6</w:t>
            </w:r>
          </w:p>
        </w:tc>
        <w:tc>
          <w:tcPr>
            <w:tcW w:w="284" w:type="dxa"/>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7</w:t>
            </w:r>
          </w:p>
        </w:tc>
        <w:tc>
          <w:tcPr>
            <w:tcW w:w="298" w:type="dxa"/>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8</w:t>
            </w:r>
          </w:p>
        </w:tc>
        <w:tc>
          <w:tcPr>
            <w:tcW w:w="242" w:type="dxa"/>
            <w:tcBorders>
              <w:top w:val="single" w:sz="4" w:space="0" w:color="auto"/>
              <w:left w:val="single" w:sz="4" w:space="0" w:color="auto"/>
              <w:bottom w:val="single" w:sz="4" w:space="0" w:color="auto"/>
              <w:right w:val="single" w:sz="4" w:space="0" w:color="auto"/>
            </w:tcBorders>
          </w:tcPr>
          <w:p w:rsidR="000C200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9</w:t>
            </w:r>
          </w:p>
        </w:tc>
        <w:tc>
          <w:tcPr>
            <w:tcW w:w="25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10</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11</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12</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13</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14</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15</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16</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17</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18</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19</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20</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ind w:right="-6"/>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ind w:right="-6"/>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21</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22</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23</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24</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25</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ind w:right="-6"/>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ind w:right="-6"/>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26</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27</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28</w:t>
            </w:r>
          </w:p>
        </w:tc>
        <w:tc>
          <w:tcPr>
            <w:tcW w:w="346" w:type="dxa"/>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29</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2E4994">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30</w:t>
            </w:r>
          </w:p>
        </w:tc>
        <w:tc>
          <w:tcPr>
            <w:tcW w:w="347" w:type="dxa"/>
            <w:tcBorders>
              <w:top w:val="single" w:sz="4" w:space="0" w:color="auto"/>
              <w:left w:val="single" w:sz="4" w:space="0" w:color="auto"/>
              <w:bottom w:val="single" w:sz="4" w:space="0" w:color="auto"/>
              <w:right w:val="single" w:sz="4" w:space="0" w:color="auto"/>
            </w:tcBorders>
          </w:tcPr>
          <w:p w:rsidR="000C2007" w:rsidRPr="00654517" w:rsidRDefault="000C2007" w:rsidP="000C2007">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0C2007">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3</w:t>
            </w:r>
            <w:r>
              <w:rPr>
                <w:rFonts w:ascii="Times New Roman" w:eastAsia="Calibri" w:hAnsi="Times New Roman" w:cs="Times New Roman"/>
                <w:sz w:val="14"/>
                <w:szCs w:val="14"/>
                <w:lang w:val="uk-UA" w:eastAsia="en-US"/>
              </w:rPr>
              <w:t>1</w:t>
            </w:r>
          </w:p>
        </w:tc>
        <w:tc>
          <w:tcPr>
            <w:tcW w:w="310" w:type="dxa"/>
            <w:tcBorders>
              <w:top w:val="single" w:sz="4" w:space="0" w:color="auto"/>
              <w:left w:val="single" w:sz="4" w:space="0" w:color="auto"/>
              <w:bottom w:val="single" w:sz="4" w:space="0" w:color="auto"/>
              <w:right w:val="single" w:sz="4" w:space="0" w:color="auto"/>
            </w:tcBorders>
          </w:tcPr>
          <w:p w:rsidR="000C2007" w:rsidRPr="00654517" w:rsidRDefault="000C2007" w:rsidP="000C2007">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СК</w:t>
            </w:r>
          </w:p>
          <w:p w:rsidR="000C2007" w:rsidRPr="00654517" w:rsidRDefault="000C2007" w:rsidP="000C2007">
            <w:pPr>
              <w:widowControl w:val="0"/>
              <w:spacing w:after="0" w:line="240" w:lineRule="auto"/>
              <w:ind w:right="-9"/>
              <w:jc w:val="center"/>
              <w:rPr>
                <w:rFonts w:ascii="Times New Roman" w:eastAsia="Calibri" w:hAnsi="Times New Roman" w:cs="Times New Roman"/>
                <w:sz w:val="14"/>
                <w:szCs w:val="14"/>
                <w:lang w:val="uk-UA" w:eastAsia="en-US"/>
              </w:rPr>
            </w:pPr>
            <w:r w:rsidRPr="00654517">
              <w:rPr>
                <w:rFonts w:ascii="Times New Roman" w:eastAsia="Calibri" w:hAnsi="Times New Roman" w:cs="Times New Roman"/>
                <w:sz w:val="14"/>
                <w:szCs w:val="14"/>
                <w:lang w:val="uk-UA" w:eastAsia="en-US"/>
              </w:rPr>
              <w:t>3</w:t>
            </w:r>
            <w:r>
              <w:rPr>
                <w:rFonts w:ascii="Times New Roman" w:eastAsia="Calibri" w:hAnsi="Times New Roman" w:cs="Times New Roman"/>
                <w:sz w:val="14"/>
                <w:szCs w:val="14"/>
                <w:lang w:val="uk-UA" w:eastAsia="en-US"/>
              </w:rPr>
              <w:t>2</w:t>
            </w:r>
          </w:p>
        </w:tc>
      </w:tr>
      <w:tr w:rsidR="000C2007" w:rsidRPr="005055F2" w:rsidTr="00A00429">
        <w:trPr>
          <w:gridAfter w:val="2"/>
          <w:wAfter w:w="51" w:type="dxa"/>
          <w:cantSplit/>
          <w:trHeight w:val="176"/>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2E4994">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РН1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23"/>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2E4994">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РН2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38"/>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2E4994">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РН3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58"/>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2E4994">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РН4</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2E4994">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2E4994">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19"/>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 5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24"/>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 6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41"/>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0"/>
                <w:tab w:val="left" w:pos="158"/>
                <w:tab w:val="left" w:pos="993"/>
              </w:tabs>
              <w:spacing w:after="0" w:line="256" w:lineRule="auto"/>
              <w:ind w:left="158" w:right="138"/>
              <w:jc w:val="both"/>
              <w:rPr>
                <w:rFonts w:ascii="Times New Roman" w:eastAsia="Calibri" w:hAnsi="Times New Roman" w:cs="Times New Roman"/>
                <w:sz w:val="16"/>
                <w:szCs w:val="16"/>
                <w:lang w:val="uk-UA" w:eastAsia="en-US"/>
              </w:rPr>
            </w:pPr>
            <w:r w:rsidRPr="006740B2">
              <w:rPr>
                <w:rFonts w:ascii="Times New Roman" w:eastAsia="Calibri" w:hAnsi="Times New Roman" w:cs="Times New Roman"/>
                <w:sz w:val="16"/>
                <w:szCs w:val="16"/>
                <w:lang w:val="uk-UA" w:eastAsia="en-US"/>
              </w:rPr>
              <w:t xml:space="preserve">РН 7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45"/>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 8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22"/>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 9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53"/>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 10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95"/>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 11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r w:rsidRPr="005055F2">
              <w:rPr>
                <w:rFonts w:ascii="Times New Roman" w:eastAsia="Calibri" w:hAnsi="Times New Roman" w:cs="Times New Roman"/>
                <w:sz w:val="18"/>
                <w:szCs w:val="18"/>
                <w:lang w:val="uk-UA" w:eastAsia="en-US"/>
              </w:rPr>
              <w:t>+</w:t>
            </w: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47"/>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 12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48"/>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13</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11"/>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14</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11"/>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 xml:space="preserve">РН 15 </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74"/>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16</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05"/>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9F703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17</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9F703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9F703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38"/>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6367BD">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18</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6367B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6367BD">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6367BD">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6367BD">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241"/>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5639D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19</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04"/>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5639D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20</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r w:rsidRPr="005055F2">
              <w:rPr>
                <w:rFonts w:ascii="Times New Roman" w:eastAsia="Calibri" w:hAnsi="Times New Roman" w:cs="Times New Roman"/>
                <w:sz w:val="18"/>
                <w:szCs w:val="18"/>
                <w:lang w:val="uk-UA" w:eastAsia="en-US"/>
              </w:rPr>
              <w:t>+</w:t>
            </w: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49"/>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5639DC">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21</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5639DC">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5639DC">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68"/>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3C217D">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22</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86"/>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3C217D">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23</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17"/>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3C217D">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24</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50"/>
        </w:trPr>
        <w:tc>
          <w:tcPr>
            <w:tcW w:w="723" w:type="dxa"/>
            <w:tcBorders>
              <w:top w:val="single" w:sz="4" w:space="0" w:color="auto"/>
              <w:left w:val="single" w:sz="4" w:space="0" w:color="auto"/>
              <w:bottom w:val="single" w:sz="4" w:space="0" w:color="auto"/>
              <w:right w:val="single" w:sz="4" w:space="0" w:color="auto"/>
            </w:tcBorders>
            <w:hideMark/>
          </w:tcPr>
          <w:p w:rsidR="000C2007" w:rsidRPr="006740B2" w:rsidRDefault="000C2007" w:rsidP="003C217D">
            <w:pPr>
              <w:widowControl w:val="0"/>
              <w:tabs>
                <w:tab w:val="left" w:pos="158"/>
                <w:tab w:val="left" w:pos="567"/>
              </w:tabs>
              <w:spacing w:after="0" w:line="240" w:lineRule="auto"/>
              <w:ind w:left="158" w:right="138"/>
              <w:jc w:val="both"/>
              <w:rPr>
                <w:rFonts w:ascii="Times New Roman" w:eastAsia="Times New Roman" w:hAnsi="Times New Roman" w:cs="Times New Roman"/>
                <w:sz w:val="16"/>
                <w:szCs w:val="16"/>
                <w:lang w:val="uk-UA" w:eastAsia="en-US"/>
              </w:rPr>
            </w:pPr>
            <w:r w:rsidRPr="006740B2">
              <w:rPr>
                <w:rFonts w:ascii="Times New Roman" w:eastAsia="Times New Roman" w:hAnsi="Times New Roman" w:cs="Times New Roman"/>
                <w:sz w:val="16"/>
                <w:szCs w:val="16"/>
                <w:lang w:val="uk-UA" w:eastAsia="en-US"/>
              </w:rPr>
              <w:t>РН 25</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r w:rsidRPr="006740B2">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r>
      <w:tr w:rsidR="000C2007" w:rsidRPr="005055F2" w:rsidTr="00A00429">
        <w:trPr>
          <w:gridAfter w:val="2"/>
          <w:wAfter w:w="51" w:type="dxa"/>
          <w:cantSplit/>
          <w:trHeight w:val="150"/>
        </w:trPr>
        <w:tc>
          <w:tcPr>
            <w:tcW w:w="723" w:type="dxa"/>
            <w:tcBorders>
              <w:top w:val="single" w:sz="4" w:space="0" w:color="auto"/>
              <w:left w:val="single" w:sz="4" w:space="0" w:color="auto"/>
              <w:bottom w:val="single" w:sz="4" w:space="0" w:color="auto"/>
              <w:right w:val="single" w:sz="4" w:space="0" w:color="auto"/>
            </w:tcBorders>
            <w:hideMark/>
          </w:tcPr>
          <w:p w:rsidR="000C2007" w:rsidRPr="005055F2" w:rsidRDefault="000C2007" w:rsidP="003C217D">
            <w:pPr>
              <w:widowControl w:val="0"/>
              <w:tabs>
                <w:tab w:val="left" w:pos="158"/>
                <w:tab w:val="left" w:pos="567"/>
              </w:tabs>
              <w:spacing w:after="0" w:line="240" w:lineRule="auto"/>
              <w:ind w:left="158" w:right="138"/>
              <w:jc w:val="both"/>
              <w:rPr>
                <w:rFonts w:ascii="Times New Roman" w:eastAsia="Times New Roman" w:hAnsi="Times New Roman" w:cs="Times New Roman"/>
                <w:sz w:val="20"/>
                <w:szCs w:val="20"/>
                <w:lang w:val="uk-UA" w:eastAsia="en-US"/>
              </w:rPr>
            </w:pPr>
            <w:r w:rsidRPr="006740B2">
              <w:rPr>
                <w:rFonts w:ascii="Times New Roman" w:eastAsia="Times New Roman" w:hAnsi="Times New Roman" w:cs="Times New Roman"/>
                <w:sz w:val="16"/>
                <w:szCs w:val="16"/>
                <w:lang w:val="uk-UA" w:eastAsia="en-US"/>
              </w:rPr>
              <w:t>РН 2</w:t>
            </w:r>
            <w:r>
              <w:rPr>
                <w:rFonts w:ascii="Times New Roman" w:eastAsia="Times New Roman" w:hAnsi="Times New Roman" w:cs="Times New Roman"/>
                <w:sz w:val="16"/>
                <w:szCs w:val="16"/>
                <w:lang w:val="uk-UA" w:eastAsia="en-US"/>
              </w:rPr>
              <w:t>6</w:t>
            </w:r>
          </w:p>
        </w:tc>
        <w:tc>
          <w:tcPr>
            <w:tcW w:w="269" w:type="dxa"/>
            <w:tcBorders>
              <w:top w:val="single" w:sz="4" w:space="0" w:color="auto"/>
              <w:left w:val="single" w:sz="4" w:space="0" w:color="auto"/>
              <w:bottom w:val="single" w:sz="4" w:space="0" w:color="auto"/>
              <w:right w:val="single" w:sz="4" w:space="0" w:color="auto"/>
            </w:tcBorders>
            <w:vAlign w:val="center"/>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42"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A00429" w:rsidP="003C217D">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0C2007" w:rsidRPr="006740B2" w:rsidRDefault="000C2007" w:rsidP="003C217D">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0C2007" w:rsidRPr="005055F2" w:rsidRDefault="000C2007" w:rsidP="003C217D">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0C2007" w:rsidRPr="005055F2" w:rsidRDefault="00A00429" w:rsidP="003C217D">
            <w:pPr>
              <w:widowControl w:val="0"/>
              <w:spacing w:after="0" w:line="256" w:lineRule="auto"/>
              <w:jc w:val="center"/>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w:t>
            </w:r>
          </w:p>
        </w:tc>
        <w:tc>
          <w:tcPr>
            <w:tcW w:w="310" w:type="dxa"/>
            <w:tcBorders>
              <w:top w:val="single" w:sz="4" w:space="0" w:color="auto"/>
              <w:left w:val="single" w:sz="4" w:space="0" w:color="auto"/>
              <w:bottom w:val="single" w:sz="4" w:space="0" w:color="auto"/>
              <w:right w:val="single" w:sz="4" w:space="0" w:color="auto"/>
            </w:tcBorders>
          </w:tcPr>
          <w:p w:rsidR="000C2007" w:rsidRPr="005055F2" w:rsidRDefault="00A00429" w:rsidP="003C217D">
            <w:pPr>
              <w:widowControl w:val="0"/>
              <w:spacing w:after="0" w:line="256" w:lineRule="auto"/>
              <w:jc w:val="center"/>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w:t>
            </w:r>
          </w:p>
        </w:tc>
      </w:tr>
      <w:tr w:rsidR="00A00429" w:rsidRPr="005055F2" w:rsidTr="00A00429">
        <w:trPr>
          <w:gridAfter w:val="2"/>
          <w:wAfter w:w="51" w:type="dxa"/>
          <w:cantSplit/>
          <w:trHeight w:val="150"/>
        </w:trPr>
        <w:tc>
          <w:tcPr>
            <w:tcW w:w="723" w:type="dxa"/>
            <w:tcBorders>
              <w:top w:val="single" w:sz="4" w:space="0" w:color="auto"/>
              <w:left w:val="single" w:sz="4" w:space="0" w:color="auto"/>
              <w:bottom w:val="single" w:sz="4" w:space="0" w:color="auto"/>
              <w:right w:val="single" w:sz="4" w:space="0" w:color="auto"/>
            </w:tcBorders>
            <w:hideMark/>
          </w:tcPr>
          <w:p w:rsidR="00A00429" w:rsidRPr="005055F2" w:rsidRDefault="00A00429" w:rsidP="00A00429">
            <w:pPr>
              <w:widowControl w:val="0"/>
              <w:tabs>
                <w:tab w:val="left" w:pos="158"/>
                <w:tab w:val="left" w:pos="567"/>
              </w:tabs>
              <w:spacing w:after="0" w:line="240" w:lineRule="auto"/>
              <w:ind w:left="158" w:right="138"/>
              <w:jc w:val="both"/>
              <w:rPr>
                <w:rFonts w:ascii="Times New Roman" w:eastAsia="Times New Roman" w:hAnsi="Times New Roman" w:cs="Times New Roman"/>
                <w:sz w:val="20"/>
                <w:szCs w:val="20"/>
                <w:lang w:val="uk-UA" w:eastAsia="en-US"/>
              </w:rPr>
            </w:pPr>
            <w:r w:rsidRPr="006740B2">
              <w:rPr>
                <w:rFonts w:ascii="Times New Roman" w:eastAsia="Times New Roman" w:hAnsi="Times New Roman" w:cs="Times New Roman"/>
                <w:sz w:val="16"/>
                <w:szCs w:val="16"/>
                <w:lang w:val="uk-UA" w:eastAsia="en-US"/>
              </w:rPr>
              <w:t>РН 2</w:t>
            </w:r>
            <w:r>
              <w:rPr>
                <w:rFonts w:ascii="Times New Roman" w:eastAsia="Times New Roman" w:hAnsi="Times New Roman" w:cs="Times New Roman"/>
                <w:sz w:val="16"/>
                <w:szCs w:val="16"/>
                <w:lang w:val="uk-UA" w:eastAsia="en-US"/>
              </w:rPr>
              <w:t>7</w:t>
            </w:r>
          </w:p>
        </w:tc>
        <w:tc>
          <w:tcPr>
            <w:tcW w:w="269"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12"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vAlign w:val="center"/>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9"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70" w:type="dxa"/>
            <w:gridSpan w:val="2"/>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70"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70"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84"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298"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42"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25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r>
              <w:rPr>
                <w:rFonts w:ascii="Times New Roman" w:eastAsia="Calibri" w:hAnsi="Times New Roman" w:cs="Times New Roman"/>
                <w:sz w:val="14"/>
                <w:szCs w:val="14"/>
                <w:lang w:val="uk-UA" w:eastAsia="en-US"/>
              </w:rPr>
              <w:t>+</w:t>
            </w: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6" w:type="dxa"/>
            <w:tcBorders>
              <w:top w:val="single" w:sz="4" w:space="0" w:color="auto"/>
              <w:left w:val="single" w:sz="4" w:space="0" w:color="auto"/>
              <w:bottom w:val="single" w:sz="4" w:space="0" w:color="auto"/>
              <w:right w:val="single" w:sz="4" w:space="0" w:color="auto"/>
            </w:tcBorders>
          </w:tcPr>
          <w:p w:rsidR="00A00429" w:rsidRPr="006740B2" w:rsidRDefault="00A00429" w:rsidP="00A00429">
            <w:pPr>
              <w:widowControl w:val="0"/>
              <w:spacing w:after="0" w:line="256" w:lineRule="auto"/>
              <w:jc w:val="center"/>
              <w:rPr>
                <w:rFonts w:ascii="Times New Roman" w:eastAsia="Calibri" w:hAnsi="Times New Roman" w:cs="Times New Roman"/>
                <w:sz w:val="14"/>
                <w:szCs w:val="14"/>
                <w:lang w:val="uk-UA" w:eastAsia="en-US"/>
              </w:rPr>
            </w:pPr>
          </w:p>
        </w:tc>
        <w:tc>
          <w:tcPr>
            <w:tcW w:w="347" w:type="dxa"/>
            <w:gridSpan w:val="2"/>
            <w:tcBorders>
              <w:top w:val="single" w:sz="4" w:space="0" w:color="auto"/>
              <w:left w:val="single" w:sz="4" w:space="0" w:color="auto"/>
              <w:bottom w:val="single" w:sz="4" w:space="0" w:color="auto"/>
              <w:right w:val="single" w:sz="4" w:space="0" w:color="auto"/>
            </w:tcBorders>
          </w:tcPr>
          <w:p w:rsidR="00A00429" w:rsidRPr="005055F2" w:rsidRDefault="00A00429" w:rsidP="00A00429">
            <w:pPr>
              <w:widowControl w:val="0"/>
              <w:spacing w:after="0" w:line="256" w:lineRule="auto"/>
              <w:jc w:val="center"/>
              <w:rPr>
                <w:rFonts w:ascii="Times New Roman" w:eastAsia="Calibri" w:hAnsi="Times New Roman" w:cs="Times New Roman"/>
                <w:sz w:val="18"/>
                <w:szCs w:val="18"/>
                <w:lang w:val="uk-UA" w:eastAsia="en-US"/>
              </w:rPr>
            </w:pPr>
          </w:p>
        </w:tc>
        <w:tc>
          <w:tcPr>
            <w:tcW w:w="347" w:type="dxa"/>
            <w:tcBorders>
              <w:top w:val="single" w:sz="4" w:space="0" w:color="auto"/>
              <w:left w:val="single" w:sz="4" w:space="0" w:color="auto"/>
              <w:bottom w:val="single" w:sz="4" w:space="0" w:color="auto"/>
              <w:right w:val="single" w:sz="4" w:space="0" w:color="auto"/>
            </w:tcBorders>
          </w:tcPr>
          <w:p w:rsidR="00A00429" w:rsidRPr="005055F2" w:rsidRDefault="00A00429" w:rsidP="00A00429">
            <w:pPr>
              <w:widowControl w:val="0"/>
              <w:spacing w:after="0" w:line="256" w:lineRule="auto"/>
              <w:jc w:val="center"/>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w:t>
            </w:r>
          </w:p>
        </w:tc>
        <w:tc>
          <w:tcPr>
            <w:tcW w:w="310" w:type="dxa"/>
            <w:tcBorders>
              <w:top w:val="single" w:sz="4" w:space="0" w:color="auto"/>
              <w:left w:val="single" w:sz="4" w:space="0" w:color="auto"/>
              <w:bottom w:val="single" w:sz="4" w:space="0" w:color="auto"/>
              <w:right w:val="single" w:sz="4" w:space="0" w:color="auto"/>
            </w:tcBorders>
          </w:tcPr>
          <w:p w:rsidR="00A00429" w:rsidRPr="005055F2" w:rsidRDefault="00A00429" w:rsidP="00A00429">
            <w:pPr>
              <w:widowControl w:val="0"/>
              <w:spacing w:after="0" w:line="256" w:lineRule="auto"/>
              <w:jc w:val="center"/>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w:t>
            </w:r>
          </w:p>
        </w:tc>
      </w:tr>
      <w:tr w:rsidR="00A00429" w:rsidRPr="005055F2" w:rsidTr="001A6247">
        <w:trPr>
          <w:gridAfter w:val="1"/>
          <w:wAfter w:w="26" w:type="dxa"/>
          <w:cantSplit/>
          <w:trHeight w:val="150"/>
        </w:trPr>
        <w:tc>
          <w:tcPr>
            <w:tcW w:w="15627" w:type="dxa"/>
            <w:gridSpan w:val="50"/>
            <w:tcBorders>
              <w:top w:val="single" w:sz="4" w:space="0" w:color="auto"/>
              <w:left w:val="single" w:sz="4" w:space="0" w:color="auto"/>
              <w:bottom w:val="single" w:sz="4" w:space="0" w:color="auto"/>
              <w:right w:val="single" w:sz="4" w:space="0" w:color="auto"/>
            </w:tcBorders>
          </w:tcPr>
          <w:p w:rsidR="00A00429" w:rsidRPr="005055F2" w:rsidRDefault="00A00429" w:rsidP="00A00429">
            <w:pPr>
              <w:widowControl w:val="0"/>
              <w:autoSpaceDE w:val="0"/>
              <w:autoSpaceDN w:val="0"/>
              <w:spacing w:after="0" w:line="240" w:lineRule="auto"/>
              <w:ind w:left="284"/>
              <w:jc w:val="both"/>
              <w:rPr>
                <w:rFonts w:ascii="Times New Roman" w:eastAsia="Calibri" w:hAnsi="Times New Roman"/>
                <w:sz w:val="24"/>
                <w:szCs w:val="24"/>
                <w:lang w:val="uk-UA" w:eastAsia="en-US"/>
              </w:rPr>
            </w:pPr>
            <w:r>
              <w:rPr>
                <w:rFonts w:ascii="Times New Roman" w:eastAsia="Calibri" w:hAnsi="Times New Roman"/>
                <w:sz w:val="24"/>
                <w:szCs w:val="24"/>
                <w:lang w:val="uk-UA" w:eastAsia="en-US"/>
              </w:rPr>
              <w:t>РН  1 – 27</w:t>
            </w:r>
            <w:r w:rsidRPr="005055F2">
              <w:rPr>
                <w:rFonts w:ascii="Times New Roman" w:eastAsia="Calibri" w:hAnsi="Times New Roman"/>
                <w:sz w:val="24"/>
                <w:szCs w:val="24"/>
                <w:lang w:val="uk-UA" w:eastAsia="en-US"/>
              </w:rPr>
              <w:t xml:space="preserve"> результати навчання (визначені у розділі 1.7) </w:t>
            </w:r>
          </w:p>
          <w:p w:rsidR="00A00429" w:rsidRPr="005055F2" w:rsidRDefault="00A00429" w:rsidP="00A00429">
            <w:pPr>
              <w:widowControl w:val="0"/>
              <w:autoSpaceDE w:val="0"/>
              <w:autoSpaceDN w:val="0"/>
              <w:spacing w:after="0" w:line="240" w:lineRule="auto"/>
              <w:ind w:left="284"/>
              <w:jc w:val="both"/>
              <w:rPr>
                <w:rFonts w:ascii="Times New Roman" w:eastAsia="Calibri" w:hAnsi="Times New Roman"/>
                <w:sz w:val="24"/>
                <w:szCs w:val="24"/>
                <w:lang w:val="uk-UA" w:eastAsia="en-US"/>
              </w:rPr>
            </w:pPr>
            <w:r>
              <w:rPr>
                <w:rFonts w:ascii="Times New Roman" w:eastAsia="Calibri" w:hAnsi="Times New Roman"/>
                <w:sz w:val="24"/>
                <w:szCs w:val="24"/>
                <w:lang w:val="uk-UA" w:eastAsia="en-US"/>
              </w:rPr>
              <w:t>ЗК  1 – 18</w:t>
            </w:r>
            <w:r w:rsidRPr="005055F2">
              <w:rPr>
                <w:rFonts w:ascii="Times New Roman" w:eastAsia="Calibri" w:hAnsi="Times New Roman"/>
                <w:sz w:val="24"/>
                <w:szCs w:val="24"/>
                <w:lang w:val="uk-UA" w:eastAsia="en-US"/>
              </w:rPr>
              <w:t xml:space="preserve"> загальні компетентності (визначені у розділі 1.6) </w:t>
            </w:r>
          </w:p>
          <w:p w:rsidR="00A00429" w:rsidRPr="005055F2" w:rsidRDefault="00A00429" w:rsidP="00A00429">
            <w:pPr>
              <w:widowControl w:val="0"/>
              <w:autoSpaceDE w:val="0"/>
              <w:autoSpaceDN w:val="0"/>
              <w:spacing w:after="0" w:line="240" w:lineRule="auto"/>
              <w:ind w:left="284"/>
              <w:jc w:val="both"/>
              <w:rPr>
                <w:rFonts w:ascii="Times New Roman" w:eastAsia="Calibri" w:hAnsi="Times New Roman"/>
                <w:sz w:val="24"/>
                <w:szCs w:val="24"/>
                <w:lang w:val="uk-UA" w:eastAsia="en-US"/>
              </w:rPr>
            </w:pPr>
            <w:r>
              <w:rPr>
                <w:rFonts w:ascii="Times New Roman" w:eastAsia="Calibri" w:hAnsi="Times New Roman"/>
                <w:sz w:val="24"/>
                <w:szCs w:val="24"/>
                <w:lang w:val="uk-UA" w:eastAsia="en-US"/>
              </w:rPr>
              <w:t>СК 1 – 32</w:t>
            </w:r>
            <w:r w:rsidRPr="005055F2">
              <w:rPr>
                <w:rFonts w:ascii="Times New Roman" w:eastAsia="Calibri" w:hAnsi="Times New Roman"/>
                <w:sz w:val="24"/>
                <w:szCs w:val="24"/>
                <w:lang w:val="uk-UA" w:eastAsia="en-US"/>
              </w:rPr>
              <w:t xml:space="preserve"> спеціальні компетентності (визначена у розділі 1.6) </w:t>
            </w:r>
          </w:p>
          <w:p w:rsidR="00A00429" w:rsidRPr="005055F2" w:rsidRDefault="00A00429" w:rsidP="00A00429">
            <w:pPr>
              <w:widowControl w:val="0"/>
              <w:autoSpaceDE w:val="0"/>
              <w:autoSpaceDN w:val="0"/>
              <w:spacing w:after="0" w:line="240" w:lineRule="auto"/>
              <w:ind w:left="284"/>
              <w:jc w:val="both"/>
              <w:rPr>
                <w:rFonts w:ascii="Times New Roman" w:eastAsia="Calibri" w:hAnsi="Times New Roman"/>
                <w:sz w:val="24"/>
                <w:szCs w:val="24"/>
                <w:lang w:val="uk-UA" w:eastAsia="en-US"/>
              </w:rPr>
            </w:pPr>
            <w:r w:rsidRPr="005055F2">
              <w:rPr>
                <w:rFonts w:ascii="Times New Roman" w:eastAsia="Calibri" w:hAnsi="Times New Roman"/>
                <w:sz w:val="24"/>
                <w:szCs w:val="24"/>
                <w:lang w:val="uk-UA" w:eastAsia="en-US"/>
              </w:rPr>
              <w:t xml:space="preserve">+ позначка означає, що певний результат навчання забезпечується певними </w:t>
            </w:r>
            <w:proofErr w:type="spellStart"/>
            <w:r w:rsidRPr="005055F2">
              <w:rPr>
                <w:rFonts w:ascii="Times New Roman" w:eastAsia="Calibri" w:hAnsi="Times New Roman"/>
                <w:sz w:val="24"/>
                <w:szCs w:val="24"/>
                <w:lang w:val="uk-UA" w:eastAsia="en-US"/>
              </w:rPr>
              <w:t>компетентностями</w:t>
            </w:r>
            <w:proofErr w:type="spellEnd"/>
          </w:p>
          <w:p w:rsidR="00A00429" w:rsidRPr="005055F2" w:rsidRDefault="00A00429" w:rsidP="00A00429">
            <w:pPr>
              <w:widowControl w:val="0"/>
              <w:spacing w:after="0" w:line="256" w:lineRule="auto"/>
              <w:jc w:val="center"/>
              <w:rPr>
                <w:rFonts w:ascii="Times New Roman" w:eastAsia="Calibri" w:hAnsi="Times New Roman" w:cs="Times New Roman"/>
                <w:sz w:val="18"/>
                <w:szCs w:val="18"/>
                <w:lang w:val="uk-UA" w:eastAsia="en-US"/>
              </w:rPr>
            </w:pPr>
          </w:p>
        </w:tc>
        <w:tc>
          <w:tcPr>
            <w:tcW w:w="694" w:type="dxa"/>
            <w:gridSpan w:val="4"/>
            <w:tcBorders>
              <w:top w:val="single" w:sz="4" w:space="0" w:color="auto"/>
              <w:left w:val="single" w:sz="4" w:space="0" w:color="auto"/>
              <w:bottom w:val="single" w:sz="4" w:space="0" w:color="auto"/>
              <w:right w:val="single" w:sz="4" w:space="0" w:color="auto"/>
            </w:tcBorders>
          </w:tcPr>
          <w:p w:rsidR="00A00429" w:rsidRPr="005055F2" w:rsidRDefault="00A00429" w:rsidP="00A00429">
            <w:pPr>
              <w:widowControl w:val="0"/>
              <w:autoSpaceDE w:val="0"/>
              <w:autoSpaceDN w:val="0"/>
              <w:spacing w:after="0" w:line="240" w:lineRule="auto"/>
              <w:ind w:left="284"/>
              <w:jc w:val="both"/>
              <w:rPr>
                <w:rFonts w:ascii="Times New Roman" w:eastAsia="Calibri" w:hAnsi="Times New Roman"/>
                <w:sz w:val="24"/>
                <w:szCs w:val="24"/>
                <w:lang w:val="uk-UA" w:eastAsia="en-US"/>
              </w:rPr>
            </w:pPr>
          </w:p>
        </w:tc>
      </w:tr>
    </w:tbl>
    <w:p w:rsidR="001253D5" w:rsidRPr="005055F2" w:rsidRDefault="001253D5" w:rsidP="00BD15CC">
      <w:pPr>
        <w:widowControl w:val="0"/>
        <w:autoSpaceDE w:val="0"/>
        <w:autoSpaceDN w:val="0"/>
        <w:spacing w:after="0" w:line="240" w:lineRule="auto"/>
        <w:jc w:val="both"/>
        <w:rPr>
          <w:rFonts w:ascii="Times New Roman" w:eastAsia="Calibri" w:hAnsi="Times New Roman"/>
          <w:sz w:val="24"/>
          <w:lang w:val="uk-UA" w:eastAsia="en-US"/>
        </w:rPr>
        <w:sectPr w:rsidR="001253D5" w:rsidRPr="005055F2" w:rsidSect="003C49D1">
          <w:pgSz w:w="16840" w:h="11910" w:orient="landscape"/>
          <w:pgMar w:top="902" w:right="1321" w:bottom="697" w:left="1100" w:header="0" w:footer="918" w:gutter="0"/>
          <w:cols w:space="720"/>
        </w:sectPr>
      </w:pPr>
    </w:p>
    <w:p w:rsidR="00BD15CC" w:rsidRPr="005055F2" w:rsidRDefault="00BD15CC" w:rsidP="00BD15CC">
      <w:pPr>
        <w:tabs>
          <w:tab w:val="left" w:pos="5529"/>
        </w:tabs>
        <w:spacing w:line="240" w:lineRule="auto"/>
        <w:rPr>
          <w:rFonts w:ascii="Times New Roman" w:hAnsi="Times New Roman"/>
          <w:b/>
          <w:sz w:val="28"/>
          <w:lang w:val="uk-UA"/>
        </w:rPr>
      </w:pPr>
    </w:p>
    <w:p w:rsidR="00BD15CC" w:rsidRPr="005055F2" w:rsidRDefault="00BD15CC" w:rsidP="00BD15CC">
      <w:pPr>
        <w:tabs>
          <w:tab w:val="left" w:pos="5529"/>
        </w:tabs>
        <w:spacing w:line="240" w:lineRule="auto"/>
        <w:ind w:firstLine="567"/>
        <w:jc w:val="center"/>
        <w:rPr>
          <w:rFonts w:ascii="Times New Roman" w:hAnsi="Times New Roman"/>
          <w:b/>
          <w:sz w:val="28"/>
          <w:lang w:val="uk-UA"/>
        </w:rPr>
      </w:pPr>
      <w:r w:rsidRPr="005055F2">
        <w:rPr>
          <w:rFonts w:ascii="Times New Roman" w:hAnsi="Times New Roman"/>
          <w:b/>
          <w:sz w:val="28"/>
          <w:lang w:val="uk-UA"/>
        </w:rPr>
        <w:t>8. ПОЯСНЮВАЛЬНА ЗАПИСКА</w:t>
      </w:r>
    </w:p>
    <w:p w:rsidR="00BD15CC" w:rsidRPr="005055F2" w:rsidRDefault="00BD15CC" w:rsidP="00BD15CC">
      <w:pPr>
        <w:spacing w:after="0" w:line="240" w:lineRule="auto"/>
        <w:jc w:val="both"/>
        <w:rPr>
          <w:rFonts w:ascii="Times New Roman" w:eastAsia="Calibri" w:hAnsi="Times New Roman"/>
          <w:sz w:val="28"/>
          <w:szCs w:val="28"/>
          <w:lang w:val="uk-UA"/>
        </w:rPr>
      </w:pPr>
      <w:r w:rsidRPr="005055F2">
        <w:rPr>
          <w:rFonts w:ascii="Times New Roman" w:eastAsia="Calibri" w:hAnsi="Times New Roman"/>
          <w:sz w:val="28"/>
          <w:szCs w:val="28"/>
          <w:lang w:val="uk-UA"/>
        </w:rPr>
        <w:t xml:space="preserve">         Заклад фахової </w:t>
      </w:r>
      <w:proofErr w:type="spellStart"/>
      <w:r w:rsidRPr="005055F2">
        <w:rPr>
          <w:rFonts w:ascii="Times New Roman" w:eastAsia="Calibri" w:hAnsi="Times New Roman"/>
          <w:sz w:val="28"/>
          <w:szCs w:val="28"/>
          <w:lang w:val="uk-UA"/>
        </w:rPr>
        <w:t>передвищої</w:t>
      </w:r>
      <w:proofErr w:type="spellEnd"/>
      <w:r w:rsidRPr="005055F2">
        <w:rPr>
          <w:rFonts w:ascii="Times New Roman" w:eastAsia="Calibri" w:hAnsi="Times New Roman"/>
          <w:sz w:val="28"/>
          <w:szCs w:val="28"/>
          <w:lang w:val="uk-UA"/>
        </w:rPr>
        <w:t xml:space="preserve"> освіти самостійно визначає перелік освітніх компонентів спрямованих на досягнення визначених результатів навчання.</w:t>
      </w:r>
    </w:p>
    <w:p w:rsidR="003F154B" w:rsidRPr="005055F2" w:rsidRDefault="003F154B" w:rsidP="00D3005C">
      <w:pPr>
        <w:tabs>
          <w:tab w:val="left" w:pos="5529"/>
        </w:tabs>
        <w:spacing w:line="240" w:lineRule="auto"/>
        <w:jc w:val="both"/>
        <w:rPr>
          <w:rFonts w:ascii="Times New Roman" w:eastAsia="Times New Roman" w:hAnsi="Times New Roman" w:cs="Times New Roman"/>
          <w:sz w:val="28"/>
          <w:szCs w:val="24"/>
          <w:lang w:val="uk-UA"/>
        </w:rPr>
      </w:pPr>
      <w:proofErr w:type="spellStart"/>
      <w:r w:rsidRPr="005055F2">
        <w:rPr>
          <w:rFonts w:ascii="Times New Roman" w:eastAsia="Calibri" w:hAnsi="Times New Roman" w:cs="Times New Roman"/>
          <w:sz w:val="28"/>
          <w:szCs w:val="28"/>
          <w:lang w:val="uk-UA"/>
        </w:rPr>
        <w:t>Проєктною</w:t>
      </w:r>
      <w:proofErr w:type="spellEnd"/>
      <w:r w:rsidRPr="005055F2">
        <w:rPr>
          <w:rFonts w:ascii="Times New Roman" w:eastAsia="Calibri" w:hAnsi="Times New Roman" w:cs="Times New Roman"/>
          <w:sz w:val="28"/>
          <w:szCs w:val="28"/>
          <w:lang w:val="uk-UA"/>
        </w:rPr>
        <w:t xml:space="preserve"> групою закладу  освіти, під час формування освітньо-професійної  програми, використовувались наведені  компетентності і програмні результати  навчання зі  </w:t>
      </w:r>
      <w:proofErr w:type="spellStart"/>
      <w:r w:rsidRPr="005055F2">
        <w:rPr>
          <w:rFonts w:ascii="Times New Roman" w:eastAsia="Calibri" w:hAnsi="Times New Roman" w:cs="Times New Roman"/>
          <w:bCs/>
          <w:sz w:val="28"/>
          <w:szCs w:val="28"/>
          <w:lang w:val="uk-UA"/>
        </w:rPr>
        <w:t>Cтандарту</w:t>
      </w:r>
      <w:proofErr w:type="spellEnd"/>
      <w:r w:rsidRPr="005055F2">
        <w:rPr>
          <w:rFonts w:ascii="Times New Roman" w:eastAsia="Calibri" w:hAnsi="Times New Roman" w:cs="Times New Roman"/>
          <w:bCs/>
          <w:sz w:val="28"/>
          <w:szCs w:val="28"/>
          <w:lang w:val="uk-UA"/>
        </w:rPr>
        <w:t xml:space="preserve"> фахової </w:t>
      </w:r>
      <w:proofErr w:type="spellStart"/>
      <w:r w:rsidRPr="005055F2">
        <w:rPr>
          <w:rFonts w:ascii="Times New Roman" w:eastAsia="Calibri" w:hAnsi="Times New Roman" w:cs="Times New Roman"/>
          <w:bCs/>
          <w:sz w:val="28"/>
          <w:szCs w:val="28"/>
          <w:lang w:val="uk-UA"/>
        </w:rPr>
        <w:t>передвищої</w:t>
      </w:r>
      <w:proofErr w:type="spellEnd"/>
      <w:r w:rsidRPr="005055F2">
        <w:rPr>
          <w:rFonts w:ascii="Times New Roman" w:eastAsia="Calibri" w:hAnsi="Times New Roman" w:cs="Times New Roman"/>
          <w:bCs/>
          <w:sz w:val="28"/>
          <w:szCs w:val="28"/>
          <w:lang w:val="uk-UA"/>
        </w:rPr>
        <w:t xml:space="preserve"> освіти зі спеціальності </w:t>
      </w:r>
      <w:r w:rsidR="00D3005C" w:rsidRPr="005055F2">
        <w:rPr>
          <w:rFonts w:ascii="Times New Roman" w:hAnsi="Times New Roman"/>
          <w:bCs/>
          <w:noProof/>
          <w:sz w:val="28"/>
          <w:szCs w:val="28"/>
          <w:lang w:val="uk-UA"/>
        </w:rPr>
        <w:t xml:space="preserve"> Право</w:t>
      </w:r>
      <w:r w:rsidRPr="005055F2">
        <w:rPr>
          <w:rFonts w:ascii="Times New Roman" w:eastAsia="Times New Roman" w:hAnsi="Times New Roman" w:cs="Times New Roman"/>
          <w:bCs/>
          <w:noProof/>
          <w:sz w:val="28"/>
          <w:szCs w:val="28"/>
          <w:lang w:val="uk-UA"/>
        </w:rPr>
        <w:t xml:space="preserve"> галузі знань </w:t>
      </w:r>
      <w:r w:rsidR="00D3005C" w:rsidRPr="005055F2">
        <w:rPr>
          <w:rFonts w:ascii="Times New Roman" w:eastAsia="Times New Roman" w:hAnsi="Times New Roman" w:cs="Times New Roman"/>
          <w:sz w:val="28"/>
          <w:szCs w:val="28"/>
          <w:lang w:val="uk-UA"/>
        </w:rPr>
        <w:t xml:space="preserve">D Бізнес, адміністрування та право </w:t>
      </w:r>
      <w:r w:rsidRPr="005055F2">
        <w:rPr>
          <w:rFonts w:ascii="Times New Roman" w:eastAsia="Times New Roman" w:hAnsi="Times New Roman" w:cs="Times New Roman"/>
          <w:bCs/>
          <w:noProof/>
          <w:sz w:val="28"/>
          <w:szCs w:val="28"/>
          <w:lang w:val="uk-UA"/>
        </w:rPr>
        <w:t>освітньо-професійного ступеня "фаховий молодший бак</w:t>
      </w:r>
      <w:r w:rsidR="00D3005C" w:rsidRPr="005055F2">
        <w:rPr>
          <w:rFonts w:ascii="Times New Roman" w:hAnsi="Times New Roman"/>
          <w:bCs/>
          <w:noProof/>
          <w:sz w:val="28"/>
          <w:szCs w:val="28"/>
          <w:lang w:val="uk-UA"/>
        </w:rPr>
        <w:t>алавр" (Наказ МОН України від 27.05.2024 р. № 762</w:t>
      </w:r>
      <w:r w:rsidRPr="005055F2">
        <w:rPr>
          <w:rFonts w:ascii="Times New Roman" w:eastAsia="Times New Roman" w:hAnsi="Times New Roman" w:cs="Times New Roman"/>
          <w:bCs/>
          <w:noProof/>
          <w:sz w:val="28"/>
          <w:szCs w:val="28"/>
          <w:lang w:val="uk-UA"/>
        </w:rPr>
        <w:t>)</w:t>
      </w:r>
      <w:r w:rsidRPr="005055F2">
        <w:rPr>
          <w:rFonts w:ascii="Times New Roman" w:eastAsia="Calibri" w:hAnsi="Times New Roman" w:cs="Times New Roman"/>
          <w:sz w:val="28"/>
          <w:szCs w:val="28"/>
          <w:lang w:val="uk-UA"/>
        </w:rPr>
        <w:t>, а також визначено додаткові компетентності і програмні результати навчання, форми атестації здобувачів освіти тощо.</w:t>
      </w:r>
    </w:p>
    <w:p w:rsidR="00BD15CC" w:rsidRPr="005055F2" w:rsidRDefault="00BD15CC" w:rsidP="00D3005C">
      <w:pPr>
        <w:spacing w:after="0" w:line="240" w:lineRule="auto"/>
        <w:jc w:val="both"/>
        <w:rPr>
          <w:rFonts w:ascii="Times New Roman" w:hAnsi="Times New Roman" w:cs="Times New Roman"/>
          <w:b/>
          <w:sz w:val="28"/>
          <w:lang w:val="uk-UA"/>
        </w:rPr>
      </w:pPr>
      <w:r w:rsidRPr="005055F2">
        <w:rPr>
          <w:rFonts w:ascii="Times New Roman" w:eastAsia="Calibri" w:hAnsi="Times New Roman"/>
          <w:bCs/>
          <w:iCs/>
          <w:sz w:val="28"/>
          <w:szCs w:val="28"/>
          <w:lang w:val="uk-UA" w:eastAsia="en-US"/>
        </w:rPr>
        <w:tab/>
      </w:r>
      <w:r w:rsidRPr="005055F2">
        <w:rPr>
          <w:rFonts w:ascii="Times New Roman" w:eastAsia="Calibri" w:hAnsi="Times New Roman" w:cs="Times New Roman"/>
          <w:b/>
          <w:bCs/>
          <w:noProof/>
          <w:sz w:val="28"/>
          <w:szCs w:val="28"/>
          <w:lang w:val="uk-UA"/>
        </w:rPr>
        <w:t>9. ПЕРЕЛІК НОРМАТИВНИХ ДОКУМЕНТІВ, НА ЯКИХ БАЗУЄТЬСЯ ОСВІТНЬО-ПРОФЕСІЙНА ПРОГРАМА</w:t>
      </w:r>
    </w:p>
    <w:p w:rsidR="00BD15CC" w:rsidRPr="005055F2" w:rsidRDefault="00BD15CC" w:rsidP="00BD15CC">
      <w:pPr>
        <w:pStyle w:val="a7"/>
        <w:tabs>
          <w:tab w:val="left" w:pos="1147"/>
          <w:tab w:val="left" w:pos="9498"/>
        </w:tabs>
        <w:ind w:left="0" w:right="211" w:firstLine="0"/>
        <w:jc w:val="center"/>
        <w:rPr>
          <w:rFonts w:ascii="Times New Roman" w:hAnsi="Times New Roman" w:cs="Times New Roman"/>
          <w:b/>
          <w:sz w:val="28"/>
        </w:rPr>
      </w:pPr>
    </w:p>
    <w:p w:rsidR="00BD15CC" w:rsidRPr="005055F2" w:rsidRDefault="00BD15CC" w:rsidP="00BD15CC">
      <w:pPr>
        <w:widowControl w:val="0"/>
        <w:autoSpaceDE w:val="0"/>
        <w:autoSpaceDN w:val="0"/>
        <w:spacing w:after="0" w:line="240" w:lineRule="auto"/>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 xml:space="preserve">1.Закон України ,,Про фахову </w:t>
      </w:r>
      <w:proofErr w:type="spellStart"/>
      <w:r w:rsidRPr="005055F2">
        <w:rPr>
          <w:rFonts w:ascii="Times New Roman" w:eastAsia="Calibri" w:hAnsi="Times New Roman"/>
          <w:sz w:val="28"/>
          <w:szCs w:val="28"/>
          <w:lang w:val="uk-UA" w:eastAsia="en-US"/>
        </w:rPr>
        <w:t>передвищу</w:t>
      </w:r>
      <w:proofErr w:type="spellEnd"/>
      <w:r w:rsidRPr="005055F2">
        <w:rPr>
          <w:rFonts w:ascii="Times New Roman" w:eastAsia="Calibri" w:hAnsi="Times New Roman"/>
          <w:sz w:val="28"/>
          <w:szCs w:val="28"/>
          <w:lang w:val="uk-UA" w:eastAsia="en-US"/>
        </w:rPr>
        <w:t xml:space="preserve"> освіту  №2745 від 06.06.2019р.</w:t>
      </w:r>
    </w:p>
    <w:p w:rsidR="00BD15CC" w:rsidRPr="005055F2" w:rsidRDefault="00BD15CC" w:rsidP="00BD15CC">
      <w:pPr>
        <w:widowControl w:val="0"/>
        <w:autoSpaceDE w:val="0"/>
        <w:autoSpaceDN w:val="0"/>
        <w:spacing w:after="0" w:line="240" w:lineRule="auto"/>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2. Закон України  ,,Про освіту №2145 від05.09 2017р.</w:t>
      </w:r>
    </w:p>
    <w:p w:rsidR="00BD15CC" w:rsidRPr="005055F2" w:rsidRDefault="00BD15CC" w:rsidP="00BD15CC">
      <w:pPr>
        <w:widowControl w:val="0"/>
        <w:autoSpaceDE w:val="0"/>
        <w:autoSpaceDN w:val="0"/>
        <w:spacing w:after="0" w:line="240" w:lineRule="auto"/>
        <w:jc w:val="both"/>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3. Концепція розвитку громадянської освіти в Україні: розпорядження Кабінету Міністрів України від 3.10.2018 р. № 710-р. (із змінами від 26.02.2020р)</w:t>
      </w:r>
    </w:p>
    <w:p w:rsidR="00BD15CC" w:rsidRPr="005055F2" w:rsidRDefault="00BD15CC" w:rsidP="00BD15CC">
      <w:pPr>
        <w:widowControl w:val="0"/>
        <w:autoSpaceDE w:val="0"/>
        <w:autoSpaceDN w:val="0"/>
        <w:spacing w:after="0" w:line="240" w:lineRule="auto"/>
        <w:jc w:val="both"/>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 xml:space="preserve">4. Національний класифікатор України: «Класифікатор професій» </w:t>
      </w:r>
      <w:proofErr w:type="spellStart"/>
      <w:r w:rsidRPr="005055F2">
        <w:rPr>
          <w:rFonts w:ascii="Times New Roman" w:eastAsia="Calibri" w:hAnsi="Times New Roman"/>
          <w:sz w:val="28"/>
          <w:szCs w:val="28"/>
          <w:lang w:val="uk-UA" w:eastAsia="en-US"/>
        </w:rPr>
        <w:t>ДК</w:t>
      </w:r>
      <w:proofErr w:type="spellEnd"/>
      <w:r w:rsidRPr="005055F2">
        <w:rPr>
          <w:rFonts w:ascii="Times New Roman" w:eastAsia="Calibri" w:hAnsi="Times New Roman"/>
          <w:sz w:val="28"/>
          <w:szCs w:val="28"/>
          <w:lang w:val="uk-UA" w:eastAsia="en-US"/>
        </w:rPr>
        <w:t xml:space="preserve"> 003:2010 від 01.11.2010р.:</w:t>
      </w:r>
      <w:r w:rsidRPr="005055F2">
        <w:rPr>
          <w:rFonts w:ascii="Times New Roman" w:eastAsia="Calibri" w:hAnsi="Times New Roman"/>
          <w:bCs/>
          <w:iCs/>
          <w:sz w:val="28"/>
          <w:szCs w:val="28"/>
          <w:lang w:val="uk-UA" w:eastAsia="en-US"/>
        </w:rPr>
        <w:t xml:space="preserve"> наказ Держспоживстандарту України</w:t>
      </w:r>
      <w:r w:rsidRPr="005055F2">
        <w:rPr>
          <w:rFonts w:ascii="Times New Roman" w:eastAsia="Calibri" w:hAnsi="Times New Roman"/>
          <w:sz w:val="28"/>
          <w:szCs w:val="28"/>
          <w:lang w:val="uk-UA" w:eastAsia="en-US"/>
        </w:rPr>
        <w:t xml:space="preserve"> від 01.11.2010р. № 327.     </w:t>
      </w:r>
    </w:p>
    <w:p w:rsidR="00BD15CC" w:rsidRPr="005055F2" w:rsidRDefault="00BD15CC" w:rsidP="00BD15CC">
      <w:pPr>
        <w:widowControl w:val="0"/>
        <w:autoSpaceDE w:val="0"/>
        <w:autoSpaceDN w:val="0"/>
        <w:spacing w:after="0" w:line="240" w:lineRule="auto"/>
        <w:jc w:val="both"/>
        <w:rPr>
          <w:rFonts w:ascii="Times New Roman" w:eastAsia="Calibri" w:hAnsi="Times New Roman"/>
          <w:bCs/>
          <w:iCs/>
          <w:sz w:val="28"/>
          <w:szCs w:val="28"/>
          <w:lang w:val="uk-UA" w:eastAsia="en-US"/>
        </w:rPr>
      </w:pPr>
      <w:r w:rsidRPr="005055F2">
        <w:rPr>
          <w:rFonts w:ascii="Times New Roman" w:eastAsia="Calibri" w:hAnsi="Times New Roman"/>
          <w:sz w:val="28"/>
          <w:szCs w:val="28"/>
          <w:lang w:val="uk-UA" w:eastAsia="en-US"/>
        </w:rPr>
        <w:t xml:space="preserve"> 5. </w:t>
      </w:r>
      <w:r w:rsidRPr="005055F2">
        <w:rPr>
          <w:rFonts w:ascii="Times New Roman" w:eastAsia="Calibri" w:hAnsi="Times New Roman"/>
          <w:bCs/>
          <w:iCs/>
          <w:sz w:val="28"/>
          <w:szCs w:val="28"/>
          <w:lang w:val="uk-UA" w:eastAsia="en-US"/>
        </w:rPr>
        <w:t xml:space="preserve">Національний класифікатор України: «Класифікатор видів економічної діяльності» </w:t>
      </w:r>
      <w:proofErr w:type="spellStart"/>
      <w:r w:rsidRPr="005055F2">
        <w:rPr>
          <w:rFonts w:ascii="Times New Roman" w:eastAsia="Calibri" w:hAnsi="Times New Roman"/>
          <w:bCs/>
          <w:iCs/>
          <w:sz w:val="28"/>
          <w:szCs w:val="28"/>
          <w:lang w:val="uk-UA" w:eastAsia="en-US"/>
        </w:rPr>
        <w:t>ДК</w:t>
      </w:r>
      <w:proofErr w:type="spellEnd"/>
      <w:r w:rsidRPr="005055F2">
        <w:rPr>
          <w:rFonts w:ascii="Times New Roman" w:eastAsia="Calibri" w:hAnsi="Times New Roman"/>
          <w:bCs/>
          <w:iCs/>
          <w:sz w:val="28"/>
          <w:szCs w:val="28"/>
          <w:lang w:val="uk-UA" w:eastAsia="en-US"/>
        </w:rPr>
        <w:t xml:space="preserve"> 009:2010: наказ Держспоживстандарту України від 11.10.10р., № 457. </w:t>
      </w:r>
    </w:p>
    <w:p w:rsidR="00BD15CC" w:rsidRPr="005055F2" w:rsidRDefault="00BD15CC" w:rsidP="00BD15CC">
      <w:pPr>
        <w:widowControl w:val="0"/>
        <w:autoSpaceDE w:val="0"/>
        <w:autoSpaceDN w:val="0"/>
        <w:spacing w:after="0" w:line="240" w:lineRule="auto"/>
        <w:jc w:val="both"/>
        <w:rPr>
          <w:rFonts w:ascii="Times New Roman" w:eastAsia="Calibri" w:hAnsi="Times New Roman"/>
          <w:sz w:val="28"/>
          <w:szCs w:val="28"/>
          <w:lang w:val="uk-UA" w:eastAsia="en-US"/>
        </w:rPr>
      </w:pPr>
      <w:r w:rsidRPr="005055F2">
        <w:rPr>
          <w:rFonts w:ascii="Times New Roman" w:eastAsia="Calibri" w:hAnsi="Times New Roman"/>
          <w:sz w:val="28"/>
          <w:szCs w:val="28"/>
          <w:lang w:val="uk-UA" w:eastAsia="en-US"/>
        </w:rPr>
        <w:t>6. Національна рамка кваліфікацій: додаток до Постанови Кабінету Міністрів України від 25.06.2020 р. № 519.</w:t>
      </w:r>
    </w:p>
    <w:p w:rsidR="00BD15CC" w:rsidRPr="005055F2" w:rsidRDefault="00BD15CC" w:rsidP="00BD15CC">
      <w:pPr>
        <w:widowControl w:val="0"/>
        <w:autoSpaceDE w:val="0"/>
        <w:autoSpaceDN w:val="0"/>
        <w:spacing w:after="0" w:line="240" w:lineRule="auto"/>
        <w:jc w:val="both"/>
        <w:rPr>
          <w:rFonts w:ascii="Times New Roman" w:eastAsia="Calibri" w:hAnsi="Times New Roman"/>
          <w:color w:val="0000FF"/>
          <w:u w:val="single"/>
          <w:lang w:val="uk-UA" w:eastAsia="en-US"/>
        </w:rPr>
      </w:pPr>
      <w:r w:rsidRPr="005055F2">
        <w:rPr>
          <w:rFonts w:ascii="Times New Roman" w:eastAsia="Calibri" w:hAnsi="Times New Roman"/>
          <w:sz w:val="28"/>
          <w:szCs w:val="28"/>
          <w:lang w:val="uk-UA" w:eastAsia="en-US"/>
        </w:rPr>
        <w:t xml:space="preserve">7. Методичні рекомендації щодо розроблення стандартів фахової </w:t>
      </w:r>
      <w:proofErr w:type="spellStart"/>
      <w:r w:rsidRPr="005055F2">
        <w:rPr>
          <w:rFonts w:ascii="Times New Roman" w:eastAsia="Calibri" w:hAnsi="Times New Roman"/>
          <w:sz w:val="28"/>
          <w:szCs w:val="28"/>
          <w:lang w:val="uk-UA" w:eastAsia="en-US"/>
        </w:rPr>
        <w:t>передвищої</w:t>
      </w:r>
      <w:proofErr w:type="spellEnd"/>
      <w:r w:rsidRPr="005055F2">
        <w:rPr>
          <w:rFonts w:ascii="Times New Roman" w:eastAsia="Calibri" w:hAnsi="Times New Roman"/>
          <w:sz w:val="28"/>
          <w:szCs w:val="28"/>
          <w:lang w:val="uk-UA" w:eastAsia="en-US"/>
        </w:rPr>
        <w:t xml:space="preserve"> освіти: затверджені наказом Міністерства освіти України від 13.07.2020 р. № 918 URL: </w:t>
      </w:r>
      <w:hyperlink r:id="rId15" w:history="1">
        <w:r w:rsidRPr="005055F2">
          <w:rPr>
            <w:rFonts w:ascii="Times New Roman" w:eastAsia="Calibri" w:hAnsi="Times New Roman"/>
            <w:color w:val="0000FF"/>
            <w:sz w:val="28"/>
            <w:szCs w:val="28"/>
            <w:u w:val="single"/>
            <w:lang w:val="uk-UA" w:eastAsia="en-US"/>
          </w:rPr>
          <w:t>https://mon.gov.ua/ua/npa/pro-zatverdzhennya-metodichnih-rekomendacij-shodo-rozroblennya-standartiv-fahovoyi-peredvishoyi-osviti</w:t>
        </w:r>
      </w:hyperlink>
    </w:p>
    <w:p w:rsidR="00BD15CC" w:rsidRPr="005055F2" w:rsidRDefault="00BD15CC" w:rsidP="00BD15CC">
      <w:pPr>
        <w:widowControl w:val="0"/>
        <w:autoSpaceDE w:val="0"/>
        <w:autoSpaceDN w:val="0"/>
        <w:spacing w:after="0" w:line="240" w:lineRule="auto"/>
        <w:jc w:val="both"/>
        <w:rPr>
          <w:rFonts w:ascii="Times New Roman" w:eastAsia="Calibri" w:hAnsi="Times New Roman"/>
          <w:sz w:val="28"/>
          <w:szCs w:val="28"/>
          <w:lang w:val="uk-UA" w:eastAsia="en-US"/>
        </w:rPr>
      </w:pPr>
    </w:p>
    <w:p w:rsidR="00BD15CC" w:rsidRPr="005055F2" w:rsidRDefault="00BD15CC" w:rsidP="00BD15CC">
      <w:pPr>
        <w:spacing w:line="240" w:lineRule="auto"/>
        <w:rPr>
          <w:rFonts w:ascii="Times New Roman" w:hAnsi="Times New Roman"/>
          <w:color w:val="FF0000"/>
          <w:sz w:val="28"/>
          <w:szCs w:val="28"/>
          <w:lang w:val="uk-UA"/>
        </w:rPr>
      </w:pPr>
    </w:p>
    <w:p w:rsidR="00BD15CC" w:rsidRPr="005055F2" w:rsidRDefault="00BD15CC" w:rsidP="00BD15CC">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AC22D3" w:rsidRPr="005055F2" w:rsidRDefault="00AC22D3">
      <w:pPr>
        <w:rPr>
          <w:lang w:val="uk-UA"/>
        </w:rPr>
      </w:pPr>
    </w:p>
    <w:sectPr w:rsidR="00AC22D3" w:rsidRPr="005055F2" w:rsidSect="003C49D1">
      <w:pgSz w:w="11910" w:h="16840"/>
      <w:pgMar w:top="426" w:right="1300" w:bottom="520" w:left="1300" w:header="0" w:footer="3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517" w:rsidRDefault="00654517" w:rsidP="00545EB5">
      <w:pPr>
        <w:spacing w:after="0" w:line="240" w:lineRule="auto"/>
      </w:pPr>
      <w:r>
        <w:separator/>
      </w:r>
    </w:p>
  </w:endnote>
  <w:endnote w:type="continuationSeparator" w:id="1">
    <w:p w:rsidR="00654517" w:rsidRDefault="00654517" w:rsidP="00545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17" w:rsidRDefault="00654517">
    <w:pPr>
      <w:pStyle w:val="af"/>
      <w:jc w:val="right"/>
    </w:pPr>
    <w:r w:rsidRPr="00314AFF">
      <w:fldChar w:fldCharType="begin"/>
    </w:r>
    <w:r>
      <w:instrText>PAGE   \* MERGEFORMAT</w:instrText>
    </w:r>
    <w:r w:rsidRPr="00314AFF">
      <w:fldChar w:fldCharType="separate"/>
    </w:r>
    <w:r w:rsidR="00EA335F" w:rsidRPr="00EA335F">
      <w:rPr>
        <w:noProof/>
        <w:lang w:val="ru-RU"/>
      </w:rPr>
      <w:t>15</w:t>
    </w:r>
    <w:r>
      <w:rPr>
        <w:noProof/>
        <w:lang w:val="ru-RU"/>
      </w:rPr>
      <w:fldChar w:fldCharType="end"/>
    </w:r>
  </w:p>
  <w:p w:rsidR="00654517" w:rsidRDefault="00654517">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17" w:rsidRDefault="00654517">
    <w:pPr>
      <w:pStyle w:val="af"/>
      <w:jc w:val="right"/>
    </w:pPr>
    <w:r w:rsidRPr="00314AFF">
      <w:fldChar w:fldCharType="begin"/>
    </w:r>
    <w:r>
      <w:instrText>PAGE   \* MERGEFORMAT</w:instrText>
    </w:r>
    <w:r w:rsidRPr="00314AFF">
      <w:fldChar w:fldCharType="separate"/>
    </w:r>
    <w:r w:rsidR="00EA335F" w:rsidRPr="00EA335F">
      <w:rPr>
        <w:noProof/>
        <w:lang w:val="ru-RU"/>
      </w:rPr>
      <w:t>15</w:t>
    </w:r>
    <w:r>
      <w:rPr>
        <w:noProof/>
        <w:lang w:val="ru-RU"/>
      </w:rPr>
      <w:fldChar w:fldCharType="end"/>
    </w:r>
  </w:p>
  <w:p w:rsidR="00654517" w:rsidRDefault="00654517">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17" w:rsidRDefault="00654517">
    <w:pPr>
      <w:pStyle w:val="af"/>
      <w:jc w:val="right"/>
    </w:pPr>
    <w:r w:rsidRPr="00314AFF">
      <w:fldChar w:fldCharType="begin"/>
    </w:r>
    <w:r>
      <w:instrText>PAGE   \* MERGEFORMAT</w:instrText>
    </w:r>
    <w:r w:rsidRPr="00314AFF">
      <w:fldChar w:fldCharType="separate"/>
    </w:r>
    <w:r w:rsidR="00EA335F" w:rsidRPr="00EA335F">
      <w:rPr>
        <w:noProof/>
        <w:lang w:val="ru-RU"/>
      </w:rPr>
      <w:t>22</w:t>
    </w:r>
    <w:r>
      <w:rPr>
        <w:noProof/>
        <w:lang w:val="ru-RU"/>
      </w:rPr>
      <w:fldChar w:fldCharType="end"/>
    </w:r>
  </w:p>
  <w:p w:rsidR="00654517" w:rsidRDefault="00654517">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517" w:rsidRDefault="00654517" w:rsidP="00545EB5">
      <w:pPr>
        <w:spacing w:after="0" w:line="240" w:lineRule="auto"/>
      </w:pPr>
      <w:r>
        <w:separator/>
      </w:r>
    </w:p>
  </w:footnote>
  <w:footnote w:type="continuationSeparator" w:id="1">
    <w:p w:rsidR="00654517" w:rsidRDefault="00654517" w:rsidP="00545E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3C5"/>
    <w:multiLevelType w:val="multilevel"/>
    <w:tmpl w:val="D97ADEF0"/>
    <w:lvl w:ilvl="0">
      <w:start w:val="2"/>
      <w:numFmt w:val="decimal"/>
      <w:lvlText w:val="%1"/>
      <w:lvlJc w:val="left"/>
      <w:pPr>
        <w:ind w:left="3551" w:hanging="721"/>
      </w:pPr>
      <w:rPr>
        <w:rFonts w:hint="default"/>
        <w:lang w:val="uk-UA" w:eastAsia="en-US" w:bidi="ar-SA"/>
      </w:rPr>
    </w:lvl>
    <w:lvl w:ilvl="1">
      <w:start w:val="1"/>
      <w:numFmt w:val="decimal"/>
      <w:lvlText w:val="%1.%2."/>
      <w:lvlJc w:val="left"/>
      <w:pPr>
        <w:ind w:left="3551" w:hanging="721"/>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4908" w:hanging="721"/>
      </w:pPr>
      <w:rPr>
        <w:rFonts w:hint="default"/>
        <w:lang w:val="uk-UA" w:eastAsia="en-US" w:bidi="ar-SA"/>
      </w:rPr>
    </w:lvl>
    <w:lvl w:ilvl="3">
      <w:numFmt w:val="bullet"/>
      <w:lvlText w:val="•"/>
      <w:lvlJc w:val="left"/>
      <w:pPr>
        <w:ind w:left="5583" w:hanging="721"/>
      </w:pPr>
      <w:rPr>
        <w:rFonts w:hint="default"/>
        <w:lang w:val="uk-UA" w:eastAsia="en-US" w:bidi="ar-SA"/>
      </w:rPr>
    </w:lvl>
    <w:lvl w:ilvl="4">
      <w:numFmt w:val="bullet"/>
      <w:lvlText w:val="•"/>
      <w:lvlJc w:val="left"/>
      <w:pPr>
        <w:ind w:left="6257" w:hanging="721"/>
      </w:pPr>
      <w:rPr>
        <w:rFonts w:hint="default"/>
        <w:lang w:val="uk-UA" w:eastAsia="en-US" w:bidi="ar-SA"/>
      </w:rPr>
    </w:lvl>
    <w:lvl w:ilvl="5">
      <w:numFmt w:val="bullet"/>
      <w:lvlText w:val="•"/>
      <w:lvlJc w:val="left"/>
      <w:pPr>
        <w:ind w:left="6932" w:hanging="721"/>
      </w:pPr>
      <w:rPr>
        <w:rFonts w:hint="default"/>
        <w:lang w:val="uk-UA" w:eastAsia="en-US" w:bidi="ar-SA"/>
      </w:rPr>
    </w:lvl>
    <w:lvl w:ilvl="6">
      <w:numFmt w:val="bullet"/>
      <w:lvlText w:val="•"/>
      <w:lvlJc w:val="left"/>
      <w:pPr>
        <w:ind w:left="7606" w:hanging="721"/>
      </w:pPr>
      <w:rPr>
        <w:rFonts w:hint="default"/>
        <w:lang w:val="uk-UA" w:eastAsia="en-US" w:bidi="ar-SA"/>
      </w:rPr>
    </w:lvl>
    <w:lvl w:ilvl="7">
      <w:numFmt w:val="bullet"/>
      <w:lvlText w:val="•"/>
      <w:lvlJc w:val="left"/>
      <w:pPr>
        <w:ind w:left="8280" w:hanging="721"/>
      </w:pPr>
      <w:rPr>
        <w:rFonts w:hint="default"/>
        <w:lang w:val="uk-UA" w:eastAsia="en-US" w:bidi="ar-SA"/>
      </w:rPr>
    </w:lvl>
    <w:lvl w:ilvl="8">
      <w:numFmt w:val="bullet"/>
      <w:lvlText w:val="•"/>
      <w:lvlJc w:val="left"/>
      <w:pPr>
        <w:ind w:left="8955" w:hanging="721"/>
      </w:pPr>
      <w:rPr>
        <w:rFonts w:hint="default"/>
        <w:lang w:val="uk-UA" w:eastAsia="en-US" w:bidi="ar-SA"/>
      </w:rPr>
    </w:lvl>
  </w:abstractNum>
  <w:abstractNum w:abstractNumId="1">
    <w:nsid w:val="0B277799"/>
    <w:multiLevelType w:val="hybridMultilevel"/>
    <w:tmpl w:val="C5E229F6"/>
    <w:lvl w:ilvl="0" w:tplc="37E2337A">
      <w:start w:val="1"/>
      <w:numFmt w:val="decimal"/>
      <w:lvlText w:val="%1."/>
      <w:lvlJc w:val="left"/>
      <w:pPr>
        <w:ind w:left="565" w:hanging="426"/>
        <w:jc w:val="right"/>
      </w:pPr>
      <w:rPr>
        <w:rFonts w:ascii="Tahoma" w:eastAsia="Tahoma" w:hAnsi="Tahoma" w:cs="Tahoma" w:hint="default"/>
        <w:b/>
        <w:bCs/>
        <w:color w:val="001F5F"/>
        <w:spacing w:val="-1"/>
        <w:w w:val="88"/>
        <w:sz w:val="28"/>
        <w:szCs w:val="28"/>
        <w:lang w:val="uk-UA" w:eastAsia="en-US" w:bidi="ar-SA"/>
      </w:rPr>
    </w:lvl>
    <w:lvl w:ilvl="1" w:tplc="5D18CF00">
      <w:numFmt w:val="none"/>
      <w:lvlText w:val=""/>
      <w:lvlJc w:val="left"/>
      <w:pPr>
        <w:tabs>
          <w:tab w:val="num" w:pos="360"/>
        </w:tabs>
      </w:pPr>
    </w:lvl>
    <w:lvl w:ilvl="2" w:tplc="C926562E">
      <w:numFmt w:val="bullet"/>
      <w:lvlText w:val="•"/>
      <w:lvlJc w:val="left"/>
      <w:pPr>
        <w:ind w:left="1904" w:hanging="425"/>
      </w:pPr>
      <w:rPr>
        <w:rFonts w:hint="default"/>
        <w:lang w:val="uk-UA" w:eastAsia="en-US" w:bidi="ar-SA"/>
      </w:rPr>
    </w:lvl>
    <w:lvl w:ilvl="3" w:tplc="87789504">
      <w:numFmt w:val="bullet"/>
      <w:lvlText w:val="•"/>
      <w:lvlJc w:val="left"/>
      <w:pPr>
        <w:ind w:left="2829" w:hanging="425"/>
      </w:pPr>
      <w:rPr>
        <w:rFonts w:hint="default"/>
        <w:lang w:val="uk-UA" w:eastAsia="en-US" w:bidi="ar-SA"/>
      </w:rPr>
    </w:lvl>
    <w:lvl w:ilvl="4" w:tplc="623E5840">
      <w:numFmt w:val="bullet"/>
      <w:lvlText w:val="•"/>
      <w:lvlJc w:val="left"/>
      <w:pPr>
        <w:ind w:left="3754" w:hanging="425"/>
      </w:pPr>
      <w:rPr>
        <w:rFonts w:hint="default"/>
        <w:lang w:val="uk-UA" w:eastAsia="en-US" w:bidi="ar-SA"/>
      </w:rPr>
    </w:lvl>
    <w:lvl w:ilvl="5" w:tplc="022A5F52">
      <w:numFmt w:val="bullet"/>
      <w:lvlText w:val="•"/>
      <w:lvlJc w:val="left"/>
      <w:pPr>
        <w:ind w:left="4679" w:hanging="425"/>
      </w:pPr>
      <w:rPr>
        <w:rFonts w:hint="default"/>
        <w:lang w:val="uk-UA" w:eastAsia="en-US" w:bidi="ar-SA"/>
      </w:rPr>
    </w:lvl>
    <w:lvl w:ilvl="6" w:tplc="353EDC5E">
      <w:numFmt w:val="bullet"/>
      <w:lvlText w:val="•"/>
      <w:lvlJc w:val="left"/>
      <w:pPr>
        <w:ind w:left="5604" w:hanging="425"/>
      </w:pPr>
      <w:rPr>
        <w:rFonts w:hint="default"/>
        <w:lang w:val="uk-UA" w:eastAsia="en-US" w:bidi="ar-SA"/>
      </w:rPr>
    </w:lvl>
    <w:lvl w:ilvl="7" w:tplc="BFC0B89E">
      <w:numFmt w:val="bullet"/>
      <w:lvlText w:val="•"/>
      <w:lvlJc w:val="left"/>
      <w:pPr>
        <w:ind w:left="6529" w:hanging="425"/>
      </w:pPr>
      <w:rPr>
        <w:rFonts w:hint="default"/>
        <w:lang w:val="uk-UA" w:eastAsia="en-US" w:bidi="ar-SA"/>
      </w:rPr>
    </w:lvl>
    <w:lvl w:ilvl="8" w:tplc="2E16660A">
      <w:numFmt w:val="bullet"/>
      <w:lvlText w:val="•"/>
      <w:lvlJc w:val="left"/>
      <w:pPr>
        <w:ind w:left="7454" w:hanging="425"/>
      </w:pPr>
      <w:rPr>
        <w:rFonts w:hint="default"/>
        <w:lang w:val="uk-UA" w:eastAsia="en-US" w:bidi="ar-SA"/>
      </w:rPr>
    </w:lvl>
  </w:abstractNum>
  <w:abstractNum w:abstractNumId="2">
    <w:nsid w:val="10177CA2"/>
    <w:multiLevelType w:val="hybridMultilevel"/>
    <w:tmpl w:val="27D45002"/>
    <w:lvl w:ilvl="0" w:tplc="D6B8EA92">
      <w:start w:val="2"/>
      <w:numFmt w:val="decimal"/>
      <w:lvlText w:val="%1."/>
      <w:lvlJc w:val="left"/>
      <w:pPr>
        <w:ind w:left="1554" w:hanging="280"/>
      </w:pPr>
      <w:rPr>
        <w:rFonts w:ascii="Palatino Linotype" w:eastAsia="Palatino Linotype" w:hAnsi="Palatino Linotype" w:cs="Palatino Linotype" w:hint="default"/>
        <w:w w:val="99"/>
        <w:sz w:val="28"/>
        <w:szCs w:val="28"/>
        <w:lang w:val="uk-UA" w:eastAsia="en-US" w:bidi="ar-SA"/>
      </w:rPr>
    </w:lvl>
    <w:lvl w:ilvl="1" w:tplc="6D5491E0">
      <w:numFmt w:val="bullet"/>
      <w:lvlText w:val=""/>
      <w:lvlJc w:val="left"/>
      <w:pPr>
        <w:ind w:left="849" w:hanging="273"/>
      </w:pPr>
      <w:rPr>
        <w:rFonts w:ascii="Wingdings" w:eastAsia="Wingdings" w:hAnsi="Wingdings" w:cs="Wingdings" w:hint="default"/>
        <w:w w:val="99"/>
        <w:sz w:val="28"/>
        <w:szCs w:val="28"/>
        <w:lang w:val="uk-UA" w:eastAsia="en-US" w:bidi="ar-SA"/>
      </w:rPr>
    </w:lvl>
    <w:lvl w:ilvl="2" w:tplc="EAC4DF4A">
      <w:numFmt w:val="bullet"/>
      <w:lvlText w:val="•"/>
      <w:lvlJc w:val="left"/>
      <w:pPr>
        <w:ind w:left="2420" w:hanging="273"/>
      </w:pPr>
      <w:rPr>
        <w:rFonts w:hint="default"/>
        <w:lang w:val="uk-UA" w:eastAsia="en-US" w:bidi="ar-SA"/>
      </w:rPr>
    </w:lvl>
    <w:lvl w:ilvl="3" w:tplc="A254EEB8">
      <w:numFmt w:val="bullet"/>
      <w:lvlText w:val="•"/>
      <w:lvlJc w:val="left"/>
      <w:pPr>
        <w:ind w:left="3280" w:hanging="273"/>
      </w:pPr>
      <w:rPr>
        <w:rFonts w:hint="default"/>
        <w:lang w:val="uk-UA" w:eastAsia="en-US" w:bidi="ar-SA"/>
      </w:rPr>
    </w:lvl>
    <w:lvl w:ilvl="4" w:tplc="8BB2BBF0">
      <w:numFmt w:val="bullet"/>
      <w:lvlText w:val="•"/>
      <w:lvlJc w:val="left"/>
      <w:pPr>
        <w:ind w:left="4141" w:hanging="273"/>
      </w:pPr>
      <w:rPr>
        <w:rFonts w:hint="default"/>
        <w:lang w:val="uk-UA" w:eastAsia="en-US" w:bidi="ar-SA"/>
      </w:rPr>
    </w:lvl>
    <w:lvl w:ilvl="5" w:tplc="91CE3768">
      <w:numFmt w:val="bullet"/>
      <w:lvlText w:val="•"/>
      <w:lvlJc w:val="left"/>
      <w:pPr>
        <w:ind w:left="5001" w:hanging="273"/>
      </w:pPr>
      <w:rPr>
        <w:rFonts w:hint="default"/>
        <w:lang w:val="uk-UA" w:eastAsia="en-US" w:bidi="ar-SA"/>
      </w:rPr>
    </w:lvl>
    <w:lvl w:ilvl="6" w:tplc="20EE9566">
      <w:numFmt w:val="bullet"/>
      <w:lvlText w:val="•"/>
      <w:lvlJc w:val="left"/>
      <w:pPr>
        <w:ind w:left="5862" w:hanging="273"/>
      </w:pPr>
      <w:rPr>
        <w:rFonts w:hint="default"/>
        <w:lang w:val="uk-UA" w:eastAsia="en-US" w:bidi="ar-SA"/>
      </w:rPr>
    </w:lvl>
    <w:lvl w:ilvl="7" w:tplc="D5A01226">
      <w:numFmt w:val="bullet"/>
      <w:lvlText w:val="•"/>
      <w:lvlJc w:val="left"/>
      <w:pPr>
        <w:ind w:left="6722" w:hanging="273"/>
      </w:pPr>
      <w:rPr>
        <w:rFonts w:hint="default"/>
        <w:lang w:val="uk-UA" w:eastAsia="en-US" w:bidi="ar-SA"/>
      </w:rPr>
    </w:lvl>
    <w:lvl w:ilvl="8" w:tplc="7B8C4182">
      <w:numFmt w:val="bullet"/>
      <w:lvlText w:val="•"/>
      <w:lvlJc w:val="left"/>
      <w:pPr>
        <w:ind w:left="7583" w:hanging="273"/>
      </w:pPr>
      <w:rPr>
        <w:rFonts w:hint="default"/>
        <w:lang w:val="uk-UA" w:eastAsia="en-US" w:bidi="ar-SA"/>
      </w:rPr>
    </w:lvl>
  </w:abstractNum>
  <w:abstractNum w:abstractNumId="3">
    <w:nsid w:val="14BD4F5D"/>
    <w:multiLevelType w:val="multilevel"/>
    <w:tmpl w:val="B6044562"/>
    <w:lvl w:ilvl="0">
      <w:start w:val="1"/>
      <w:numFmt w:val="decimal"/>
      <w:lvlText w:val="%1."/>
      <w:lvlJc w:val="left"/>
      <w:pPr>
        <w:ind w:left="360" w:hanging="360"/>
      </w:pPr>
      <w:rPr>
        <w:rFonts w:hint="default"/>
      </w:rPr>
    </w:lvl>
    <w:lvl w:ilvl="1">
      <w:start w:val="1"/>
      <w:numFmt w:val="decimal"/>
      <w:lvlText w:val="%1.%2."/>
      <w:lvlJc w:val="left"/>
      <w:pPr>
        <w:ind w:left="3463" w:hanging="360"/>
      </w:pPr>
      <w:rPr>
        <w:rFonts w:hint="default"/>
      </w:rPr>
    </w:lvl>
    <w:lvl w:ilvl="2">
      <w:start w:val="1"/>
      <w:numFmt w:val="decimal"/>
      <w:lvlText w:val="%1.%2.%3."/>
      <w:lvlJc w:val="left"/>
      <w:pPr>
        <w:ind w:left="6926" w:hanging="720"/>
      </w:pPr>
      <w:rPr>
        <w:rFonts w:hint="default"/>
      </w:rPr>
    </w:lvl>
    <w:lvl w:ilvl="3">
      <w:start w:val="1"/>
      <w:numFmt w:val="decimal"/>
      <w:lvlText w:val="%1.%2.%3.%4."/>
      <w:lvlJc w:val="left"/>
      <w:pPr>
        <w:ind w:left="10029" w:hanging="720"/>
      </w:pPr>
      <w:rPr>
        <w:rFonts w:hint="default"/>
      </w:rPr>
    </w:lvl>
    <w:lvl w:ilvl="4">
      <w:start w:val="1"/>
      <w:numFmt w:val="decimal"/>
      <w:lvlText w:val="%1.%2.%3.%4.%5."/>
      <w:lvlJc w:val="left"/>
      <w:pPr>
        <w:ind w:left="13492" w:hanging="1080"/>
      </w:pPr>
      <w:rPr>
        <w:rFonts w:hint="default"/>
      </w:rPr>
    </w:lvl>
    <w:lvl w:ilvl="5">
      <w:start w:val="1"/>
      <w:numFmt w:val="decimal"/>
      <w:lvlText w:val="%1.%2.%3.%4.%5.%6."/>
      <w:lvlJc w:val="left"/>
      <w:pPr>
        <w:ind w:left="16595" w:hanging="1080"/>
      </w:pPr>
      <w:rPr>
        <w:rFonts w:hint="default"/>
      </w:rPr>
    </w:lvl>
    <w:lvl w:ilvl="6">
      <w:start w:val="1"/>
      <w:numFmt w:val="decimal"/>
      <w:lvlText w:val="%1.%2.%3.%4.%5.%6.%7."/>
      <w:lvlJc w:val="left"/>
      <w:pPr>
        <w:ind w:left="20058" w:hanging="1440"/>
      </w:pPr>
      <w:rPr>
        <w:rFonts w:hint="default"/>
      </w:rPr>
    </w:lvl>
    <w:lvl w:ilvl="7">
      <w:start w:val="1"/>
      <w:numFmt w:val="decimal"/>
      <w:lvlText w:val="%1.%2.%3.%4.%5.%6.%7.%8."/>
      <w:lvlJc w:val="left"/>
      <w:pPr>
        <w:ind w:left="23161" w:hanging="1440"/>
      </w:pPr>
      <w:rPr>
        <w:rFonts w:hint="default"/>
      </w:rPr>
    </w:lvl>
    <w:lvl w:ilvl="8">
      <w:start w:val="1"/>
      <w:numFmt w:val="decimal"/>
      <w:lvlText w:val="%1.%2.%3.%4.%5.%6.%7.%8.%9."/>
      <w:lvlJc w:val="left"/>
      <w:pPr>
        <w:ind w:left="26624" w:hanging="1800"/>
      </w:pPr>
      <w:rPr>
        <w:rFonts w:hint="default"/>
      </w:rPr>
    </w:lvl>
  </w:abstractNum>
  <w:abstractNum w:abstractNumId="4">
    <w:nsid w:val="1AF60593"/>
    <w:multiLevelType w:val="hybridMultilevel"/>
    <w:tmpl w:val="27321C6C"/>
    <w:lvl w:ilvl="0" w:tplc="AFC24228">
      <w:start w:val="1"/>
      <w:numFmt w:val="decimal"/>
      <w:lvlText w:val="%1."/>
      <w:lvlJc w:val="left"/>
      <w:pPr>
        <w:ind w:left="139" w:hanging="266"/>
      </w:pPr>
      <w:rPr>
        <w:rFonts w:ascii="Palatino Linotype" w:eastAsia="Palatino Linotype" w:hAnsi="Palatino Linotype" w:cs="Palatino Linotype" w:hint="default"/>
        <w:w w:val="99"/>
        <w:sz w:val="28"/>
        <w:szCs w:val="28"/>
        <w:lang w:val="uk-UA" w:eastAsia="en-US" w:bidi="ar-SA"/>
      </w:rPr>
    </w:lvl>
    <w:lvl w:ilvl="1" w:tplc="4DAAE9C6">
      <w:numFmt w:val="bullet"/>
      <w:lvlText w:val="•"/>
      <w:lvlJc w:val="left"/>
      <w:pPr>
        <w:ind w:left="1056" w:hanging="266"/>
      </w:pPr>
      <w:rPr>
        <w:rFonts w:hint="default"/>
        <w:lang w:val="uk-UA" w:eastAsia="en-US" w:bidi="ar-SA"/>
      </w:rPr>
    </w:lvl>
    <w:lvl w:ilvl="2" w:tplc="F072C41C">
      <w:numFmt w:val="bullet"/>
      <w:lvlText w:val="•"/>
      <w:lvlJc w:val="left"/>
      <w:pPr>
        <w:ind w:left="1972" w:hanging="266"/>
      </w:pPr>
      <w:rPr>
        <w:rFonts w:hint="default"/>
        <w:lang w:val="uk-UA" w:eastAsia="en-US" w:bidi="ar-SA"/>
      </w:rPr>
    </w:lvl>
    <w:lvl w:ilvl="3" w:tplc="22927C28">
      <w:numFmt w:val="bullet"/>
      <w:lvlText w:val="•"/>
      <w:lvlJc w:val="left"/>
      <w:pPr>
        <w:ind w:left="2889" w:hanging="266"/>
      </w:pPr>
      <w:rPr>
        <w:rFonts w:hint="default"/>
        <w:lang w:val="uk-UA" w:eastAsia="en-US" w:bidi="ar-SA"/>
      </w:rPr>
    </w:lvl>
    <w:lvl w:ilvl="4" w:tplc="676ABA3A">
      <w:numFmt w:val="bullet"/>
      <w:lvlText w:val="•"/>
      <w:lvlJc w:val="left"/>
      <w:pPr>
        <w:ind w:left="3805" w:hanging="266"/>
      </w:pPr>
      <w:rPr>
        <w:rFonts w:hint="default"/>
        <w:lang w:val="uk-UA" w:eastAsia="en-US" w:bidi="ar-SA"/>
      </w:rPr>
    </w:lvl>
    <w:lvl w:ilvl="5" w:tplc="DC6483E4">
      <w:numFmt w:val="bullet"/>
      <w:lvlText w:val="•"/>
      <w:lvlJc w:val="left"/>
      <w:pPr>
        <w:ind w:left="4722" w:hanging="266"/>
      </w:pPr>
      <w:rPr>
        <w:rFonts w:hint="default"/>
        <w:lang w:val="uk-UA" w:eastAsia="en-US" w:bidi="ar-SA"/>
      </w:rPr>
    </w:lvl>
    <w:lvl w:ilvl="6" w:tplc="2CDA2D98">
      <w:numFmt w:val="bullet"/>
      <w:lvlText w:val="•"/>
      <w:lvlJc w:val="left"/>
      <w:pPr>
        <w:ind w:left="5638" w:hanging="266"/>
      </w:pPr>
      <w:rPr>
        <w:rFonts w:hint="default"/>
        <w:lang w:val="uk-UA" w:eastAsia="en-US" w:bidi="ar-SA"/>
      </w:rPr>
    </w:lvl>
    <w:lvl w:ilvl="7" w:tplc="9C7487C6">
      <w:numFmt w:val="bullet"/>
      <w:lvlText w:val="•"/>
      <w:lvlJc w:val="left"/>
      <w:pPr>
        <w:ind w:left="6555" w:hanging="266"/>
      </w:pPr>
      <w:rPr>
        <w:rFonts w:hint="default"/>
        <w:lang w:val="uk-UA" w:eastAsia="en-US" w:bidi="ar-SA"/>
      </w:rPr>
    </w:lvl>
    <w:lvl w:ilvl="8" w:tplc="19D09B40">
      <w:numFmt w:val="bullet"/>
      <w:lvlText w:val="•"/>
      <w:lvlJc w:val="left"/>
      <w:pPr>
        <w:ind w:left="7471" w:hanging="266"/>
      </w:pPr>
      <w:rPr>
        <w:rFonts w:hint="default"/>
        <w:lang w:val="uk-UA" w:eastAsia="en-US" w:bidi="ar-SA"/>
      </w:rPr>
    </w:lvl>
  </w:abstractNum>
  <w:abstractNum w:abstractNumId="5">
    <w:nsid w:val="1F466CC5"/>
    <w:multiLevelType w:val="hybridMultilevel"/>
    <w:tmpl w:val="04ACB66E"/>
    <w:lvl w:ilvl="0" w:tplc="52ECBF54">
      <w:start w:val="1"/>
      <w:numFmt w:val="decimal"/>
      <w:lvlText w:val="%1."/>
      <w:lvlJc w:val="left"/>
      <w:pPr>
        <w:ind w:left="120" w:hanging="341"/>
      </w:pPr>
      <w:rPr>
        <w:rFonts w:ascii="Palatino Linotype" w:eastAsia="Palatino Linotype" w:hAnsi="Palatino Linotype" w:cs="Palatino Linotype" w:hint="default"/>
        <w:spacing w:val="-1"/>
        <w:w w:val="100"/>
        <w:sz w:val="27"/>
        <w:szCs w:val="27"/>
        <w:lang w:val="uk-UA" w:eastAsia="en-US" w:bidi="ar-SA"/>
      </w:rPr>
    </w:lvl>
    <w:lvl w:ilvl="1" w:tplc="B30689CA">
      <w:numFmt w:val="bullet"/>
      <w:lvlText w:val="•"/>
      <w:lvlJc w:val="left"/>
      <w:pPr>
        <w:ind w:left="1044" w:hanging="341"/>
      </w:pPr>
      <w:rPr>
        <w:rFonts w:hint="default"/>
        <w:lang w:val="uk-UA" w:eastAsia="en-US" w:bidi="ar-SA"/>
      </w:rPr>
    </w:lvl>
    <w:lvl w:ilvl="2" w:tplc="6BE0F170">
      <w:numFmt w:val="bullet"/>
      <w:lvlText w:val="•"/>
      <w:lvlJc w:val="left"/>
      <w:pPr>
        <w:ind w:left="1968" w:hanging="341"/>
      </w:pPr>
      <w:rPr>
        <w:rFonts w:hint="default"/>
        <w:lang w:val="uk-UA" w:eastAsia="en-US" w:bidi="ar-SA"/>
      </w:rPr>
    </w:lvl>
    <w:lvl w:ilvl="3" w:tplc="D862EAD4">
      <w:numFmt w:val="bullet"/>
      <w:lvlText w:val="•"/>
      <w:lvlJc w:val="left"/>
      <w:pPr>
        <w:ind w:left="2893" w:hanging="341"/>
      </w:pPr>
      <w:rPr>
        <w:rFonts w:hint="default"/>
        <w:lang w:val="uk-UA" w:eastAsia="en-US" w:bidi="ar-SA"/>
      </w:rPr>
    </w:lvl>
    <w:lvl w:ilvl="4" w:tplc="85B26680">
      <w:numFmt w:val="bullet"/>
      <w:lvlText w:val="•"/>
      <w:lvlJc w:val="left"/>
      <w:pPr>
        <w:ind w:left="3817" w:hanging="341"/>
      </w:pPr>
      <w:rPr>
        <w:rFonts w:hint="default"/>
        <w:lang w:val="uk-UA" w:eastAsia="en-US" w:bidi="ar-SA"/>
      </w:rPr>
    </w:lvl>
    <w:lvl w:ilvl="5" w:tplc="A24A946A">
      <w:numFmt w:val="bullet"/>
      <w:lvlText w:val="•"/>
      <w:lvlJc w:val="left"/>
      <w:pPr>
        <w:ind w:left="4742" w:hanging="341"/>
      </w:pPr>
      <w:rPr>
        <w:rFonts w:hint="default"/>
        <w:lang w:val="uk-UA" w:eastAsia="en-US" w:bidi="ar-SA"/>
      </w:rPr>
    </w:lvl>
    <w:lvl w:ilvl="6" w:tplc="1A0A4B5E">
      <w:numFmt w:val="bullet"/>
      <w:lvlText w:val="•"/>
      <w:lvlJc w:val="left"/>
      <w:pPr>
        <w:ind w:left="5666" w:hanging="341"/>
      </w:pPr>
      <w:rPr>
        <w:rFonts w:hint="default"/>
        <w:lang w:val="uk-UA" w:eastAsia="en-US" w:bidi="ar-SA"/>
      </w:rPr>
    </w:lvl>
    <w:lvl w:ilvl="7" w:tplc="E628269C">
      <w:numFmt w:val="bullet"/>
      <w:lvlText w:val="•"/>
      <w:lvlJc w:val="left"/>
      <w:pPr>
        <w:ind w:left="6591" w:hanging="341"/>
      </w:pPr>
      <w:rPr>
        <w:rFonts w:hint="default"/>
        <w:lang w:val="uk-UA" w:eastAsia="en-US" w:bidi="ar-SA"/>
      </w:rPr>
    </w:lvl>
    <w:lvl w:ilvl="8" w:tplc="7C58D38E">
      <w:numFmt w:val="bullet"/>
      <w:lvlText w:val="•"/>
      <w:lvlJc w:val="left"/>
      <w:pPr>
        <w:ind w:left="7515" w:hanging="341"/>
      </w:pPr>
      <w:rPr>
        <w:rFonts w:hint="default"/>
        <w:lang w:val="uk-UA" w:eastAsia="en-US" w:bidi="ar-SA"/>
      </w:rPr>
    </w:lvl>
  </w:abstractNum>
  <w:abstractNum w:abstractNumId="6">
    <w:nsid w:val="21D63DDF"/>
    <w:multiLevelType w:val="hybridMultilevel"/>
    <w:tmpl w:val="A0DA7DA2"/>
    <w:lvl w:ilvl="0" w:tplc="4CBC4810">
      <w:start w:val="1"/>
      <w:numFmt w:val="decimal"/>
      <w:lvlText w:val="%1."/>
      <w:lvlJc w:val="left"/>
      <w:pPr>
        <w:ind w:left="2250" w:hanging="706"/>
        <w:jc w:val="right"/>
      </w:pPr>
      <w:rPr>
        <w:rFonts w:hint="default"/>
        <w:b/>
        <w:bCs/>
        <w:w w:val="100"/>
        <w:lang w:val="uk-UA" w:eastAsia="en-US" w:bidi="ar-SA"/>
      </w:rPr>
    </w:lvl>
    <w:lvl w:ilvl="1" w:tplc="FE50ED54">
      <w:numFmt w:val="bullet"/>
      <w:lvlText w:val="•"/>
      <w:lvlJc w:val="left"/>
      <w:pPr>
        <w:ind w:left="3064" w:hanging="706"/>
      </w:pPr>
      <w:rPr>
        <w:rFonts w:hint="default"/>
        <w:lang w:val="uk-UA" w:eastAsia="en-US" w:bidi="ar-SA"/>
      </w:rPr>
    </w:lvl>
    <w:lvl w:ilvl="2" w:tplc="2D52031E">
      <w:numFmt w:val="bullet"/>
      <w:lvlText w:val="•"/>
      <w:lvlJc w:val="left"/>
      <w:pPr>
        <w:ind w:left="3868" w:hanging="706"/>
      </w:pPr>
      <w:rPr>
        <w:rFonts w:hint="default"/>
        <w:lang w:val="uk-UA" w:eastAsia="en-US" w:bidi="ar-SA"/>
      </w:rPr>
    </w:lvl>
    <w:lvl w:ilvl="3" w:tplc="170A5752">
      <w:numFmt w:val="bullet"/>
      <w:lvlText w:val="•"/>
      <w:lvlJc w:val="left"/>
      <w:pPr>
        <w:ind w:left="4673" w:hanging="706"/>
      </w:pPr>
      <w:rPr>
        <w:rFonts w:hint="default"/>
        <w:lang w:val="uk-UA" w:eastAsia="en-US" w:bidi="ar-SA"/>
      </w:rPr>
    </w:lvl>
    <w:lvl w:ilvl="4" w:tplc="3E8E62A4">
      <w:numFmt w:val="bullet"/>
      <w:lvlText w:val="•"/>
      <w:lvlJc w:val="left"/>
      <w:pPr>
        <w:ind w:left="5477" w:hanging="706"/>
      </w:pPr>
      <w:rPr>
        <w:rFonts w:hint="default"/>
        <w:lang w:val="uk-UA" w:eastAsia="en-US" w:bidi="ar-SA"/>
      </w:rPr>
    </w:lvl>
    <w:lvl w:ilvl="5" w:tplc="B010C260">
      <w:numFmt w:val="bullet"/>
      <w:lvlText w:val="•"/>
      <w:lvlJc w:val="left"/>
      <w:pPr>
        <w:ind w:left="6282" w:hanging="706"/>
      </w:pPr>
      <w:rPr>
        <w:rFonts w:hint="default"/>
        <w:lang w:val="uk-UA" w:eastAsia="en-US" w:bidi="ar-SA"/>
      </w:rPr>
    </w:lvl>
    <w:lvl w:ilvl="6" w:tplc="74520956">
      <w:numFmt w:val="bullet"/>
      <w:lvlText w:val="•"/>
      <w:lvlJc w:val="left"/>
      <w:pPr>
        <w:ind w:left="7086" w:hanging="706"/>
      </w:pPr>
      <w:rPr>
        <w:rFonts w:hint="default"/>
        <w:lang w:val="uk-UA" w:eastAsia="en-US" w:bidi="ar-SA"/>
      </w:rPr>
    </w:lvl>
    <w:lvl w:ilvl="7" w:tplc="627E0F7E">
      <w:numFmt w:val="bullet"/>
      <w:lvlText w:val="•"/>
      <w:lvlJc w:val="left"/>
      <w:pPr>
        <w:ind w:left="7890" w:hanging="706"/>
      </w:pPr>
      <w:rPr>
        <w:rFonts w:hint="default"/>
        <w:lang w:val="uk-UA" w:eastAsia="en-US" w:bidi="ar-SA"/>
      </w:rPr>
    </w:lvl>
    <w:lvl w:ilvl="8" w:tplc="A7E69A7A">
      <w:numFmt w:val="bullet"/>
      <w:lvlText w:val="•"/>
      <w:lvlJc w:val="left"/>
      <w:pPr>
        <w:ind w:left="8695" w:hanging="706"/>
      </w:pPr>
      <w:rPr>
        <w:rFonts w:hint="default"/>
        <w:lang w:val="uk-UA" w:eastAsia="en-US" w:bidi="ar-SA"/>
      </w:rPr>
    </w:lvl>
  </w:abstractNum>
  <w:abstractNum w:abstractNumId="7">
    <w:nsid w:val="2A9A004E"/>
    <w:multiLevelType w:val="multilevel"/>
    <w:tmpl w:val="7C8A3F78"/>
    <w:lvl w:ilvl="0">
      <w:start w:val="2"/>
      <w:numFmt w:val="decimal"/>
      <w:lvlText w:val="%1"/>
      <w:lvlJc w:val="left"/>
      <w:pPr>
        <w:ind w:left="3551" w:hanging="721"/>
      </w:pPr>
      <w:rPr>
        <w:rFonts w:hint="default"/>
        <w:lang w:val="uk-UA" w:eastAsia="en-US" w:bidi="ar-SA"/>
      </w:rPr>
    </w:lvl>
    <w:lvl w:ilvl="1">
      <w:start w:val="1"/>
      <w:numFmt w:val="decimal"/>
      <w:lvlText w:val="%1.%2."/>
      <w:lvlJc w:val="left"/>
      <w:pPr>
        <w:ind w:left="3551" w:hanging="721"/>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4908" w:hanging="721"/>
      </w:pPr>
      <w:rPr>
        <w:rFonts w:hint="default"/>
        <w:lang w:val="uk-UA" w:eastAsia="en-US" w:bidi="ar-SA"/>
      </w:rPr>
    </w:lvl>
    <w:lvl w:ilvl="3">
      <w:numFmt w:val="bullet"/>
      <w:lvlText w:val="•"/>
      <w:lvlJc w:val="left"/>
      <w:pPr>
        <w:ind w:left="5583" w:hanging="721"/>
      </w:pPr>
      <w:rPr>
        <w:rFonts w:hint="default"/>
        <w:lang w:val="uk-UA" w:eastAsia="en-US" w:bidi="ar-SA"/>
      </w:rPr>
    </w:lvl>
    <w:lvl w:ilvl="4">
      <w:numFmt w:val="bullet"/>
      <w:lvlText w:val="•"/>
      <w:lvlJc w:val="left"/>
      <w:pPr>
        <w:ind w:left="6257" w:hanging="721"/>
      </w:pPr>
      <w:rPr>
        <w:rFonts w:hint="default"/>
        <w:lang w:val="uk-UA" w:eastAsia="en-US" w:bidi="ar-SA"/>
      </w:rPr>
    </w:lvl>
    <w:lvl w:ilvl="5">
      <w:numFmt w:val="bullet"/>
      <w:lvlText w:val="•"/>
      <w:lvlJc w:val="left"/>
      <w:pPr>
        <w:ind w:left="6932" w:hanging="721"/>
      </w:pPr>
      <w:rPr>
        <w:rFonts w:hint="default"/>
        <w:lang w:val="uk-UA" w:eastAsia="en-US" w:bidi="ar-SA"/>
      </w:rPr>
    </w:lvl>
    <w:lvl w:ilvl="6">
      <w:numFmt w:val="bullet"/>
      <w:lvlText w:val="•"/>
      <w:lvlJc w:val="left"/>
      <w:pPr>
        <w:ind w:left="7606" w:hanging="721"/>
      </w:pPr>
      <w:rPr>
        <w:rFonts w:hint="default"/>
        <w:lang w:val="uk-UA" w:eastAsia="en-US" w:bidi="ar-SA"/>
      </w:rPr>
    </w:lvl>
    <w:lvl w:ilvl="7">
      <w:numFmt w:val="bullet"/>
      <w:lvlText w:val="•"/>
      <w:lvlJc w:val="left"/>
      <w:pPr>
        <w:ind w:left="8280" w:hanging="721"/>
      </w:pPr>
      <w:rPr>
        <w:rFonts w:hint="default"/>
        <w:lang w:val="uk-UA" w:eastAsia="en-US" w:bidi="ar-SA"/>
      </w:rPr>
    </w:lvl>
    <w:lvl w:ilvl="8">
      <w:numFmt w:val="bullet"/>
      <w:lvlText w:val="•"/>
      <w:lvlJc w:val="left"/>
      <w:pPr>
        <w:ind w:left="8955" w:hanging="721"/>
      </w:pPr>
      <w:rPr>
        <w:rFonts w:hint="default"/>
        <w:lang w:val="uk-UA" w:eastAsia="en-US" w:bidi="ar-SA"/>
      </w:rPr>
    </w:lvl>
  </w:abstractNum>
  <w:abstractNum w:abstractNumId="8">
    <w:nsid w:val="301B4B9B"/>
    <w:multiLevelType w:val="hybridMultilevel"/>
    <w:tmpl w:val="9B5C8B72"/>
    <w:lvl w:ilvl="0" w:tplc="163E8FB8">
      <w:start w:val="1"/>
      <w:numFmt w:val="decimal"/>
      <w:lvlText w:val="%1)"/>
      <w:lvlJc w:val="left"/>
      <w:pPr>
        <w:ind w:left="140" w:hanging="482"/>
      </w:pPr>
      <w:rPr>
        <w:rFonts w:ascii="Palatino Linotype" w:eastAsia="Palatino Linotype" w:hAnsi="Palatino Linotype" w:cs="Palatino Linotype" w:hint="default"/>
        <w:w w:val="99"/>
        <w:sz w:val="28"/>
        <w:szCs w:val="28"/>
        <w:lang w:val="uk-UA" w:eastAsia="en-US" w:bidi="ar-SA"/>
      </w:rPr>
    </w:lvl>
    <w:lvl w:ilvl="1" w:tplc="016C0B00">
      <w:numFmt w:val="bullet"/>
      <w:lvlText w:val="•"/>
      <w:lvlJc w:val="left"/>
      <w:pPr>
        <w:ind w:left="1056" w:hanging="482"/>
      </w:pPr>
      <w:rPr>
        <w:rFonts w:hint="default"/>
        <w:lang w:val="uk-UA" w:eastAsia="en-US" w:bidi="ar-SA"/>
      </w:rPr>
    </w:lvl>
    <w:lvl w:ilvl="2" w:tplc="4496AA2C">
      <w:numFmt w:val="bullet"/>
      <w:lvlText w:val="•"/>
      <w:lvlJc w:val="left"/>
      <w:pPr>
        <w:ind w:left="1972" w:hanging="482"/>
      </w:pPr>
      <w:rPr>
        <w:rFonts w:hint="default"/>
        <w:lang w:val="uk-UA" w:eastAsia="en-US" w:bidi="ar-SA"/>
      </w:rPr>
    </w:lvl>
    <w:lvl w:ilvl="3" w:tplc="FD008ED0">
      <w:numFmt w:val="bullet"/>
      <w:lvlText w:val="•"/>
      <w:lvlJc w:val="left"/>
      <w:pPr>
        <w:ind w:left="2889" w:hanging="482"/>
      </w:pPr>
      <w:rPr>
        <w:rFonts w:hint="default"/>
        <w:lang w:val="uk-UA" w:eastAsia="en-US" w:bidi="ar-SA"/>
      </w:rPr>
    </w:lvl>
    <w:lvl w:ilvl="4" w:tplc="35F0AE00">
      <w:numFmt w:val="bullet"/>
      <w:lvlText w:val="•"/>
      <w:lvlJc w:val="left"/>
      <w:pPr>
        <w:ind w:left="3805" w:hanging="482"/>
      </w:pPr>
      <w:rPr>
        <w:rFonts w:hint="default"/>
        <w:lang w:val="uk-UA" w:eastAsia="en-US" w:bidi="ar-SA"/>
      </w:rPr>
    </w:lvl>
    <w:lvl w:ilvl="5" w:tplc="A73E71DE">
      <w:numFmt w:val="bullet"/>
      <w:lvlText w:val="•"/>
      <w:lvlJc w:val="left"/>
      <w:pPr>
        <w:ind w:left="4722" w:hanging="482"/>
      </w:pPr>
      <w:rPr>
        <w:rFonts w:hint="default"/>
        <w:lang w:val="uk-UA" w:eastAsia="en-US" w:bidi="ar-SA"/>
      </w:rPr>
    </w:lvl>
    <w:lvl w:ilvl="6" w:tplc="ADF648DC">
      <w:numFmt w:val="bullet"/>
      <w:lvlText w:val="•"/>
      <w:lvlJc w:val="left"/>
      <w:pPr>
        <w:ind w:left="5638" w:hanging="482"/>
      </w:pPr>
      <w:rPr>
        <w:rFonts w:hint="default"/>
        <w:lang w:val="uk-UA" w:eastAsia="en-US" w:bidi="ar-SA"/>
      </w:rPr>
    </w:lvl>
    <w:lvl w:ilvl="7" w:tplc="8B0E3B72">
      <w:numFmt w:val="bullet"/>
      <w:lvlText w:val="•"/>
      <w:lvlJc w:val="left"/>
      <w:pPr>
        <w:ind w:left="6555" w:hanging="482"/>
      </w:pPr>
      <w:rPr>
        <w:rFonts w:hint="default"/>
        <w:lang w:val="uk-UA" w:eastAsia="en-US" w:bidi="ar-SA"/>
      </w:rPr>
    </w:lvl>
    <w:lvl w:ilvl="8" w:tplc="FBA0D0A8">
      <w:numFmt w:val="bullet"/>
      <w:lvlText w:val="•"/>
      <w:lvlJc w:val="left"/>
      <w:pPr>
        <w:ind w:left="7471" w:hanging="482"/>
      </w:pPr>
      <w:rPr>
        <w:rFonts w:hint="default"/>
        <w:lang w:val="uk-UA" w:eastAsia="en-US" w:bidi="ar-SA"/>
      </w:rPr>
    </w:lvl>
  </w:abstractNum>
  <w:abstractNum w:abstractNumId="9">
    <w:nsid w:val="324C43DF"/>
    <w:multiLevelType w:val="hybridMultilevel"/>
    <w:tmpl w:val="F7A4D6CE"/>
    <w:lvl w:ilvl="0" w:tplc="482C5134">
      <w:numFmt w:val="bullet"/>
      <w:lvlText w:val=""/>
      <w:lvlJc w:val="left"/>
      <w:pPr>
        <w:ind w:left="849" w:hanging="273"/>
      </w:pPr>
      <w:rPr>
        <w:rFonts w:ascii="Wingdings" w:eastAsia="Wingdings" w:hAnsi="Wingdings" w:cs="Wingdings" w:hint="default"/>
        <w:w w:val="99"/>
        <w:sz w:val="28"/>
        <w:szCs w:val="28"/>
        <w:lang w:val="uk-UA" w:eastAsia="en-US" w:bidi="ar-SA"/>
      </w:rPr>
    </w:lvl>
    <w:lvl w:ilvl="1" w:tplc="D00042BE">
      <w:numFmt w:val="bullet"/>
      <w:lvlText w:val="•"/>
      <w:lvlJc w:val="left"/>
      <w:pPr>
        <w:ind w:left="1686" w:hanging="273"/>
      </w:pPr>
      <w:rPr>
        <w:rFonts w:hint="default"/>
        <w:lang w:val="uk-UA" w:eastAsia="en-US" w:bidi="ar-SA"/>
      </w:rPr>
    </w:lvl>
    <w:lvl w:ilvl="2" w:tplc="C1E26CC8">
      <w:numFmt w:val="bullet"/>
      <w:lvlText w:val="•"/>
      <w:lvlJc w:val="left"/>
      <w:pPr>
        <w:ind w:left="2532" w:hanging="273"/>
      </w:pPr>
      <w:rPr>
        <w:rFonts w:hint="default"/>
        <w:lang w:val="uk-UA" w:eastAsia="en-US" w:bidi="ar-SA"/>
      </w:rPr>
    </w:lvl>
    <w:lvl w:ilvl="3" w:tplc="8EB094B2">
      <w:numFmt w:val="bullet"/>
      <w:lvlText w:val="•"/>
      <w:lvlJc w:val="left"/>
      <w:pPr>
        <w:ind w:left="3379" w:hanging="273"/>
      </w:pPr>
      <w:rPr>
        <w:rFonts w:hint="default"/>
        <w:lang w:val="uk-UA" w:eastAsia="en-US" w:bidi="ar-SA"/>
      </w:rPr>
    </w:lvl>
    <w:lvl w:ilvl="4" w:tplc="F5DC8744">
      <w:numFmt w:val="bullet"/>
      <w:lvlText w:val="•"/>
      <w:lvlJc w:val="left"/>
      <w:pPr>
        <w:ind w:left="4225" w:hanging="273"/>
      </w:pPr>
      <w:rPr>
        <w:rFonts w:hint="default"/>
        <w:lang w:val="uk-UA" w:eastAsia="en-US" w:bidi="ar-SA"/>
      </w:rPr>
    </w:lvl>
    <w:lvl w:ilvl="5" w:tplc="C08668C4">
      <w:numFmt w:val="bullet"/>
      <w:lvlText w:val="•"/>
      <w:lvlJc w:val="left"/>
      <w:pPr>
        <w:ind w:left="5072" w:hanging="273"/>
      </w:pPr>
      <w:rPr>
        <w:rFonts w:hint="default"/>
        <w:lang w:val="uk-UA" w:eastAsia="en-US" w:bidi="ar-SA"/>
      </w:rPr>
    </w:lvl>
    <w:lvl w:ilvl="6" w:tplc="C6622BF4">
      <w:numFmt w:val="bullet"/>
      <w:lvlText w:val="•"/>
      <w:lvlJc w:val="left"/>
      <w:pPr>
        <w:ind w:left="5918" w:hanging="273"/>
      </w:pPr>
      <w:rPr>
        <w:rFonts w:hint="default"/>
        <w:lang w:val="uk-UA" w:eastAsia="en-US" w:bidi="ar-SA"/>
      </w:rPr>
    </w:lvl>
    <w:lvl w:ilvl="7" w:tplc="9E8E262E">
      <w:numFmt w:val="bullet"/>
      <w:lvlText w:val="•"/>
      <w:lvlJc w:val="left"/>
      <w:pPr>
        <w:ind w:left="6765" w:hanging="273"/>
      </w:pPr>
      <w:rPr>
        <w:rFonts w:hint="default"/>
        <w:lang w:val="uk-UA" w:eastAsia="en-US" w:bidi="ar-SA"/>
      </w:rPr>
    </w:lvl>
    <w:lvl w:ilvl="8" w:tplc="F68C00B6">
      <w:numFmt w:val="bullet"/>
      <w:lvlText w:val="•"/>
      <w:lvlJc w:val="left"/>
      <w:pPr>
        <w:ind w:left="7611" w:hanging="273"/>
      </w:pPr>
      <w:rPr>
        <w:rFonts w:hint="default"/>
        <w:lang w:val="uk-UA" w:eastAsia="en-US" w:bidi="ar-SA"/>
      </w:rPr>
    </w:lvl>
  </w:abstractNum>
  <w:abstractNum w:abstractNumId="10">
    <w:nsid w:val="36521C87"/>
    <w:multiLevelType w:val="hybridMultilevel"/>
    <w:tmpl w:val="01FEAA6C"/>
    <w:lvl w:ilvl="0" w:tplc="8D7C74B2">
      <w:start w:val="2"/>
      <w:numFmt w:val="decimal"/>
      <w:lvlText w:val="%1"/>
      <w:lvlJc w:val="left"/>
      <w:pPr>
        <w:ind w:left="2976" w:hanging="492"/>
      </w:pPr>
      <w:rPr>
        <w:rFonts w:cs="Times New Roman" w:hint="default"/>
      </w:rPr>
    </w:lvl>
    <w:lvl w:ilvl="1" w:tplc="6F407C52">
      <w:numFmt w:val="none"/>
      <w:lvlText w:val=""/>
      <w:lvlJc w:val="left"/>
      <w:pPr>
        <w:tabs>
          <w:tab w:val="num" w:pos="360"/>
        </w:tabs>
      </w:pPr>
      <w:rPr>
        <w:rFonts w:cs="Times New Roman"/>
      </w:rPr>
    </w:lvl>
    <w:lvl w:ilvl="2" w:tplc="CBC25E96">
      <w:numFmt w:val="none"/>
      <w:lvlText w:val=""/>
      <w:lvlJc w:val="left"/>
      <w:pPr>
        <w:tabs>
          <w:tab w:val="num" w:pos="360"/>
        </w:tabs>
      </w:pPr>
      <w:rPr>
        <w:rFonts w:cs="Times New Roman"/>
      </w:rPr>
    </w:lvl>
    <w:lvl w:ilvl="3" w:tplc="2E58373A">
      <w:numFmt w:val="bullet"/>
      <w:lvlText w:val="•"/>
      <w:lvlJc w:val="left"/>
      <w:pPr>
        <w:ind w:left="4576" w:hanging="701"/>
      </w:pPr>
      <w:rPr>
        <w:rFonts w:hint="default"/>
      </w:rPr>
    </w:lvl>
    <w:lvl w:ilvl="4" w:tplc="251CF9AA">
      <w:numFmt w:val="bullet"/>
      <w:lvlText w:val="•"/>
      <w:lvlJc w:val="left"/>
      <w:pPr>
        <w:ind w:left="5375" w:hanging="701"/>
      </w:pPr>
      <w:rPr>
        <w:rFonts w:hint="default"/>
      </w:rPr>
    </w:lvl>
    <w:lvl w:ilvl="5" w:tplc="9C3EA580">
      <w:numFmt w:val="bullet"/>
      <w:lvlText w:val="•"/>
      <w:lvlJc w:val="left"/>
      <w:pPr>
        <w:ind w:left="6173" w:hanging="701"/>
      </w:pPr>
      <w:rPr>
        <w:rFonts w:hint="default"/>
      </w:rPr>
    </w:lvl>
    <w:lvl w:ilvl="6" w:tplc="8C0894B4">
      <w:numFmt w:val="bullet"/>
      <w:lvlText w:val="•"/>
      <w:lvlJc w:val="left"/>
      <w:pPr>
        <w:ind w:left="6972" w:hanging="701"/>
      </w:pPr>
      <w:rPr>
        <w:rFonts w:hint="default"/>
      </w:rPr>
    </w:lvl>
    <w:lvl w:ilvl="7" w:tplc="2818811C">
      <w:numFmt w:val="bullet"/>
      <w:lvlText w:val="•"/>
      <w:lvlJc w:val="left"/>
      <w:pPr>
        <w:ind w:left="7770" w:hanging="701"/>
      </w:pPr>
      <w:rPr>
        <w:rFonts w:hint="default"/>
      </w:rPr>
    </w:lvl>
    <w:lvl w:ilvl="8" w:tplc="9E42F6DC">
      <w:numFmt w:val="bullet"/>
      <w:lvlText w:val="•"/>
      <w:lvlJc w:val="left"/>
      <w:pPr>
        <w:ind w:left="8569" w:hanging="701"/>
      </w:pPr>
      <w:rPr>
        <w:rFonts w:hint="default"/>
      </w:rPr>
    </w:lvl>
  </w:abstractNum>
  <w:abstractNum w:abstractNumId="11">
    <w:nsid w:val="3783657F"/>
    <w:multiLevelType w:val="hybridMultilevel"/>
    <w:tmpl w:val="EED63FC6"/>
    <w:lvl w:ilvl="0" w:tplc="203026EC">
      <w:numFmt w:val="bullet"/>
      <w:lvlText w:val="–"/>
      <w:lvlJc w:val="left"/>
      <w:pPr>
        <w:ind w:left="1011" w:hanging="212"/>
      </w:pPr>
      <w:rPr>
        <w:rFonts w:ascii="Times New Roman" w:eastAsia="Times New Roman" w:hAnsi="Times New Roman" w:cs="Times New Roman" w:hint="default"/>
        <w:w w:val="99"/>
        <w:sz w:val="28"/>
        <w:szCs w:val="28"/>
        <w:lang w:val="uk-UA" w:eastAsia="en-US" w:bidi="ar-SA"/>
      </w:rPr>
    </w:lvl>
    <w:lvl w:ilvl="1" w:tplc="AE0C9488">
      <w:start w:val="1"/>
      <w:numFmt w:val="decimal"/>
      <w:lvlText w:val="%2."/>
      <w:lvlJc w:val="left"/>
      <w:pPr>
        <w:ind w:left="2250" w:hanging="706"/>
        <w:jc w:val="right"/>
      </w:pPr>
      <w:rPr>
        <w:rFonts w:hint="default"/>
        <w:b/>
        <w:bCs/>
        <w:w w:val="100"/>
        <w:lang w:val="uk-UA" w:eastAsia="en-US" w:bidi="ar-SA"/>
      </w:rPr>
    </w:lvl>
    <w:lvl w:ilvl="2" w:tplc="B8202A3E">
      <w:numFmt w:val="bullet"/>
      <w:lvlText w:val="•"/>
      <w:lvlJc w:val="left"/>
      <w:pPr>
        <w:ind w:left="3153" w:hanging="706"/>
      </w:pPr>
      <w:rPr>
        <w:rFonts w:hint="default"/>
        <w:lang w:val="uk-UA" w:eastAsia="en-US" w:bidi="ar-SA"/>
      </w:rPr>
    </w:lvl>
    <w:lvl w:ilvl="3" w:tplc="F2BA766C">
      <w:numFmt w:val="bullet"/>
      <w:lvlText w:val="•"/>
      <w:lvlJc w:val="left"/>
      <w:pPr>
        <w:ind w:left="4047" w:hanging="706"/>
      </w:pPr>
      <w:rPr>
        <w:rFonts w:hint="default"/>
        <w:lang w:val="uk-UA" w:eastAsia="en-US" w:bidi="ar-SA"/>
      </w:rPr>
    </w:lvl>
    <w:lvl w:ilvl="4" w:tplc="A2540460">
      <w:numFmt w:val="bullet"/>
      <w:lvlText w:val="•"/>
      <w:lvlJc w:val="left"/>
      <w:pPr>
        <w:ind w:left="4941" w:hanging="706"/>
      </w:pPr>
      <w:rPr>
        <w:rFonts w:hint="default"/>
        <w:lang w:val="uk-UA" w:eastAsia="en-US" w:bidi="ar-SA"/>
      </w:rPr>
    </w:lvl>
    <w:lvl w:ilvl="5" w:tplc="16B2FB90">
      <w:numFmt w:val="bullet"/>
      <w:lvlText w:val="•"/>
      <w:lvlJc w:val="left"/>
      <w:pPr>
        <w:ind w:left="5835" w:hanging="706"/>
      </w:pPr>
      <w:rPr>
        <w:rFonts w:hint="default"/>
        <w:lang w:val="uk-UA" w:eastAsia="en-US" w:bidi="ar-SA"/>
      </w:rPr>
    </w:lvl>
    <w:lvl w:ilvl="6" w:tplc="75D4D1A6">
      <w:numFmt w:val="bullet"/>
      <w:lvlText w:val="•"/>
      <w:lvlJc w:val="left"/>
      <w:pPr>
        <w:ind w:left="6728" w:hanging="706"/>
      </w:pPr>
      <w:rPr>
        <w:rFonts w:hint="default"/>
        <w:lang w:val="uk-UA" w:eastAsia="en-US" w:bidi="ar-SA"/>
      </w:rPr>
    </w:lvl>
    <w:lvl w:ilvl="7" w:tplc="4E8A9848">
      <w:numFmt w:val="bullet"/>
      <w:lvlText w:val="•"/>
      <w:lvlJc w:val="left"/>
      <w:pPr>
        <w:ind w:left="7622" w:hanging="706"/>
      </w:pPr>
      <w:rPr>
        <w:rFonts w:hint="default"/>
        <w:lang w:val="uk-UA" w:eastAsia="en-US" w:bidi="ar-SA"/>
      </w:rPr>
    </w:lvl>
    <w:lvl w:ilvl="8" w:tplc="6FE406C2">
      <w:numFmt w:val="bullet"/>
      <w:lvlText w:val="•"/>
      <w:lvlJc w:val="left"/>
      <w:pPr>
        <w:ind w:left="8516" w:hanging="706"/>
      </w:pPr>
      <w:rPr>
        <w:rFonts w:hint="default"/>
        <w:lang w:val="uk-UA" w:eastAsia="en-US" w:bidi="ar-SA"/>
      </w:rPr>
    </w:lvl>
  </w:abstractNum>
  <w:abstractNum w:abstractNumId="12">
    <w:nsid w:val="378B04B2"/>
    <w:multiLevelType w:val="hybridMultilevel"/>
    <w:tmpl w:val="7A9C33DA"/>
    <w:lvl w:ilvl="0" w:tplc="80C0DB90">
      <w:numFmt w:val="bullet"/>
      <w:lvlText w:val="-"/>
      <w:lvlJc w:val="left"/>
      <w:pPr>
        <w:ind w:left="107" w:hanging="457"/>
      </w:pPr>
      <w:rPr>
        <w:rFonts w:ascii="Times New Roman" w:eastAsia="Times New Roman" w:hAnsi="Times New Roman" w:cs="Times New Roman" w:hint="default"/>
        <w:w w:val="99"/>
        <w:sz w:val="28"/>
        <w:szCs w:val="28"/>
        <w:lang w:val="uk-UA" w:eastAsia="en-US" w:bidi="ar-SA"/>
      </w:rPr>
    </w:lvl>
    <w:lvl w:ilvl="1" w:tplc="DD50DA4C">
      <w:numFmt w:val="bullet"/>
      <w:lvlText w:val="•"/>
      <w:lvlJc w:val="left"/>
      <w:pPr>
        <w:ind w:left="709" w:hanging="457"/>
      </w:pPr>
      <w:rPr>
        <w:rFonts w:hint="default"/>
        <w:lang w:val="uk-UA" w:eastAsia="en-US" w:bidi="ar-SA"/>
      </w:rPr>
    </w:lvl>
    <w:lvl w:ilvl="2" w:tplc="1016A336">
      <w:numFmt w:val="bullet"/>
      <w:lvlText w:val="•"/>
      <w:lvlJc w:val="left"/>
      <w:pPr>
        <w:ind w:left="1318" w:hanging="457"/>
      </w:pPr>
      <w:rPr>
        <w:rFonts w:hint="default"/>
        <w:lang w:val="uk-UA" w:eastAsia="en-US" w:bidi="ar-SA"/>
      </w:rPr>
    </w:lvl>
    <w:lvl w:ilvl="3" w:tplc="C804F17E">
      <w:numFmt w:val="bullet"/>
      <w:lvlText w:val="•"/>
      <w:lvlJc w:val="left"/>
      <w:pPr>
        <w:ind w:left="1928" w:hanging="457"/>
      </w:pPr>
      <w:rPr>
        <w:rFonts w:hint="default"/>
        <w:lang w:val="uk-UA" w:eastAsia="en-US" w:bidi="ar-SA"/>
      </w:rPr>
    </w:lvl>
    <w:lvl w:ilvl="4" w:tplc="06647A12">
      <w:numFmt w:val="bullet"/>
      <w:lvlText w:val="•"/>
      <w:lvlJc w:val="left"/>
      <w:pPr>
        <w:ind w:left="2537" w:hanging="457"/>
      </w:pPr>
      <w:rPr>
        <w:rFonts w:hint="default"/>
        <w:lang w:val="uk-UA" w:eastAsia="en-US" w:bidi="ar-SA"/>
      </w:rPr>
    </w:lvl>
    <w:lvl w:ilvl="5" w:tplc="8A3A5E02">
      <w:numFmt w:val="bullet"/>
      <w:lvlText w:val="•"/>
      <w:lvlJc w:val="left"/>
      <w:pPr>
        <w:ind w:left="3147" w:hanging="457"/>
      </w:pPr>
      <w:rPr>
        <w:rFonts w:hint="default"/>
        <w:lang w:val="uk-UA" w:eastAsia="en-US" w:bidi="ar-SA"/>
      </w:rPr>
    </w:lvl>
    <w:lvl w:ilvl="6" w:tplc="DEE8FB86">
      <w:numFmt w:val="bullet"/>
      <w:lvlText w:val="•"/>
      <w:lvlJc w:val="left"/>
      <w:pPr>
        <w:ind w:left="3756" w:hanging="457"/>
      </w:pPr>
      <w:rPr>
        <w:rFonts w:hint="default"/>
        <w:lang w:val="uk-UA" w:eastAsia="en-US" w:bidi="ar-SA"/>
      </w:rPr>
    </w:lvl>
    <w:lvl w:ilvl="7" w:tplc="FDF413C2">
      <w:numFmt w:val="bullet"/>
      <w:lvlText w:val="•"/>
      <w:lvlJc w:val="left"/>
      <w:pPr>
        <w:ind w:left="4365" w:hanging="457"/>
      </w:pPr>
      <w:rPr>
        <w:rFonts w:hint="default"/>
        <w:lang w:val="uk-UA" w:eastAsia="en-US" w:bidi="ar-SA"/>
      </w:rPr>
    </w:lvl>
    <w:lvl w:ilvl="8" w:tplc="7A547DB4">
      <w:numFmt w:val="bullet"/>
      <w:lvlText w:val="•"/>
      <w:lvlJc w:val="left"/>
      <w:pPr>
        <w:ind w:left="4975" w:hanging="457"/>
      </w:pPr>
      <w:rPr>
        <w:rFonts w:hint="default"/>
        <w:lang w:val="uk-UA" w:eastAsia="en-US" w:bidi="ar-SA"/>
      </w:rPr>
    </w:lvl>
  </w:abstractNum>
  <w:abstractNum w:abstractNumId="13">
    <w:nsid w:val="3E237D24"/>
    <w:multiLevelType w:val="hybridMultilevel"/>
    <w:tmpl w:val="5D760404"/>
    <w:lvl w:ilvl="0" w:tplc="4E84A110">
      <w:numFmt w:val="bullet"/>
      <w:lvlText w:val=""/>
      <w:lvlJc w:val="left"/>
      <w:pPr>
        <w:ind w:left="849" w:hanging="273"/>
      </w:pPr>
      <w:rPr>
        <w:rFonts w:ascii="Wingdings" w:eastAsia="Wingdings" w:hAnsi="Wingdings" w:cs="Wingdings" w:hint="default"/>
        <w:w w:val="99"/>
        <w:sz w:val="28"/>
        <w:szCs w:val="28"/>
        <w:lang w:val="uk-UA" w:eastAsia="en-US" w:bidi="ar-SA"/>
      </w:rPr>
    </w:lvl>
    <w:lvl w:ilvl="1" w:tplc="4D646F6C">
      <w:numFmt w:val="bullet"/>
      <w:lvlText w:val="•"/>
      <w:lvlJc w:val="left"/>
      <w:pPr>
        <w:ind w:left="1686" w:hanging="273"/>
      </w:pPr>
      <w:rPr>
        <w:rFonts w:hint="default"/>
        <w:lang w:val="uk-UA" w:eastAsia="en-US" w:bidi="ar-SA"/>
      </w:rPr>
    </w:lvl>
    <w:lvl w:ilvl="2" w:tplc="1DD006E2">
      <w:numFmt w:val="bullet"/>
      <w:lvlText w:val="•"/>
      <w:lvlJc w:val="left"/>
      <w:pPr>
        <w:ind w:left="2532" w:hanging="273"/>
      </w:pPr>
      <w:rPr>
        <w:rFonts w:hint="default"/>
        <w:lang w:val="uk-UA" w:eastAsia="en-US" w:bidi="ar-SA"/>
      </w:rPr>
    </w:lvl>
    <w:lvl w:ilvl="3" w:tplc="6A78DCE2">
      <w:numFmt w:val="bullet"/>
      <w:lvlText w:val="•"/>
      <w:lvlJc w:val="left"/>
      <w:pPr>
        <w:ind w:left="3379" w:hanging="273"/>
      </w:pPr>
      <w:rPr>
        <w:rFonts w:hint="default"/>
        <w:lang w:val="uk-UA" w:eastAsia="en-US" w:bidi="ar-SA"/>
      </w:rPr>
    </w:lvl>
    <w:lvl w:ilvl="4" w:tplc="58EA8F44">
      <w:numFmt w:val="bullet"/>
      <w:lvlText w:val="•"/>
      <w:lvlJc w:val="left"/>
      <w:pPr>
        <w:ind w:left="4225" w:hanging="273"/>
      </w:pPr>
      <w:rPr>
        <w:rFonts w:hint="default"/>
        <w:lang w:val="uk-UA" w:eastAsia="en-US" w:bidi="ar-SA"/>
      </w:rPr>
    </w:lvl>
    <w:lvl w:ilvl="5" w:tplc="B0BA7490">
      <w:numFmt w:val="bullet"/>
      <w:lvlText w:val="•"/>
      <w:lvlJc w:val="left"/>
      <w:pPr>
        <w:ind w:left="5072" w:hanging="273"/>
      </w:pPr>
      <w:rPr>
        <w:rFonts w:hint="default"/>
        <w:lang w:val="uk-UA" w:eastAsia="en-US" w:bidi="ar-SA"/>
      </w:rPr>
    </w:lvl>
    <w:lvl w:ilvl="6" w:tplc="2D464006">
      <w:numFmt w:val="bullet"/>
      <w:lvlText w:val="•"/>
      <w:lvlJc w:val="left"/>
      <w:pPr>
        <w:ind w:left="5918" w:hanging="273"/>
      </w:pPr>
      <w:rPr>
        <w:rFonts w:hint="default"/>
        <w:lang w:val="uk-UA" w:eastAsia="en-US" w:bidi="ar-SA"/>
      </w:rPr>
    </w:lvl>
    <w:lvl w:ilvl="7" w:tplc="A6C8C1EE">
      <w:numFmt w:val="bullet"/>
      <w:lvlText w:val="•"/>
      <w:lvlJc w:val="left"/>
      <w:pPr>
        <w:ind w:left="6765" w:hanging="273"/>
      </w:pPr>
      <w:rPr>
        <w:rFonts w:hint="default"/>
        <w:lang w:val="uk-UA" w:eastAsia="en-US" w:bidi="ar-SA"/>
      </w:rPr>
    </w:lvl>
    <w:lvl w:ilvl="8" w:tplc="77928470">
      <w:numFmt w:val="bullet"/>
      <w:lvlText w:val="•"/>
      <w:lvlJc w:val="left"/>
      <w:pPr>
        <w:ind w:left="7611" w:hanging="273"/>
      </w:pPr>
      <w:rPr>
        <w:rFonts w:hint="default"/>
        <w:lang w:val="uk-UA" w:eastAsia="en-US" w:bidi="ar-SA"/>
      </w:rPr>
    </w:lvl>
  </w:abstractNum>
  <w:abstractNum w:abstractNumId="14">
    <w:nsid w:val="3E451E0B"/>
    <w:multiLevelType w:val="hybridMultilevel"/>
    <w:tmpl w:val="A5986BE8"/>
    <w:lvl w:ilvl="0" w:tplc="44062D6E">
      <w:numFmt w:val="bullet"/>
      <w:lvlText w:val="-"/>
      <w:lvlJc w:val="left"/>
      <w:pPr>
        <w:ind w:left="107" w:hanging="316"/>
      </w:pPr>
      <w:rPr>
        <w:rFonts w:ascii="Times New Roman" w:eastAsia="Times New Roman" w:hAnsi="Times New Roman" w:cs="Times New Roman" w:hint="default"/>
        <w:w w:val="99"/>
        <w:sz w:val="28"/>
        <w:szCs w:val="28"/>
        <w:lang w:val="uk-UA" w:eastAsia="en-US" w:bidi="ar-SA"/>
      </w:rPr>
    </w:lvl>
    <w:lvl w:ilvl="1" w:tplc="18FA8246">
      <w:numFmt w:val="bullet"/>
      <w:lvlText w:val="•"/>
      <w:lvlJc w:val="left"/>
      <w:pPr>
        <w:ind w:left="709" w:hanging="316"/>
      </w:pPr>
      <w:rPr>
        <w:rFonts w:hint="default"/>
        <w:lang w:val="uk-UA" w:eastAsia="en-US" w:bidi="ar-SA"/>
      </w:rPr>
    </w:lvl>
    <w:lvl w:ilvl="2" w:tplc="49F6D93A">
      <w:numFmt w:val="bullet"/>
      <w:lvlText w:val="•"/>
      <w:lvlJc w:val="left"/>
      <w:pPr>
        <w:ind w:left="1318" w:hanging="316"/>
      </w:pPr>
      <w:rPr>
        <w:rFonts w:hint="default"/>
        <w:lang w:val="uk-UA" w:eastAsia="en-US" w:bidi="ar-SA"/>
      </w:rPr>
    </w:lvl>
    <w:lvl w:ilvl="3" w:tplc="01A21F00">
      <w:numFmt w:val="bullet"/>
      <w:lvlText w:val="•"/>
      <w:lvlJc w:val="left"/>
      <w:pPr>
        <w:ind w:left="1928" w:hanging="316"/>
      </w:pPr>
      <w:rPr>
        <w:rFonts w:hint="default"/>
        <w:lang w:val="uk-UA" w:eastAsia="en-US" w:bidi="ar-SA"/>
      </w:rPr>
    </w:lvl>
    <w:lvl w:ilvl="4" w:tplc="C4B4A20E">
      <w:numFmt w:val="bullet"/>
      <w:lvlText w:val="•"/>
      <w:lvlJc w:val="left"/>
      <w:pPr>
        <w:ind w:left="2537" w:hanging="316"/>
      </w:pPr>
      <w:rPr>
        <w:rFonts w:hint="default"/>
        <w:lang w:val="uk-UA" w:eastAsia="en-US" w:bidi="ar-SA"/>
      </w:rPr>
    </w:lvl>
    <w:lvl w:ilvl="5" w:tplc="5C7C83F0">
      <w:numFmt w:val="bullet"/>
      <w:lvlText w:val="•"/>
      <w:lvlJc w:val="left"/>
      <w:pPr>
        <w:ind w:left="3147" w:hanging="316"/>
      </w:pPr>
      <w:rPr>
        <w:rFonts w:hint="default"/>
        <w:lang w:val="uk-UA" w:eastAsia="en-US" w:bidi="ar-SA"/>
      </w:rPr>
    </w:lvl>
    <w:lvl w:ilvl="6" w:tplc="1A9C1172">
      <w:numFmt w:val="bullet"/>
      <w:lvlText w:val="•"/>
      <w:lvlJc w:val="left"/>
      <w:pPr>
        <w:ind w:left="3756" w:hanging="316"/>
      </w:pPr>
      <w:rPr>
        <w:rFonts w:hint="default"/>
        <w:lang w:val="uk-UA" w:eastAsia="en-US" w:bidi="ar-SA"/>
      </w:rPr>
    </w:lvl>
    <w:lvl w:ilvl="7" w:tplc="B39E5816">
      <w:numFmt w:val="bullet"/>
      <w:lvlText w:val="•"/>
      <w:lvlJc w:val="left"/>
      <w:pPr>
        <w:ind w:left="4365" w:hanging="316"/>
      </w:pPr>
      <w:rPr>
        <w:rFonts w:hint="default"/>
        <w:lang w:val="uk-UA" w:eastAsia="en-US" w:bidi="ar-SA"/>
      </w:rPr>
    </w:lvl>
    <w:lvl w:ilvl="8" w:tplc="A98250A0">
      <w:numFmt w:val="bullet"/>
      <w:lvlText w:val="•"/>
      <w:lvlJc w:val="left"/>
      <w:pPr>
        <w:ind w:left="4975" w:hanging="316"/>
      </w:pPr>
      <w:rPr>
        <w:rFonts w:hint="default"/>
        <w:lang w:val="uk-UA" w:eastAsia="en-US" w:bidi="ar-SA"/>
      </w:rPr>
    </w:lvl>
  </w:abstractNum>
  <w:abstractNum w:abstractNumId="15">
    <w:nsid w:val="3EBA14A5"/>
    <w:multiLevelType w:val="hybridMultilevel"/>
    <w:tmpl w:val="CEFAFC2E"/>
    <w:lvl w:ilvl="0" w:tplc="CE064F6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D12C19"/>
    <w:multiLevelType w:val="hybridMultilevel"/>
    <w:tmpl w:val="00760CA4"/>
    <w:lvl w:ilvl="0" w:tplc="45D0A55A">
      <w:start w:val="1"/>
      <w:numFmt w:val="decimal"/>
      <w:lvlText w:val="%1."/>
      <w:lvlJc w:val="left"/>
      <w:pPr>
        <w:ind w:left="1274" w:hanging="415"/>
        <w:jc w:val="right"/>
      </w:pPr>
      <w:rPr>
        <w:rFonts w:ascii="Tahoma" w:eastAsia="Tahoma" w:hAnsi="Tahoma" w:cs="Tahoma" w:hint="default"/>
        <w:b/>
        <w:bCs/>
        <w:color w:val="001F5F"/>
        <w:spacing w:val="-1"/>
        <w:w w:val="88"/>
        <w:sz w:val="28"/>
        <w:szCs w:val="28"/>
        <w:lang w:val="uk-UA" w:eastAsia="en-US" w:bidi="ar-SA"/>
      </w:rPr>
    </w:lvl>
    <w:lvl w:ilvl="1" w:tplc="F1469C74">
      <w:numFmt w:val="bullet"/>
      <w:lvlText w:val=""/>
      <w:lvlJc w:val="left"/>
      <w:pPr>
        <w:ind w:left="849" w:hanging="273"/>
      </w:pPr>
      <w:rPr>
        <w:rFonts w:ascii="Wingdings" w:eastAsia="Wingdings" w:hAnsi="Wingdings" w:cs="Wingdings" w:hint="default"/>
        <w:w w:val="99"/>
        <w:sz w:val="28"/>
        <w:szCs w:val="28"/>
        <w:lang w:val="uk-UA" w:eastAsia="en-US" w:bidi="ar-SA"/>
      </w:rPr>
    </w:lvl>
    <w:lvl w:ilvl="2" w:tplc="809AF5B4">
      <w:numFmt w:val="bullet"/>
      <w:lvlText w:val="•"/>
      <w:lvlJc w:val="left"/>
      <w:pPr>
        <w:ind w:left="2224" w:hanging="273"/>
      </w:pPr>
      <w:rPr>
        <w:rFonts w:hint="default"/>
        <w:lang w:val="uk-UA" w:eastAsia="en-US" w:bidi="ar-SA"/>
      </w:rPr>
    </w:lvl>
    <w:lvl w:ilvl="3" w:tplc="842E5B04">
      <w:numFmt w:val="bullet"/>
      <w:lvlText w:val="•"/>
      <w:lvlJc w:val="left"/>
      <w:pPr>
        <w:ind w:left="3169" w:hanging="273"/>
      </w:pPr>
      <w:rPr>
        <w:rFonts w:hint="default"/>
        <w:lang w:val="uk-UA" w:eastAsia="en-US" w:bidi="ar-SA"/>
      </w:rPr>
    </w:lvl>
    <w:lvl w:ilvl="4" w:tplc="414A2616">
      <w:numFmt w:val="bullet"/>
      <w:lvlText w:val="•"/>
      <w:lvlJc w:val="left"/>
      <w:pPr>
        <w:ind w:left="4114" w:hanging="273"/>
      </w:pPr>
      <w:rPr>
        <w:rFonts w:hint="default"/>
        <w:lang w:val="uk-UA" w:eastAsia="en-US" w:bidi="ar-SA"/>
      </w:rPr>
    </w:lvl>
    <w:lvl w:ilvl="5" w:tplc="76FC3054">
      <w:numFmt w:val="bullet"/>
      <w:lvlText w:val="•"/>
      <w:lvlJc w:val="left"/>
      <w:pPr>
        <w:ind w:left="5059" w:hanging="273"/>
      </w:pPr>
      <w:rPr>
        <w:rFonts w:hint="default"/>
        <w:lang w:val="uk-UA" w:eastAsia="en-US" w:bidi="ar-SA"/>
      </w:rPr>
    </w:lvl>
    <w:lvl w:ilvl="6" w:tplc="75408CF2">
      <w:numFmt w:val="bullet"/>
      <w:lvlText w:val="•"/>
      <w:lvlJc w:val="left"/>
      <w:pPr>
        <w:ind w:left="6004" w:hanging="273"/>
      </w:pPr>
      <w:rPr>
        <w:rFonts w:hint="default"/>
        <w:lang w:val="uk-UA" w:eastAsia="en-US" w:bidi="ar-SA"/>
      </w:rPr>
    </w:lvl>
    <w:lvl w:ilvl="7" w:tplc="BCC8F788">
      <w:numFmt w:val="bullet"/>
      <w:lvlText w:val="•"/>
      <w:lvlJc w:val="left"/>
      <w:pPr>
        <w:ind w:left="6949" w:hanging="273"/>
      </w:pPr>
      <w:rPr>
        <w:rFonts w:hint="default"/>
        <w:lang w:val="uk-UA" w:eastAsia="en-US" w:bidi="ar-SA"/>
      </w:rPr>
    </w:lvl>
    <w:lvl w:ilvl="8" w:tplc="D40A32C6">
      <w:numFmt w:val="bullet"/>
      <w:lvlText w:val="•"/>
      <w:lvlJc w:val="left"/>
      <w:pPr>
        <w:ind w:left="7894" w:hanging="273"/>
      </w:pPr>
      <w:rPr>
        <w:rFonts w:hint="default"/>
        <w:lang w:val="uk-UA" w:eastAsia="en-US" w:bidi="ar-SA"/>
      </w:rPr>
    </w:lvl>
  </w:abstractNum>
  <w:abstractNum w:abstractNumId="17">
    <w:nsid w:val="488E405F"/>
    <w:multiLevelType w:val="hybridMultilevel"/>
    <w:tmpl w:val="D9FAC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973983"/>
    <w:multiLevelType w:val="hybridMultilevel"/>
    <w:tmpl w:val="6B2E4CCA"/>
    <w:lvl w:ilvl="0" w:tplc="6B586610">
      <w:start w:val="1"/>
      <w:numFmt w:val="decimal"/>
      <w:lvlText w:val="%1."/>
      <w:lvlJc w:val="left"/>
      <w:pPr>
        <w:ind w:left="2403" w:hanging="706"/>
        <w:jc w:val="right"/>
      </w:pPr>
      <w:rPr>
        <w:rFonts w:hint="default"/>
        <w:b/>
        <w:bCs/>
        <w:w w:val="99"/>
        <w:lang w:val="uk-UA" w:eastAsia="en-US" w:bidi="ar-SA"/>
      </w:rPr>
    </w:lvl>
    <w:lvl w:ilvl="1" w:tplc="030C649A">
      <w:numFmt w:val="none"/>
      <w:lvlText w:val=""/>
      <w:lvlJc w:val="left"/>
      <w:pPr>
        <w:tabs>
          <w:tab w:val="num" w:pos="360"/>
        </w:tabs>
      </w:pPr>
    </w:lvl>
    <w:lvl w:ilvl="2" w:tplc="E46225B0">
      <w:numFmt w:val="bullet"/>
      <w:lvlText w:val="•"/>
      <w:lvlJc w:val="left"/>
      <w:pPr>
        <w:ind w:left="4149" w:hanging="494"/>
      </w:pPr>
      <w:rPr>
        <w:rFonts w:hint="default"/>
        <w:lang w:val="uk-UA" w:eastAsia="en-US" w:bidi="ar-SA"/>
      </w:rPr>
    </w:lvl>
    <w:lvl w:ilvl="3" w:tplc="3E1AD988">
      <w:numFmt w:val="bullet"/>
      <w:lvlText w:val="•"/>
      <w:lvlJc w:val="left"/>
      <w:pPr>
        <w:ind w:left="4918" w:hanging="494"/>
      </w:pPr>
      <w:rPr>
        <w:rFonts w:hint="default"/>
        <w:lang w:val="uk-UA" w:eastAsia="en-US" w:bidi="ar-SA"/>
      </w:rPr>
    </w:lvl>
    <w:lvl w:ilvl="4" w:tplc="CF58FB6A">
      <w:numFmt w:val="bullet"/>
      <w:lvlText w:val="•"/>
      <w:lvlJc w:val="left"/>
      <w:pPr>
        <w:ind w:left="5688" w:hanging="494"/>
      </w:pPr>
      <w:rPr>
        <w:rFonts w:hint="default"/>
        <w:lang w:val="uk-UA" w:eastAsia="en-US" w:bidi="ar-SA"/>
      </w:rPr>
    </w:lvl>
    <w:lvl w:ilvl="5" w:tplc="ADF2C4AE">
      <w:numFmt w:val="bullet"/>
      <w:lvlText w:val="•"/>
      <w:lvlJc w:val="left"/>
      <w:pPr>
        <w:ind w:left="6457" w:hanging="494"/>
      </w:pPr>
      <w:rPr>
        <w:rFonts w:hint="default"/>
        <w:lang w:val="uk-UA" w:eastAsia="en-US" w:bidi="ar-SA"/>
      </w:rPr>
    </w:lvl>
    <w:lvl w:ilvl="6" w:tplc="BFF6CB70">
      <w:numFmt w:val="bullet"/>
      <w:lvlText w:val="•"/>
      <w:lvlJc w:val="left"/>
      <w:pPr>
        <w:ind w:left="7226" w:hanging="494"/>
      </w:pPr>
      <w:rPr>
        <w:rFonts w:hint="default"/>
        <w:lang w:val="uk-UA" w:eastAsia="en-US" w:bidi="ar-SA"/>
      </w:rPr>
    </w:lvl>
    <w:lvl w:ilvl="7" w:tplc="2626E32C">
      <w:numFmt w:val="bullet"/>
      <w:lvlText w:val="•"/>
      <w:lvlJc w:val="left"/>
      <w:pPr>
        <w:ind w:left="7996" w:hanging="494"/>
      </w:pPr>
      <w:rPr>
        <w:rFonts w:hint="default"/>
        <w:lang w:val="uk-UA" w:eastAsia="en-US" w:bidi="ar-SA"/>
      </w:rPr>
    </w:lvl>
    <w:lvl w:ilvl="8" w:tplc="C1AC8478">
      <w:numFmt w:val="bullet"/>
      <w:lvlText w:val="•"/>
      <w:lvlJc w:val="left"/>
      <w:pPr>
        <w:ind w:left="8765" w:hanging="494"/>
      </w:pPr>
      <w:rPr>
        <w:rFonts w:hint="default"/>
        <w:lang w:val="uk-UA" w:eastAsia="en-US" w:bidi="ar-SA"/>
      </w:rPr>
    </w:lvl>
  </w:abstractNum>
  <w:abstractNum w:abstractNumId="19">
    <w:nsid w:val="6A714FEE"/>
    <w:multiLevelType w:val="hybridMultilevel"/>
    <w:tmpl w:val="50AC4940"/>
    <w:lvl w:ilvl="0" w:tplc="3BCA1A18">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84D053E"/>
    <w:multiLevelType w:val="hybridMultilevel"/>
    <w:tmpl w:val="4B76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6168E8"/>
    <w:multiLevelType w:val="hybridMultilevel"/>
    <w:tmpl w:val="A002E338"/>
    <w:lvl w:ilvl="0" w:tplc="8C44A82E">
      <w:numFmt w:val="bullet"/>
      <w:lvlText w:val="-"/>
      <w:lvlJc w:val="left"/>
      <w:pPr>
        <w:ind w:left="107" w:hanging="457"/>
      </w:pPr>
      <w:rPr>
        <w:rFonts w:ascii="Times New Roman" w:eastAsia="Times New Roman" w:hAnsi="Times New Roman" w:cs="Times New Roman" w:hint="default"/>
        <w:w w:val="99"/>
        <w:sz w:val="28"/>
        <w:szCs w:val="28"/>
        <w:lang w:val="uk-UA" w:eastAsia="en-US" w:bidi="ar-SA"/>
      </w:rPr>
    </w:lvl>
    <w:lvl w:ilvl="1" w:tplc="7FA8C05C">
      <w:numFmt w:val="bullet"/>
      <w:lvlText w:val="•"/>
      <w:lvlJc w:val="left"/>
      <w:pPr>
        <w:ind w:left="709" w:hanging="457"/>
      </w:pPr>
      <w:rPr>
        <w:rFonts w:hint="default"/>
        <w:lang w:val="uk-UA" w:eastAsia="en-US" w:bidi="ar-SA"/>
      </w:rPr>
    </w:lvl>
    <w:lvl w:ilvl="2" w:tplc="0860B160">
      <w:numFmt w:val="bullet"/>
      <w:lvlText w:val="•"/>
      <w:lvlJc w:val="left"/>
      <w:pPr>
        <w:ind w:left="1318" w:hanging="457"/>
      </w:pPr>
      <w:rPr>
        <w:rFonts w:hint="default"/>
        <w:lang w:val="uk-UA" w:eastAsia="en-US" w:bidi="ar-SA"/>
      </w:rPr>
    </w:lvl>
    <w:lvl w:ilvl="3" w:tplc="1EF4FC88">
      <w:numFmt w:val="bullet"/>
      <w:lvlText w:val="•"/>
      <w:lvlJc w:val="left"/>
      <w:pPr>
        <w:ind w:left="1928" w:hanging="457"/>
      </w:pPr>
      <w:rPr>
        <w:rFonts w:hint="default"/>
        <w:lang w:val="uk-UA" w:eastAsia="en-US" w:bidi="ar-SA"/>
      </w:rPr>
    </w:lvl>
    <w:lvl w:ilvl="4" w:tplc="70EA5968">
      <w:numFmt w:val="bullet"/>
      <w:lvlText w:val="•"/>
      <w:lvlJc w:val="left"/>
      <w:pPr>
        <w:ind w:left="2537" w:hanging="457"/>
      </w:pPr>
      <w:rPr>
        <w:rFonts w:hint="default"/>
        <w:lang w:val="uk-UA" w:eastAsia="en-US" w:bidi="ar-SA"/>
      </w:rPr>
    </w:lvl>
    <w:lvl w:ilvl="5" w:tplc="63484F2E">
      <w:numFmt w:val="bullet"/>
      <w:lvlText w:val="•"/>
      <w:lvlJc w:val="left"/>
      <w:pPr>
        <w:ind w:left="3147" w:hanging="457"/>
      </w:pPr>
      <w:rPr>
        <w:rFonts w:hint="default"/>
        <w:lang w:val="uk-UA" w:eastAsia="en-US" w:bidi="ar-SA"/>
      </w:rPr>
    </w:lvl>
    <w:lvl w:ilvl="6" w:tplc="F6247440">
      <w:numFmt w:val="bullet"/>
      <w:lvlText w:val="•"/>
      <w:lvlJc w:val="left"/>
      <w:pPr>
        <w:ind w:left="3756" w:hanging="457"/>
      </w:pPr>
      <w:rPr>
        <w:rFonts w:hint="default"/>
        <w:lang w:val="uk-UA" w:eastAsia="en-US" w:bidi="ar-SA"/>
      </w:rPr>
    </w:lvl>
    <w:lvl w:ilvl="7" w:tplc="482660F2">
      <w:numFmt w:val="bullet"/>
      <w:lvlText w:val="•"/>
      <w:lvlJc w:val="left"/>
      <w:pPr>
        <w:ind w:left="4365" w:hanging="457"/>
      </w:pPr>
      <w:rPr>
        <w:rFonts w:hint="default"/>
        <w:lang w:val="uk-UA" w:eastAsia="en-US" w:bidi="ar-SA"/>
      </w:rPr>
    </w:lvl>
    <w:lvl w:ilvl="8" w:tplc="7EFACBAC">
      <w:numFmt w:val="bullet"/>
      <w:lvlText w:val="•"/>
      <w:lvlJc w:val="left"/>
      <w:pPr>
        <w:ind w:left="4975" w:hanging="457"/>
      </w:pPr>
      <w:rPr>
        <w:rFonts w:hint="default"/>
        <w:lang w:val="uk-UA" w:eastAsia="en-US" w:bidi="ar-SA"/>
      </w:rPr>
    </w:lvl>
  </w:abstractNum>
  <w:abstractNum w:abstractNumId="22">
    <w:nsid w:val="7FC907F9"/>
    <w:multiLevelType w:val="hybridMultilevel"/>
    <w:tmpl w:val="1C66C358"/>
    <w:lvl w:ilvl="0" w:tplc="A90264BC">
      <w:numFmt w:val="bullet"/>
      <w:lvlText w:val=""/>
      <w:lvlJc w:val="left"/>
      <w:pPr>
        <w:ind w:left="848" w:hanging="273"/>
      </w:pPr>
      <w:rPr>
        <w:rFonts w:ascii="Wingdings" w:eastAsia="Wingdings" w:hAnsi="Wingdings" w:cs="Wingdings" w:hint="default"/>
        <w:w w:val="99"/>
        <w:sz w:val="28"/>
        <w:szCs w:val="28"/>
        <w:lang w:val="uk-UA" w:eastAsia="en-US" w:bidi="ar-SA"/>
      </w:rPr>
    </w:lvl>
    <w:lvl w:ilvl="1" w:tplc="EC3AF4C6">
      <w:numFmt w:val="bullet"/>
      <w:lvlText w:val="•"/>
      <w:lvlJc w:val="left"/>
      <w:pPr>
        <w:ind w:left="1686" w:hanging="273"/>
      </w:pPr>
      <w:rPr>
        <w:rFonts w:hint="default"/>
        <w:lang w:val="uk-UA" w:eastAsia="en-US" w:bidi="ar-SA"/>
      </w:rPr>
    </w:lvl>
    <w:lvl w:ilvl="2" w:tplc="061A6358">
      <w:numFmt w:val="bullet"/>
      <w:lvlText w:val="•"/>
      <w:lvlJc w:val="left"/>
      <w:pPr>
        <w:ind w:left="2532" w:hanging="273"/>
      </w:pPr>
      <w:rPr>
        <w:rFonts w:hint="default"/>
        <w:lang w:val="uk-UA" w:eastAsia="en-US" w:bidi="ar-SA"/>
      </w:rPr>
    </w:lvl>
    <w:lvl w:ilvl="3" w:tplc="C026FFEE">
      <w:numFmt w:val="bullet"/>
      <w:lvlText w:val="•"/>
      <w:lvlJc w:val="left"/>
      <w:pPr>
        <w:ind w:left="3379" w:hanging="273"/>
      </w:pPr>
      <w:rPr>
        <w:rFonts w:hint="default"/>
        <w:lang w:val="uk-UA" w:eastAsia="en-US" w:bidi="ar-SA"/>
      </w:rPr>
    </w:lvl>
    <w:lvl w:ilvl="4" w:tplc="E55EC9D6">
      <w:numFmt w:val="bullet"/>
      <w:lvlText w:val="•"/>
      <w:lvlJc w:val="left"/>
      <w:pPr>
        <w:ind w:left="4225" w:hanging="273"/>
      </w:pPr>
      <w:rPr>
        <w:rFonts w:hint="default"/>
        <w:lang w:val="uk-UA" w:eastAsia="en-US" w:bidi="ar-SA"/>
      </w:rPr>
    </w:lvl>
    <w:lvl w:ilvl="5" w:tplc="CBCCC682">
      <w:numFmt w:val="bullet"/>
      <w:lvlText w:val="•"/>
      <w:lvlJc w:val="left"/>
      <w:pPr>
        <w:ind w:left="5072" w:hanging="273"/>
      </w:pPr>
      <w:rPr>
        <w:rFonts w:hint="default"/>
        <w:lang w:val="uk-UA" w:eastAsia="en-US" w:bidi="ar-SA"/>
      </w:rPr>
    </w:lvl>
    <w:lvl w:ilvl="6" w:tplc="0060C272">
      <w:numFmt w:val="bullet"/>
      <w:lvlText w:val="•"/>
      <w:lvlJc w:val="left"/>
      <w:pPr>
        <w:ind w:left="5918" w:hanging="273"/>
      </w:pPr>
      <w:rPr>
        <w:rFonts w:hint="default"/>
        <w:lang w:val="uk-UA" w:eastAsia="en-US" w:bidi="ar-SA"/>
      </w:rPr>
    </w:lvl>
    <w:lvl w:ilvl="7" w:tplc="417E0A78">
      <w:numFmt w:val="bullet"/>
      <w:lvlText w:val="•"/>
      <w:lvlJc w:val="left"/>
      <w:pPr>
        <w:ind w:left="6765" w:hanging="273"/>
      </w:pPr>
      <w:rPr>
        <w:rFonts w:hint="default"/>
        <w:lang w:val="uk-UA" w:eastAsia="en-US" w:bidi="ar-SA"/>
      </w:rPr>
    </w:lvl>
    <w:lvl w:ilvl="8" w:tplc="1A92BA24">
      <w:numFmt w:val="bullet"/>
      <w:lvlText w:val="•"/>
      <w:lvlJc w:val="left"/>
      <w:pPr>
        <w:ind w:left="7611" w:hanging="273"/>
      </w:pPr>
      <w:rPr>
        <w:rFonts w:hint="default"/>
        <w:lang w:val="uk-UA" w:eastAsia="en-US" w:bidi="ar-SA"/>
      </w:rPr>
    </w:lvl>
  </w:abstractNum>
  <w:abstractNum w:abstractNumId="23">
    <w:nsid w:val="7FE84CB2"/>
    <w:multiLevelType w:val="multilevel"/>
    <w:tmpl w:val="FEC685A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13"/>
  </w:num>
  <w:num w:numId="3">
    <w:abstractNumId w:val="5"/>
  </w:num>
  <w:num w:numId="4">
    <w:abstractNumId w:val="16"/>
  </w:num>
  <w:num w:numId="5">
    <w:abstractNumId w:val="2"/>
  </w:num>
  <w:num w:numId="6">
    <w:abstractNumId w:val="9"/>
  </w:num>
  <w:num w:numId="7">
    <w:abstractNumId w:val="14"/>
  </w:num>
  <w:num w:numId="8">
    <w:abstractNumId w:val="12"/>
  </w:num>
  <w:num w:numId="9">
    <w:abstractNumId w:val="21"/>
  </w:num>
  <w:num w:numId="10">
    <w:abstractNumId w:val="1"/>
  </w:num>
  <w:num w:numId="11">
    <w:abstractNumId w:val="4"/>
  </w:num>
  <w:num w:numId="12">
    <w:abstractNumId w:val="8"/>
  </w:num>
  <w:num w:numId="13">
    <w:abstractNumId w:val="17"/>
  </w:num>
  <w:num w:numId="14">
    <w:abstractNumId w:val="23"/>
  </w:num>
  <w:num w:numId="15">
    <w:abstractNumId w:val="20"/>
  </w:num>
  <w:num w:numId="16">
    <w:abstractNumId w:val="0"/>
  </w:num>
  <w:num w:numId="17">
    <w:abstractNumId w:val="6"/>
  </w:num>
  <w:num w:numId="18">
    <w:abstractNumId w:val="10"/>
  </w:num>
  <w:num w:numId="19">
    <w:abstractNumId w:val="3"/>
  </w:num>
  <w:num w:numId="20">
    <w:abstractNumId w:val="19"/>
  </w:num>
  <w:num w:numId="21">
    <w:abstractNumId w:val="15"/>
  </w:num>
  <w:num w:numId="22">
    <w:abstractNumId w:val="7"/>
  </w:num>
  <w:num w:numId="23">
    <w:abstractNumId w:val="11"/>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D15CC"/>
    <w:rsid w:val="00066A8C"/>
    <w:rsid w:val="00074846"/>
    <w:rsid w:val="00082BEF"/>
    <w:rsid w:val="000B75D6"/>
    <w:rsid w:val="000C2007"/>
    <w:rsid w:val="000F5054"/>
    <w:rsid w:val="001253D5"/>
    <w:rsid w:val="00130D73"/>
    <w:rsid w:val="001374E4"/>
    <w:rsid w:val="0014541A"/>
    <w:rsid w:val="00165D62"/>
    <w:rsid w:val="00186116"/>
    <w:rsid w:val="001C06CF"/>
    <w:rsid w:val="001D1F6A"/>
    <w:rsid w:val="001E30C0"/>
    <w:rsid w:val="00236484"/>
    <w:rsid w:val="00250157"/>
    <w:rsid w:val="00293356"/>
    <w:rsid w:val="002A3F19"/>
    <w:rsid w:val="002A469E"/>
    <w:rsid w:val="002D4841"/>
    <w:rsid w:val="002D5B02"/>
    <w:rsid w:val="002D6395"/>
    <w:rsid w:val="002E4994"/>
    <w:rsid w:val="00313540"/>
    <w:rsid w:val="00314AFF"/>
    <w:rsid w:val="00342B3A"/>
    <w:rsid w:val="003668AE"/>
    <w:rsid w:val="003766B5"/>
    <w:rsid w:val="00395AA6"/>
    <w:rsid w:val="003C217D"/>
    <w:rsid w:val="003C49D1"/>
    <w:rsid w:val="003E7194"/>
    <w:rsid w:val="003E71DD"/>
    <w:rsid w:val="003F154B"/>
    <w:rsid w:val="003F3CB0"/>
    <w:rsid w:val="00421CC5"/>
    <w:rsid w:val="00422337"/>
    <w:rsid w:val="004227FE"/>
    <w:rsid w:val="00432218"/>
    <w:rsid w:val="00457E85"/>
    <w:rsid w:val="00462FEE"/>
    <w:rsid w:val="004758D7"/>
    <w:rsid w:val="004C0ACB"/>
    <w:rsid w:val="004D59FA"/>
    <w:rsid w:val="00501C0C"/>
    <w:rsid w:val="005055F2"/>
    <w:rsid w:val="00523716"/>
    <w:rsid w:val="00526B56"/>
    <w:rsid w:val="00531A49"/>
    <w:rsid w:val="00545EB5"/>
    <w:rsid w:val="005639DC"/>
    <w:rsid w:val="00571163"/>
    <w:rsid w:val="00597F53"/>
    <w:rsid w:val="005A07AB"/>
    <w:rsid w:val="005C24A7"/>
    <w:rsid w:val="006171F6"/>
    <w:rsid w:val="00634E96"/>
    <w:rsid w:val="00635CD4"/>
    <w:rsid w:val="006367BD"/>
    <w:rsid w:val="006372AF"/>
    <w:rsid w:val="00654517"/>
    <w:rsid w:val="00663BA3"/>
    <w:rsid w:val="006740B2"/>
    <w:rsid w:val="006D7CD4"/>
    <w:rsid w:val="00786387"/>
    <w:rsid w:val="007C66E1"/>
    <w:rsid w:val="007D1876"/>
    <w:rsid w:val="007D4211"/>
    <w:rsid w:val="007D7B53"/>
    <w:rsid w:val="00817341"/>
    <w:rsid w:val="008847F9"/>
    <w:rsid w:val="008C2D43"/>
    <w:rsid w:val="008D0E2B"/>
    <w:rsid w:val="008F4010"/>
    <w:rsid w:val="00911D8D"/>
    <w:rsid w:val="00920E92"/>
    <w:rsid w:val="009356E1"/>
    <w:rsid w:val="00947B8A"/>
    <w:rsid w:val="009539EB"/>
    <w:rsid w:val="00964C36"/>
    <w:rsid w:val="0097301A"/>
    <w:rsid w:val="009B2CDF"/>
    <w:rsid w:val="009F41CC"/>
    <w:rsid w:val="009F703C"/>
    <w:rsid w:val="00A00429"/>
    <w:rsid w:val="00A231B1"/>
    <w:rsid w:val="00A33CE0"/>
    <w:rsid w:val="00A46FAF"/>
    <w:rsid w:val="00A6312B"/>
    <w:rsid w:val="00A77E6A"/>
    <w:rsid w:val="00AA2BC5"/>
    <w:rsid w:val="00AA7040"/>
    <w:rsid w:val="00AC22D3"/>
    <w:rsid w:val="00AC594A"/>
    <w:rsid w:val="00B07FDF"/>
    <w:rsid w:val="00B25A22"/>
    <w:rsid w:val="00B42792"/>
    <w:rsid w:val="00B92419"/>
    <w:rsid w:val="00B93B43"/>
    <w:rsid w:val="00B970F4"/>
    <w:rsid w:val="00BB6D10"/>
    <w:rsid w:val="00BD15CC"/>
    <w:rsid w:val="00BD252B"/>
    <w:rsid w:val="00BE7EAA"/>
    <w:rsid w:val="00BF3B20"/>
    <w:rsid w:val="00C01554"/>
    <w:rsid w:val="00C0412B"/>
    <w:rsid w:val="00C132CE"/>
    <w:rsid w:val="00C448B8"/>
    <w:rsid w:val="00C67A28"/>
    <w:rsid w:val="00C75DB6"/>
    <w:rsid w:val="00C87B58"/>
    <w:rsid w:val="00CE263C"/>
    <w:rsid w:val="00CF27AD"/>
    <w:rsid w:val="00D06C20"/>
    <w:rsid w:val="00D3005C"/>
    <w:rsid w:val="00D96CE7"/>
    <w:rsid w:val="00DA2751"/>
    <w:rsid w:val="00DA326D"/>
    <w:rsid w:val="00DC0178"/>
    <w:rsid w:val="00DD699F"/>
    <w:rsid w:val="00DF19B6"/>
    <w:rsid w:val="00E20D0D"/>
    <w:rsid w:val="00E21EA9"/>
    <w:rsid w:val="00E438AC"/>
    <w:rsid w:val="00E9396C"/>
    <w:rsid w:val="00EA335F"/>
    <w:rsid w:val="00EB58D3"/>
    <w:rsid w:val="00F14142"/>
    <w:rsid w:val="00F516D0"/>
    <w:rsid w:val="00F525DE"/>
    <w:rsid w:val="00F93C00"/>
    <w:rsid w:val="00FB147B"/>
    <w:rsid w:val="00FC5623"/>
    <w:rsid w:val="00FE6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B5"/>
  </w:style>
  <w:style w:type="paragraph" w:styleId="1">
    <w:name w:val="heading 1"/>
    <w:basedOn w:val="a"/>
    <w:next w:val="a"/>
    <w:link w:val="10"/>
    <w:uiPriority w:val="99"/>
    <w:qFormat/>
    <w:rsid w:val="00BD15CC"/>
    <w:pPr>
      <w:keepNext/>
      <w:spacing w:after="0" w:line="240" w:lineRule="auto"/>
      <w:outlineLvl w:val="0"/>
    </w:pPr>
    <w:rPr>
      <w:rFonts w:ascii="Times New Roman" w:eastAsia="Times New Roman" w:hAnsi="Times New Roman" w:cs="Times New Roman"/>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15CC"/>
    <w:rPr>
      <w:rFonts w:ascii="Times New Roman" w:eastAsia="Times New Roman" w:hAnsi="Times New Roman" w:cs="Times New Roman"/>
      <w:b/>
      <w:bCs/>
      <w:sz w:val="20"/>
      <w:szCs w:val="20"/>
      <w:lang w:val="uk-UA"/>
    </w:rPr>
  </w:style>
  <w:style w:type="table" w:customStyle="1" w:styleId="TableNormal">
    <w:name w:val="Table Normal"/>
    <w:uiPriority w:val="2"/>
    <w:semiHidden/>
    <w:unhideWhenUsed/>
    <w:qFormat/>
    <w:rsid w:val="00BD15CC"/>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BD15CC"/>
    <w:pPr>
      <w:widowControl w:val="0"/>
      <w:autoSpaceDE w:val="0"/>
      <w:autoSpaceDN w:val="0"/>
      <w:spacing w:before="120" w:after="0" w:line="240" w:lineRule="auto"/>
      <w:ind w:left="140"/>
    </w:pPr>
    <w:rPr>
      <w:rFonts w:ascii="Palatino Linotype" w:eastAsia="Palatino Linotype" w:hAnsi="Palatino Linotype" w:cs="Palatino Linotype"/>
      <w:sz w:val="28"/>
      <w:szCs w:val="28"/>
      <w:lang w:val="uk-UA" w:eastAsia="en-US"/>
    </w:rPr>
  </w:style>
  <w:style w:type="paragraph" w:styleId="a3">
    <w:name w:val="Body Text"/>
    <w:basedOn w:val="a"/>
    <w:link w:val="a4"/>
    <w:uiPriority w:val="1"/>
    <w:qFormat/>
    <w:rsid w:val="00BD15CC"/>
    <w:pPr>
      <w:widowControl w:val="0"/>
      <w:autoSpaceDE w:val="0"/>
      <w:autoSpaceDN w:val="0"/>
      <w:spacing w:after="0" w:line="240" w:lineRule="auto"/>
      <w:jc w:val="both"/>
    </w:pPr>
    <w:rPr>
      <w:rFonts w:ascii="Palatino Linotype" w:eastAsia="Palatino Linotype" w:hAnsi="Palatino Linotype" w:cs="Times New Roman"/>
      <w:sz w:val="28"/>
      <w:szCs w:val="28"/>
      <w:lang w:val="uk-UA" w:eastAsia="en-US"/>
    </w:rPr>
  </w:style>
  <w:style w:type="character" w:customStyle="1" w:styleId="a4">
    <w:name w:val="Основной текст Знак"/>
    <w:basedOn w:val="a0"/>
    <w:link w:val="a3"/>
    <w:uiPriority w:val="1"/>
    <w:rsid w:val="00BD15CC"/>
    <w:rPr>
      <w:rFonts w:ascii="Palatino Linotype" w:eastAsia="Palatino Linotype" w:hAnsi="Palatino Linotype" w:cs="Times New Roman"/>
      <w:sz w:val="28"/>
      <w:szCs w:val="28"/>
      <w:lang w:val="uk-UA" w:eastAsia="en-US"/>
    </w:rPr>
  </w:style>
  <w:style w:type="paragraph" w:customStyle="1" w:styleId="110">
    <w:name w:val="Заголовок 11"/>
    <w:basedOn w:val="a"/>
    <w:uiPriority w:val="1"/>
    <w:qFormat/>
    <w:rsid w:val="00BD15CC"/>
    <w:pPr>
      <w:widowControl w:val="0"/>
      <w:autoSpaceDE w:val="0"/>
      <w:autoSpaceDN w:val="0"/>
      <w:spacing w:before="78" w:after="0" w:line="240" w:lineRule="auto"/>
      <w:ind w:left="140"/>
      <w:outlineLvl w:val="1"/>
    </w:pPr>
    <w:rPr>
      <w:rFonts w:ascii="Verdana" w:eastAsia="Verdana" w:hAnsi="Verdana" w:cs="Verdana"/>
      <w:b/>
      <w:bCs/>
      <w:sz w:val="32"/>
      <w:szCs w:val="32"/>
      <w:lang w:val="uk-UA" w:eastAsia="en-US"/>
    </w:rPr>
  </w:style>
  <w:style w:type="paragraph" w:customStyle="1" w:styleId="21">
    <w:name w:val="Заголовок 21"/>
    <w:basedOn w:val="a"/>
    <w:uiPriority w:val="1"/>
    <w:qFormat/>
    <w:rsid w:val="00BD15CC"/>
    <w:pPr>
      <w:widowControl w:val="0"/>
      <w:autoSpaceDE w:val="0"/>
      <w:autoSpaceDN w:val="0"/>
      <w:spacing w:after="0" w:line="240" w:lineRule="auto"/>
      <w:ind w:left="707"/>
      <w:outlineLvl w:val="2"/>
    </w:pPr>
    <w:rPr>
      <w:rFonts w:ascii="Verdana" w:eastAsia="Verdana" w:hAnsi="Verdana" w:cs="Verdana"/>
      <w:b/>
      <w:bCs/>
      <w:sz w:val="28"/>
      <w:szCs w:val="28"/>
      <w:lang w:val="uk-UA" w:eastAsia="en-US"/>
    </w:rPr>
  </w:style>
  <w:style w:type="paragraph" w:styleId="a5">
    <w:name w:val="Title"/>
    <w:basedOn w:val="a"/>
    <w:link w:val="a6"/>
    <w:uiPriority w:val="1"/>
    <w:qFormat/>
    <w:rsid w:val="00BD15CC"/>
    <w:pPr>
      <w:widowControl w:val="0"/>
      <w:autoSpaceDE w:val="0"/>
      <w:autoSpaceDN w:val="0"/>
      <w:spacing w:after="0" w:line="240" w:lineRule="auto"/>
      <w:ind w:left="897" w:firstLine="628"/>
    </w:pPr>
    <w:rPr>
      <w:rFonts w:ascii="Verdana" w:eastAsia="Verdana" w:hAnsi="Verdana" w:cs="Times New Roman"/>
      <w:b/>
      <w:bCs/>
      <w:sz w:val="36"/>
      <w:szCs w:val="36"/>
      <w:lang w:val="uk-UA" w:eastAsia="en-US"/>
    </w:rPr>
  </w:style>
  <w:style w:type="character" w:customStyle="1" w:styleId="a6">
    <w:name w:val="Название Знак"/>
    <w:basedOn w:val="a0"/>
    <w:link w:val="a5"/>
    <w:uiPriority w:val="1"/>
    <w:rsid w:val="00BD15CC"/>
    <w:rPr>
      <w:rFonts w:ascii="Verdana" w:eastAsia="Verdana" w:hAnsi="Verdana" w:cs="Times New Roman"/>
      <w:b/>
      <w:bCs/>
      <w:sz w:val="36"/>
      <w:szCs w:val="36"/>
      <w:lang w:val="uk-UA" w:eastAsia="en-US"/>
    </w:rPr>
  </w:style>
  <w:style w:type="paragraph" w:styleId="a7">
    <w:name w:val="List Paragraph"/>
    <w:basedOn w:val="a"/>
    <w:uiPriority w:val="1"/>
    <w:qFormat/>
    <w:rsid w:val="00BD15CC"/>
    <w:pPr>
      <w:widowControl w:val="0"/>
      <w:autoSpaceDE w:val="0"/>
      <w:autoSpaceDN w:val="0"/>
      <w:spacing w:after="0" w:line="240" w:lineRule="auto"/>
      <w:ind w:left="849" w:firstLine="719"/>
      <w:jc w:val="both"/>
    </w:pPr>
    <w:rPr>
      <w:rFonts w:ascii="Palatino Linotype" w:eastAsia="Palatino Linotype" w:hAnsi="Palatino Linotype" w:cs="Palatino Linotype"/>
      <w:lang w:val="uk-UA" w:eastAsia="en-US"/>
    </w:rPr>
  </w:style>
  <w:style w:type="paragraph" w:customStyle="1" w:styleId="TableParagraph">
    <w:name w:val="Table Paragraph"/>
    <w:basedOn w:val="a"/>
    <w:uiPriority w:val="99"/>
    <w:qFormat/>
    <w:rsid w:val="00BD15CC"/>
    <w:pPr>
      <w:widowControl w:val="0"/>
      <w:autoSpaceDE w:val="0"/>
      <w:autoSpaceDN w:val="0"/>
      <w:spacing w:after="0" w:line="240" w:lineRule="auto"/>
    </w:pPr>
    <w:rPr>
      <w:rFonts w:ascii="Palatino Linotype" w:eastAsia="Palatino Linotype" w:hAnsi="Palatino Linotype" w:cs="Palatino Linotype"/>
      <w:lang w:val="uk-UA" w:eastAsia="en-US"/>
    </w:rPr>
  </w:style>
  <w:style w:type="paragraph" w:styleId="a8">
    <w:name w:val="Balloon Text"/>
    <w:basedOn w:val="a"/>
    <w:link w:val="a9"/>
    <w:uiPriority w:val="99"/>
    <w:semiHidden/>
    <w:unhideWhenUsed/>
    <w:rsid w:val="00BD15CC"/>
    <w:pPr>
      <w:widowControl w:val="0"/>
      <w:autoSpaceDE w:val="0"/>
      <w:autoSpaceDN w:val="0"/>
      <w:spacing w:after="0" w:line="240" w:lineRule="auto"/>
    </w:pPr>
    <w:rPr>
      <w:rFonts w:ascii="Tahoma" w:eastAsia="Palatino Linotype" w:hAnsi="Tahoma" w:cs="Times New Roman"/>
      <w:sz w:val="16"/>
      <w:szCs w:val="16"/>
      <w:lang w:val="uk-UA" w:eastAsia="en-US"/>
    </w:rPr>
  </w:style>
  <w:style w:type="character" w:customStyle="1" w:styleId="a9">
    <w:name w:val="Текст выноски Знак"/>
    <w:basedOn w:val="a0"/>
    <w:link w:val="a8"/>
    <w:uiPriority w:val="99"/>
    <w:semiHidden/>
    <w:rsid w:val="00BD15CC"/>
    <w:rPr>
      <w:rFonts w:ascii="Tahoma" w:eastAsia="Palatino Linotype" w:hAnsi="Tahoma" w:cs="Times New Roman"/>
      <w:sz w:val="16"/>
      <w:szCs w:val="16"/>
      <w:lang w:val="uk-UA" w:eastAsia="en-US"/>
    </w:rPr>
  </w:style>
  <w:style w:type="paragraph" w:styleId="aa">
    <w:name w:val="No Spacing"/>
    <w:uiPriority w:val="1"/>
    <w:qFormat/>
    <w:rsid w:val="00BD15CC"/>
    <w:pPr>
      <w:spacing w:after="0" w:line="240" w:lineRule="auto"/>
    </w:pPr>
    <w:rPr>
      <w:rFonts w:ascii="Calibri" w:eastAsia="Times New Roman" w:hAnsi="Calibri" w:cs="Times New Roman"/>
    </w:rPr>
  </w:style>
  <w:style w:type="character" w:customStyle="1" w:styleId="ab">
    <w:name w:val="Таблиця Знак"/>
    <w:link w:val="ac"/>
    <w:locked/>
    <w:rsid w:val="00BD15CC"/>
    <w:rPr>
      <w:rFonts w:ascii="Calibri" w:hAnsi="Calibri"/>
      <w:sz w:val="24"/>
      <w:szCs w:val="24"/>
    </w:rPr>
  </w:style>
  <w:style w:type="paragraph" w:customStyle="1" w:styleId="ac">
    <w:name w:val="Таблиця"/>
    <w:basedOn w:val="a"/>
    <w:link w:val="ab"/>
    <w:rsid w:val="00BD15CC"/>
    <w:pPr>
      <w:spacing w:after="0" w:line="240" w:lineRule="auto"/>
      <w:jc w:val="both"/>
    </w:pPr>
    <w:rPr>
      <w:rFonts w:ascii="Calibri" w:hAnsi="Calibri"/>
      <w:sz w:val="24"/>
      <w:szCs w:val="24"/>
    </w:rPr>
  </w:style>
  <w:style w:type="character" w:styleId="ad">
    <w:name w:val="Hyperlink"/>
    <w:uiPriority w:val="99"/>
    <w:unhideWhenUsed/>
    <w:rsid w:val="00BD15CC"/>
    <w:rPr>
      <w:color w:val="0000FF"/>
      <w:u w:val="single"/>
    </w:rPr>
  </w:style>
  <w:style w:type="character" w:customStyle="1" w:styleId="Bodytext">
    <w:name w:val="Body text_"/>
    <w:link w:val="Bodytext1"/>
    <w:uiPriority w:val="99"/>
    <w:locked/>
    <w:rsid w:val="00BD15CC"/>
    <w:rPr>
      <w:shd w:val="clear" w:color="auto" w:fill="FFFFFF"/>
    </w:rPr>
  </w:style>
  <w:style w:type="paragraph" w:customStyle="1" w:styleId="Bodytext1">
    <w:name w:val="Body text1"/>
    <w:basedOn w:val="a"/>
    <w:link w:val="Bodytext"/>
    <w:uiPriority w:val="99"/>
    <w:rsid w:val="00BD15CC"/>
    <w:pPr>
      <w:shd w:val="clear" w:color="auto" w:fill="FFFFFF"/>
      <w:spacing w:after="0" w:line="240" w:lineRule="atLeast"/>
      <w:ind w:hanging="520"/>
    </w:pPr>
  </w:style>
  <w:style w:type="paragraph" w:customStyle="1" w:styleId="12">
    <w:name w:val="Абзац списка1"/>
    <w:basedOn w:val="a"/>
    <w:rsid w:val="00BD15CC"/>
    <w:pPr>
      <w:widowControl w:val="0"/>
      <w:autoSpaceDE w:val="0"/>
      <w:autoSpaceDN w:val="0"/>
      <w:spacing w:before="69" w:after="0" w:line="240" w:lineRule="auto"/>
      <w:ind w:left="2872" w:hanging="702"/>
    </w:pPr>
    <w:rPr>
      <w:rFonts w:ascii="Times New Roman" w:eastAsia="Calibri" w:hAnsi="Times New Roman" w:cs="Times New Roman"/>
      <w:lang w:val="uk-UA" w:eastAsia="en-US"/>
    </w:rPr>
  </w:style>
  <w:style w:type="paragraph" w:styleId="ae">
    <w:name w:val="Normal (Web)"/>
    <w:basedOn w:val="a"/>
    <w:uiPriority w:val="99"/>
    <w:rsid w:val="00BD15CC"/>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01">
    <w:name w:val="fontstyle01"/>
    <w:rsid w:val="00BD15CC"/>
    <w:rPr>
      <w:rFonts w:ascii="TimesNewRomanPSMT" w:hAnsi="TimesNewRomanPSMT" w:hint="default"/>
      <w:b w:val="0"/>
      <w:bCs w:val="0"/>
      <w:i w:val="0"/>
      <w:iCs w:val="0"/>
      <w:color w:val="000000"/>
      <w:sz w:val="28"/>
      <w:szCs w:val="28"/>
    </w:rPr>
  </w:style>
  <w:style w:type="character" w:customStyle="1" w:styleId="214pt">
    <w:name w:val="Основной текст (2) + 14 pt"/>
    <w:rsid w:val="00BD15C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Default">
    <w:name w:val="Default"/>
    <w:rsid w:val="00BD15CC"/>
    <w:pPr>
      <w:autoSpaceDE w:val="0"/>
      <w:autoSpaceDN w:val="0"/>
      <w:adjustRightInd w:val="0"/>
      <w:spacing w:after="0" w:line="240" w:lineRule="auto"/>
    </w:pPr>
    <w:rPr>
      <w:rFonts w:ascii="Times New Roman" w:eastAsia="Calibri" w:hAnsi="Times New Roman" w:cs="Times New Roman"/>
      <w:color w:val="000000"/>
      <w:sz w:val="24"/>
      <w:szCs w:val="24"/>
      <w:lang w:val="uk-UA" w:eastAsia="en-US"/>
    </w:rPr>
  </w:style>
  <w:style w:type="paragraph" w:styleId="af">
    <w:name w:val="footer"/>
    <w:basedOn w:val="a"/>
    <w:link w:val="af0"/>
    <w:uiPriority w:val="99"/>
    <w:unhideWhenUsed/>
    <w:rsid w:val="00BD15CC"/>
    <w:pPr>
      <w:widowControl w:val="0"/>
      <w:tabs>
        <w:tab w:val="center" w:pos="4844"/>
        <w:tab w:val="right" w:pos="9689"/>
      </w:tabs>
      <w:autoSpaceDE w:val="0"/>
      <w:autoSpaceDN w:val="0"/>
      <w:spacing w:after="0" w:line="240" w:lineRule="auto"/>
    </w:pPr>
    <w:rPr>
      <w:rFonts w:ascii="Times New Roman" w:eastAsia="Times New Roman" w:hAnsi="Times New Roman" w:cs="Times New Roman"/>
      <w:sz w:val="20"/>
      <w:szCs w:val="20"/>
      <w:lang w:val="uk-UA" w:eastAsia="en-US"/>
    </w:rPr>
  </w:style>
  <w:style w:type="character" w:customStyle="1" w:styleId="af0">
    <w:name w:val="Нижний колонтитул Знак"/>
    <w:basedOn w:val="a0"/>
    <w:link w:val="af"/>
    <w:uiPriority w:val="99"/>
    <w:rsid w:val="00BD15CC"/>
    <w:rPr>
      <w:rFonts w:ascii="Times New Roman" w:eastAsia="Times New Roman" w:hAnsi="Times New Roman" w:cs="Times New Roman"/>
      <w:sz w:val="20"/>
      <w:szCs w:val="20"/>
      <w:lang w:val="uk-UA" w:eastAsia="en-US"/>
    </w:rPr>
  </w:style>
  <w:style w:type="paragraph" w:styleId="af1">
    <w:name w:val="header"/>
    <w:basedOn w:val="a"/>
    <w:link w:val="af2"/>
    <w:uiPriority w:val="99"/>
    <w:unhideWhenUsed/>
    <w:rsid w:val="00BD15CC"/>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val="uk-UA" w:eastAsia="en-US"/>
    </w:rPr>
  </w:style>
  <w:style w:type="character" w:customStyle="1" w:styleId="af2">
    <w:name w:val="Верхний колонтитул Знак"/>
    <w:basedOn w:val="a0"/>
    <w:link w:val="af1"/>
    <w:uiPriority w:val="99"/>
    <w:rsid w:val="00BD15CC"/>
    <w:rPr>
      <w:rFonts w:ascii="Times New Roman" w:eastAsia="Times New Roman" w:hAnsi="Times New Roman" w:cs="Times New Roman"/>
      <w:sz w:val="20"/>
      <w:szCs w:val="20"/>
      <w:lang w:val="uk-UA" w:eastAsia="en-US"/>
    </w:rPr>
  </w:style>
  <w:style w:type="numbering" w:customStyle="1" w:styleId="13">
    <w:name w:val="Нет списка1"/>
    <w:next w:val="a2"/>
    <w:uiPriority w:val="99"/>
    <w:semiHidden/>
    <w:unhideWhenUsed/>
    <w:rsid w:val="00BD15CC"/>
  </w:style>
  <w:style w:type="table" w:customStyle="1" w:styleId="TableNormal1">
    <w:name w:val="Table Normal1"/>
    <w:uiPriority w:val="2"/>
    <w:semiHidden/>
    <w:unhideWhenUsed/>
    <w:qFormat/>
    <w:rsid w:val="00BD15CC"/>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14">
    <w:name w:val="Без інтервалів1"/>
    <w:qFormat/>
    <w:rsid w:val="00BD15CC"/>
    <w:pPr>
      <w:spacing w:after="0" w:line="240" w:lineRule="auto"/>
    </w:pPr>
    <w:rPr>
      <w:rFonts w:ascii="Calibri" w:eastAsia="Times New Roman" w:hAnsi="Calibri" w:cs="Times New Roman"/>
      <w:lang w:eastAsia="en-US"/>
    </w:rPr>
  </w:style>
  <w:style w:type="paragraph" w:customStyle="1" w:styleId="120">
    <w:name w:val="Заголовок 12"/>
    <w:basedOn w:val="a"/>
    <w:uiPriority w:val="1"/>
    <w:qFormat/>
    <w:rsid w:val="00BD15CC"/>
    <w:pPr>
      <w:widowControl w:val="0"/>
      <w:autoSpaceDE w:val="0"/>
      <w:autoSpaceDN w:val="0"/>
      <w:spacing w:after="0" w:line="240" w:lineRule="auto"/>
      <w:ind w:left="1064" w:hanging="2425"/>
      <w:outlineLvl w:val="1"/>
    </w:pPr>
    <w:rPr>
      <w:rFonts w:ascii="Times New Roman" w:eastAsia="Times New Roman" w:hAnsi="Times New Roman" w:cs="Times New Roman"/>
      <w:b/>
      <w:bCs/>
      <w:sz w:val="28"/>
      <w:szCs w:val="28"/>
      <w:lang w:val="uk-UA" w:eastAsia="en-US"/>
    </w:rPr>
  </w:style>
  <w:style w:type="paragraph" w:customStyle="1" w:styleId="rvps2">
    <w:name w:val="rvps2"/>
    <w:basedOn w:val="a"/>
    <w:rsid w:val="00BD15CC"/>
    <w:pPr>
      <w:spacing w:before="100" w:beforeAutospacing="1" w:after="100" w:afterAutospacing="1" w:line="240" w:lineRule="auto"/>
    </w:pPr>
    <w:rPr>
      <w:rFonts w:ascii="Times New Roman" w:eastAsia="Times New Roman" w:hAnsi="Times New Roman" w:cs="Times New Roman"/>
      <w:noProof/>
      <w:sz w:val="24"/>
      <w:szCs w:val="24"/>
      <w:lang w:eastAsia="uk-UA"/>
    </w:rPr>
  </w:style>
  <w:style w:type="paragraph" w:customStyle="1" w:styleId="rvps14">
    <w:name w:val="rvps14"/>
    <w:basedOn w:val="a"/>
    <w:rsid w:val="00BD15C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
    <w:name w:val="Нет списка2"/>
    <w:next w:val="a2"/>
    <w:uiPriority w:val="99"/>
    <w:semiHidden/>
    <w:unhideWhenUsed/>
    <w:rsid w:val="001253D5"/>
  </w:style>
  <w:style w:type="numbering" w:customStyle="1" w:styleId="111">
    <w:name w:val="Нет списка11"/>
    <w:next w:val="a2"/>
    <w:uiPriority w:val="99"/>
    <w:semiHidden/>
    <w:unhideWhenUsed/>
    <w:rsid w:val="00125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85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atic-objects/mon/sites/1/Fakhova%20peredvyshcha%20osvita/Zatverdzheni.standarty/2024/05/27/081.Pravo-FPO-762.vid.27.05.2024.pdf" TargetMode="External"/><Relationship Id="rId13" Type="http://schemas.openxmlformats.org/officeDocument/2006/relationships/hyperlink" Target="https://zakon.rada.gov.ua/laws/show/1341-2011-%D0%B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zman-tehn.com.ua/portfolio/456/" TargetMode="External"/><Relationship Id="rId5" Type="http://schemas.openxmlformats.org/officeDocument/2006/relationships/webSettings" Target="webSettings.xml"/><Relationship Id="rId15" Type="http://schemas.openxmlformats.org/officeDocument/2006/relationships/hyperlink" Target="https://mon.gov.ua/ua/npa/pro-zatverdzhennya-metodichnih-rekomendacij-shodo-rozroblennya-standartiv-fahovoyi-peredvishoyi-osviti" TargetMode="External"/><Relationship Id="rId10" Type="http://schemas.openxmlformats.org/officeDocument/2006/relationships/hyperlink" Target="http://kizman-tehn.com.ua/osvitni-profesijni-program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7A29A-7EC0-4A99-B76B-7C85CA58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23</Pages>
  <Words>6512</Words>
  <Characters>37124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81</cp:revision>
  <dcterms:created xsi:type="dcterms:W3CDTF">2025-03-17T21:09:00Z</dcterms:created>
  <dcterms:modified xsi:type="dcterms:W3CDTF">2026-04-14T19:43:00Z</dcterms:modified>
</cp:coreProperties>
</file>