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8CE80" w14:textId="7639BC47" w:rsidR="00323CD1" w:rsidRDefault="00323CD1" w:rsidP="00C13715">
      <w:pPr>
        <w:ind w:firstLine="8789"/>
        <w:jc w:val="both"/>
      </w:pPr>
      <w:r w:rsidRPr="00323CD1">
        <w:rPr>
          <w:b/>
          <w:bCs/>
        </w:rPr>
        <w:t xml:space="preserve">                                   </w:t>
      </w:r>
      <w:r>
        <w:rPr>
          <w:b/>
          <w:bCs/>
        </w:rPr>
        <w:t xml:space="preserve">          </w:t>
      </w:r>
      <w:r w:rsidRPr="00323CD1">
        <w:rPr>
          <w:b/>
          <w:bCs/>
        </w:rPr>
        <w:t xml:space="preserve">   </w:t>
      </w:r>
    </w:p>
    <w:p w14:paraId="30BBDA06" w14:textId="68C8CF97" w:rsidR="00323CD1" w:rsidRDefault="00323CD1" w:rsidP="00323CD1">
      <w:pPr>
        <w:ind w:firstLine="8789"/>
        <w:jc w:val="both"/>
        <w:rPr>
          <w:color w:val="FF0000"/>
        </w:rPr>
      </w:pPr>
    </w:p>
    <w:p w14:paraId="31A7E8CE" w14:textId="77777777" w:rsidR="00323CD1" w:rsidRPr="00323CD1" w:rsidRDefault="00323CD1" w:rsidP="00323CD1">
      <w:pPr>
        <w:jc w:val="center"/>
        <w:rPr>
          <w:b/>
          <w:sz w:val="32"/>
          <w:szCs w:val="32"/>
        </w:rPr>
      </w:pPr>
      <w:r w:rsidRPr="00323CD1">
        <w:rPr>
          <w:b/>
          <w:sz w:val="32"/>
          <w:szCs w:val="32"/>
        </w:rPr>
        <w:t xml:space="preserve">План заходів </w:t>
      </w:r>
    </w:p>
    <w:p w14:paraId="786CB7AA" w14:textId="77777777" w:rsidR="00323CD1" w:rsidRDefault="00323CD1" w:rsidP="00323CD1">
      <w:pPr>
        <w:jc w:val="center"/>
        <w:rPr>
          <w:b/>
        </w:rPr>
      </w:pPr>
      <w:r>
        <w:rPr>
          <w:b/>
        </w:rPr>
        <w:t xml:space="preserve">з підготовки і проведення </w:t>
      </w:r>
    </w:p>
    <w:p w14:paraId="15A7C52A" w14:textId="26D29A0D" w:rsidR="00323CD1" w:rsidRDefault="00323CD1" w:rsidP="00323CD1">
      <w:pPr>
        <w:jc w:val="center"/>
        <w:rPr>
          <w:sz w:val="24"/>
          <w:szCs w:val="24"/>
        </w:rPr>
      </w:pPr>
      <w:r>
        <w:rPr>
          <w:b/>
        </w:rPr>
        <w:t xml:space="preserve">у  </w:t>
      </w:r>
      <w:r w:rsidRPr="00323CD1">
        <w:rPr>
          <w:b/>
          <w:bCs/>
        </w:rPr>
        <w:t>Відокремлен</w:t>
      </w:r>
      <w:r>
        <w:rPr>
          <w:b/>
          <w:bCs/>
        </w:rPr>
        <w:t>ому</w:t>
      </w:r>
      <w:r w:rsidRPr="00323CD1">
        <w:rPr>
          <w:b/>
          <w:bCs/>
        </w:rPr>
        <w:t xml:space="preserve"> структурн</w:t>
      </w:r>
      <w:r>
        <w:rPr>
          <w:b/>
          <w:bCs/>
        </w:rPr>
        <w:t>ому</w:t>
      </w:r>
      <w:r w:rsidRPr="00323CD1">
        <w:rPr>
          <w:b/>
          <w:bCs/>
        </w:rPr>
        <w:t xml:space="preserve"> підрозділ</w:t>
      </w:r>
      <w:r>
        <w:rPr>
          <w:b/>
          <w:bCs/>
        </w:rPr>
        <w:t>і</w:t>
      </w:r>
      <w:r w:rsidRPr="00323CD1">
        <w:rPr>
          <w:b/>
          <w:bCs/>
        </w:rPr>
        <w:t xml:space="preserve"> «Кіцманський фаховий коледж Закладу вищої освіти «Подільський державний університет»</w:t>
      </w:r>
    </w:p>
    <w:p w14:paraId="7F45633F" w14:textId="77777777" w:rsidR="00323CD1" w:rsidRDefault="00323CD1" w:rsidP="00323CD1">
      <w:pPr>
        <w:jc w:val="center"/>
        <w:rPr>
          <w:b/>
        </w:rPr>
      </w:pPr>
      <w:r>
        <w:rPr>
          <w:b/>
        </w:rPr>
        <w:t xml:space="preserve">місячника з охорони праці та безпеки життєдіяльності  в 2023 році </w:t>
      </w:r>
    </w:p>
    <w:p w14:paraId="23FD54C2" w14:textId="77777777" w:rsidR="00323CD1" w:rsidRDefault="00323CD1" w:rsidP="00323CD1">
      <w:pPr>
        <w:jc w:val="center"/>
        <w:rPr>
          <w:b/>
          <w:color w:val="FF0000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941"/>
        <w:gridCol w:w="7437"/>
        <w:gridCol w:w="2169"/>
        <w:gridCol w:w="7"/>
      </w:tblGrid>
      <w:tr w:rsidR="00323CD1" w14:paraId="6D2E3525" w14:textId="77777777" w:rsidTr="00E41752">
        <w:trPr>
          <w:gridAfter w:val="1"/>
          <w:wAfter w:w="8" w:type="dxa"/>
          <w:trHeight w:val="12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6D78" w14:textId="77777777" w:rsidR="00323CD1" w:rsidRDefault="00323C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14:paraId="26D96A04" w14:textId="77777777" w:rsidR="00323CD1" w:rsidRDefault="00323C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з/п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D19F" w14:textId="77777777" w:rsidR="00323CD1" w:rsidRDefault="00323C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Зміст заходів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CD7B" w14:textId="77777777" w:rsidR="00323CD1" w:rsidRDefault="00323C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Відповідальні за виконання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9FF4" w14:textId="77777777" w:rsidR="00323CD1" w:rsidRDefault="00323C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Відмітки про виконання</w:t>
            </w:r>
          </w:p>
          <w:p w14:paraId="399A3D4B" w14:textId="77777777" w:rsidR="00323CD1" w:rsidRDefault="00323CD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(виконано, виконано частково, не виконано)</w:t>
            </w:r>
          </w:p>
        </w:tc>
      </w:tr>
      <w:tr w:rsidR="00323CD1" w14:paraId="0EB6B81D" w14:textId="77777777" w:rsidTr="00323CD1">
        <w:trPr>
          <w:trHeight w:val="341"/>
        </w:trPr>
        <w:tc>
          <w:tcPr>
            <w:tcW w:w="1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B08C" w14:textId="77777777" w:rsidR="00323CD1" w:rsidRDefault="00323CD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І. Правові та організаційні заходи</w:t>
            </w:r>
          </w:p>
        </w:tc>
      </w:tr>
      <w:tr w:rsidR="00323CD1" w14:paraId="56919A70" w14:textId="77777777" w:rsidTr="00E41752">
        <w:trPr>
          <w:gridAfter w:val="1"/>
          <w:wAfter w:w="8" w:type="dxa"/>
          <w:trHeight w:val="178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EE6E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A6C9" w14:textId="7D6BAAE6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Підготувати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наказ про проведення місячника з охорони праці та безпеки життєдіяльності, виходячи із встановленого режиму роботи коледжу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4908" w14:textId="4B93E669" w:rsidR="00323CD1" w:rsidRDefault="00323CD1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В.о. </w:t>
            </w:r>
            <w:r w:rsidR="00E41752"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иректора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93D9" w14:textId="3D009038" w:rsidR="00323CD1" w:rsidRDefault="00323CD1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</w:p>
        </w:tc>
      </w:tr>
      <w:tr w:rsidR="009738D0" w14:paraId="7737B2F6" w14:textId="77777777" w:rsidTr="00E41752">
        <w:trPr>
          <w:gridAfter w:val="1"/>
          <w:wAfter w:w="8" w:type="dxa"/>
          <w:trHeight w:val="44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93C7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1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1202" w14:textId="77777777" w:rsidR="00323CD1" w:rsidRDefault="00323CD1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r w:rsidRPr="00323CD1">
              <w:rPr>
                <w:b/>
                <w:bCs/>
                <w:lang w:eastAsia="en-US"/>
              </w:rPr>
              <w:t>Провести</w:t>
            </w:r>
            <w:r>
              <w:rPr>
                <w:lang w:eastAsia="en-US"/>
              </w:rPr>
              <w:t>:</w:t>
            </w:r>
          </w:p>
        </w:tc>
      </w:tr>
      <w:tr w:rsidR="00D34AEB" w14:paraId="0883E4A9" w14:textId="77777777" w:rsidTr="00E41752">
        <w:trPr>
          <w:gridAfter w:val="1"/>
          <w:wAfter w:w="8" w:type="dxa"/>
          <w:trHeight w:val="19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97836" w14:textId="19742F7F" w:rsidR="00323CD1" w:rsidRDefault="00323CD1" w:rsidP="000E314F">
            <w:pPr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5785F" w14:textId="075F0AC7" w:rsidR="00323CD1" w:rsidRDefault="00323CD1" w:rsidP="001A6E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28 квітня 2023 року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коледжі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єдиний «День охорони праці» з нагоди Всесвітнього дня охорони праці, який відзначатиметься під девізом «Безпечне та здорове робоче середовище-основний принцип та право на роботі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2C6A" w14:textId="218FCE6E" w:rsidR="00323CD1" w:rsidRDefault="00323CD1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Інженер з охорони праці </w:t>
            </w:r>
          </w:p>
          <w:p w14:paraId="602E14A8" w14:textId="77777777" w:rsidR="00323CD1" w:rsidRDefault="00323CD1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>Куратори коледжу</w:t>
            </w:r>
          </w:p>
          <w:p w14:paraId="6947BCA9" w14:textId="4B74F028" w:rsidR="00323CD1" w:rsidRDefault="00323CD1">
            <w:pPr>
              <w:tabs>
                <w:tab w:val="left" w:pos="0"/>
              </w:tabs>
              <w:ind w:right="-1"/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D8BAC" w14:textId="77777777" w:rsidR="00323CD1" w:rsidRDefault="00323CD1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</w:p>
        </w:tc>
      </w:tr>
      <w:tr w:rsidR="00323CD1" w14:paraId="6D31CAC8" w14:textId="77777777" w:rsidTr="00E41752">
        <w:trPr>
          <w:gridAfter w:val="1"/>
          <w:wAfter w:w="8" w:type="dxa"/>
          <w:trHeight w:val="14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9C55" w14:textId="0F7BE256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1.2.2</w:t>
            </w:r>
          </w:p>
          <w:p w14:paraId="332B6A35" w14:textId="77777777" w:rsidR="00323CD1" w:rsidRDefault="00323CD1">
            <w:pPr>
              <w:rPr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3A83" w14:textId="734A4963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24 по 28 квітня 2023 року Тиждень знань з основ безпеки життєдіяльності у коледжі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8376" w14:textId="4C264A66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Викладач дисципліни «БЖД» 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37D5" w14:textId="77777777" w:rsidR="00323CD1" w:rsidRDefault="00323CD1">
            <w:pPr>
              <w:rPr>
                <w:lang w:eastAsia="en-US"/>
              </w:rPr>
            </w:pPr>
          </w:p>
        </w:tc>
      </w:tr>
      <w:tr w:rsidR="00323CD1" w14:paraId="3F4332DC" w14:textId="77777777" w:rsidTr="00E41752">
        <w:trPr>
          <w:gridAfter w:val="1"/>
          <w:wAfter w:w="8" w:type="dxa"/>
          <w:trHeight w:val="1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43C8" w14:textId="4B12175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  <w:r w:rsidR="009738D0">
              <w:rPr>
                <w:lang w:eastAsia="en-US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2381" w14:textId="3C536D80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травня 2023 року – єдиний День цивільного захисту в коледжі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C928" w14:textId="3C851522" w:rsidR="00323CD1" w:rsidRDefault="009738D0">
            <w:pPr>
              <w:rPr>
                <w:lang w:eastAsia="en-US"/>
              </w:rPr>
            </w:pPr>
            <w:r>
              <w:t>В</w:t>
            </w:r>
            <w:r w:rsidRPr="009738D0">
              <w:t>ідповідальни</w:t>
            </w:r>
            <w:r>
              <w:t>й</w:t>
            </w:r>
            <w:r w:rsidRPr="009738D0">
              <w:t xml:space="preserve"> за організацію роботи з питань цивільного захисту в коледжі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CD56" w14:textId="77777777" w:rsidR="00323CD1" w:rsidRDefault="00323CD1">
            <w:pPr>
              <w:rPr>
                <w:lang w:eastAsia="en-US"/>
              </w:rPr>
            </w:pPr>
          </w:p>
        </w:tc>
      </w:tr>
      <w:tr w:rsidR="009738D0" w14:paraId="163B394B" w14:textId="77777777" w:rsidTr="00E41752">
        <w:trPr>
          <w:gridAfter w:val="1"/>
          <w:wAfter w:w="8" w:type="dxa"/>
          <w:trHeight w:val="29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FADD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1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BB10" w14:textId="77777777" w:rsidR="00323CD1" w:rsidRDefault="00323CD1">
            <w:pPr>
              <w:pStyle w:val="a3"/>
              <w:ind w:firstLine="9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3CD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Здійснити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перевірку нормативних документів з питань охорони праці:</w:t>
            </w:r>
          </w:p>
        </w:tc>
      </w:tr>
      <w:tr w:rsidR="00323CD1" w14:paraId="39246FE2" w14:textId="77777777" w:rsidTr="00E41752">
        <w:trPr>
          <w:gridAfter w:val="1"/>
          <w:wAfter w:w="8" w:type="dxa"/>
          <w:trHeight w:val="69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BBF9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1.3.1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3578" w14:textId="77777777" w:rsidR="00323CD1" w:rsidRDefault="00323CD1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Наказів про призначення відповідальних осіб за:</w:t>
            </w:r>
          </w:p>
          <w:p w14:paraId="1DC119BB" w14:textId="77777777" w:rsidR="00323CD1" w:rsidRDefault="00323CD1">
            <w:pPr>
              <w:pStyle w:val="a3"/>
              <w:tabs>
                <w:tab w:val="left" w:pos="607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- організацію охорони та безпеку життєдіяльності праці в закладі освіти;</w:t>
            </w:r>
          </w:p>
          <w:p w14:paraId="1404EC4F" w14:textId="77777777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- пожежну безпеку;</w:t>
            </w:r>
          </w:p>
          <w:p w14:paraId="1BEA5038" w14:textId="08E0CF63" w:rsidR="00323CD1" w:rsidRDefault="00323CD1" w:rsidP="00323CD1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- експлуатацію е</w:t>
            </w:r>
            <w:r w:rsidR="00C13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ктрогосподарства;</w:t>
            </w:r>
          </w:p>
          <w:p w14:paraId="07142CB2" w14:textId="77777777" w:rsidR="00323CD1" w:rsidRDefault="00323CD1">
            <w:pPr>
              <w:pStyle w:val="a3"/>
              <w:tabs>
                <w:tab w:val="left" w:pos="466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- про організацію і здійснення цивільного захисту.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57AB" w14:textId="68AE6AA0" w:rsidR="00323CD1" w:rsidRDefault="00323CD1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В.о. Директора </w:t>
            </w:r>
          </w:p>
          <w:p w14:paraId="2C034C8E" w14:textId="40A35D6D" w:rsidR="00323CD1" w:rsidRDefault="00323CD1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>Інженер з охорони прац</w:t>
            </w:r>
            <w:r w:rsidR="00C13715">
              <w:rPr>
                <w:lang w:eastAsia="en-US"/>
              </w:rPr>
              <w:t>і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BDA7" w14:textId="77777777" w:rsidR="00323CD1" w:rsidRDefault="00323CD1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</w:p>
        </w:tc>
      </w:tr>
      <w:tr w:rsidR="00323CD1" w14:paraId="677C34E5" w14:textId="77777777" w:rsidTr="00E41752">
        <w:trPr>
          <w:gridAfter w:val="1"/>
          <w:wAfter w:w="8" w:type="dxa"/>
          <w:trHeight w:val="171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FE21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1.3.2.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0755" w14:textId="77777777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Інструкцій з охорони праці та безпеки життєдіяльності;</w:t>
            </w:r>
          </w:p>
          <w:p w14:paraId="058455CC" w14:textId="77777777" w:rsidR="00323CD1" w:rsidRDefault="00323C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27C9" w14:textId="6443B507" w:rsidR="00323CD1" w:rsidRDefault="0010637B" w:rsidP="0010637B">
            <w:pPr>
              <w:tabs>
                <w:tab w:val="left" w:pos="0"/>
              </w:tabs>
              <w:ind w:right="-1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Інженер з охорони праці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1818" w14:textId="77777777" w:rsidR="00323CD1" w:rsidRDefault="00323CD1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</w:p>
        </w:tc>
      </w:tr>
      <w:tr w:rsidR="00323CD1" w14:paraId="092160AA" w14:textId="77777777" w:rsidTr="00E41752">
        <w:trPr>
          <w:gridAfter w:val="1"/>
          <w:wAfter w:w="8" w:type="dxa"/>
          <w:trHeight w:val="153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2FC7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1.3.3.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9F10" w14:textId="77777777" w:rsidR="00323CD1" w:rsidRDefault="00323CD1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Журналів реєстрації інструктажів:</w:t>
            </w:r>
          </w:p>
          <w:p w14:paraId="6BDA045F" w14:textId="77777777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- з охорони праці та  безпеки життєдіяльності;</w:t>
            </w:r>
          </w:p>
          <w:p w14:paraId="25E6AF5E" w14:textId="77777777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- з пожежної безпеки;</w:t>
            </w:r>
          </w:p>
          <w:p w14:paraId="1DE2708F" w14:textId="77777777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- з електробезпеки;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D566" w14:textId="363DFE65" w:rsidR="00323CD1" w:rsidRDefault="0010637B" w:rsidP="0010637B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Інженер з охорони праці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6D6A" w14:textId="77777777" w:rsidR="00323CD1" w:rsidRDefault="00323CD1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</w:p>
        </w:tc>
      </w:tr>
      <w:tr w:rsidR="00323CD1" w14:paraId="1BB4CB46" w14:textId="77777777" w:rsidTr="00E41752">
        <w:trPr>
          <w:gridAfter w:val="1"/>
          <w:wAfter w:w="8" w:type="dxa"/>
          <w:trHeight w:val="161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1579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BA3F" w14:textId="77777777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Здійснити перевірку виконання заходів  з охорони праці, передбачених колективним  договором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150C" w14:textId="58DFA2BB" w:rsidR="0010637B" w:rsidRDefault="0010637B" w:rsidP="0010637B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В.о. Директора </w:t>
            </w:r>
          </w:p>
          <w:p w14:paraId="04DFBCF6" w14:textId="2DBC0B20" w:rsidR="00323CD1" w:rsidRDefault="0010637B" w:rsidP="0010637B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Інженер з охорони праці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D414" w14:textId="77777777" w:rsidR="00323CD1" w:rsidRDefault="00323CD1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</w:p>
        </w:tc>
      </w:tr>
      <w:tr w:rsidR="00323CD1" w14:paraId="2DE6BF91" w14:textId="77777777" w:rsidTr="00E41752">
        <w:trPr>
          <w:gridAfter w:val="1"/>
          <w:wAfter w:w="8" w:type="dxa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0544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A419" w14:textId="3BA2DF13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заходи  щодо запобігання виникненню нещасних випадків невиробничого характеру серед </w:t>
            </w:r>
            <w:r w:rsidR="009738D0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працівників </w:t>
            </w:r>
            <w:r w:rsidR="009738D0">
              <w:rPr>
                <w:rFonts w:ascii="Times New Roman" w:hAnsi="Times New Roman" w:cs="Times New Roman"/>
                <w:sz w:val="28"/>
                <w:szCs w:val="28"/>
              </w:rPr>
              <w:t>коледжу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B240" w14:textId="32189555" w:rsidR="0010637B" w:rsidRPr="0010637B" w:rsidRDefault="0010637B" w:rsidP="0010637B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 w:rsidRPr="0010637B">
              <w:rPr>
                <w:lang w:eastAsia="en-US"/>
              </w:rPr>
              <w:t xml:space="preserve">В.о. Директора </w:t>
            </w:r>
          </w:p>
          <w:p w14:paraId="1DC114E0" w14:textId="3D292290" w:rsidR="00323CD1" w:rsidRDefault="0010637B" w:rsidP="0010637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3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Інженер з охорони праці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8BED" w14:textId="77777777" w:rsidR="00323CD1" w:rsidRDefault="00323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CD1" w14:paraId="24E04BDF" w14:textId="77777777" w:rsidTr="00E41752">
        <w:trPr>
          <w:gridAfter w:val="1"/>
          <w:wAfter w:w="8" w:type="dxa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E78F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102B" w14:textId="2AE6438C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моніторинг стану приміщень, будівель, технічних споруд та </w:t>
            </w:r>
            <w:r w:rsidR="001063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ериторії, розробити  заходи  щодо усунення виявлених недоліків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B7BF" w14:textId="454103C4" w:rsidR="0010637B" w:rsidRPr="0010637B" w:rsidRDefault="0010637B" w:rsidP="0010637B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 w:rsidRPr="0010637B">
              <w:rPr>
                <w:lang w:eastAsia="en-US"/>
              </w:rPr>
              <w:t>В.о. Директора</w:t>
            </w:r>
          </w:p>
          <w:p w14:paraId="7037CEAC" w14:textId="654B0342" w:rsidR="00323CD1" w:rsidRDefault="0010637B" w:rsidP="0010637B">
            <w:pPr>
              <w:pStyle w:val="a3"/>
              <w:ind w:hanging="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3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Інженер з охорони праці</w:t>
            </w:r>
          </w:p>
          <w:p w14:paraId="65403CCD" w14:textId="13AFA309" w:rsidR="0010637B" w:rsidRDefault="0010637B" w:rsidP="0010637B">
            <w:pPr>
              <w:pStyle w:val="a3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Заступниця з АГР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75FD" w14:textId="77777777" w:rsidR="00323CD1" w:rsidRDefault="00323CD1">
            <w:pPr>
              <w:pStyle w:val="a3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CD1" w14:paraId="541352FA" w14:textId="77777777" w:rsidTr="00323CD1">
        <w:tc>
          <w:tcPr>
            <w:tcW w:w="1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5F49" w14:textId="77777777" w:rsidR="00323CD1" w:rsidRDefault="00323CD1">
            <w:pPr>
              <w:pStyle w:val="a3"/>
              <w:ind w:hanging="7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Заходи цивільного захисту</w:t>
            </w:r>
          </w:p>
        </w:tc>
      </w:tr>
      <w:tr w:rsidR="00323CD1" w14:paraId="068A9D09" w14:textId="77777777" w:rsidTr="00E41752">
        <w:trPr>
          <w:gridAfter w:val="1"/>
          <w:wAfter w:w="8" w:type="dxa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2A66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3BE8" w14:textId="77777777" w:rsidR="00323CD1" w:rsidRDefault="00323CD1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Вжити необхідних заходів щодо створення (нарощування) фонду захисних споруд цивільного захисту для укриття 100% учасників освітнього процесу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AFF6" w14:textId="66AF08EE" w:rsidR="0010637B" w:rsidRDefault="0010637B" w:rsidP="0010637B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 w:rsidRPr="0010637B">
              <w:rPr>
                <w:lang w:eastAsia="en-US"/>
              </w:rPr>
              <w:t xml:space="preserve">В.о. Директора </w:t>
            </w:r>
          </w:p>
          <w:p w14:paraId="5C006DAA" w14:textId="6BE6626C" w:rsidR="009738D0" w:rsidRPr="009738D0" w:rsidRDefault="002532F1" w:rsidP="0010637B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t>В</w:t>
            </w:r>
            <w:r w:rsidR="009738D0" w:rsidRPr="009738D0">
              <w:t>ідповідальни</w:t>
            </w:r>
            <w:r>
              <w:t>й</w:t>
            </w:r>
            <w:r w:rsidR="009738D0" w:rsidRPr="009738D0">
              <w:t xml:space="preserve"> за організацію роботи з питань цивільного захисту в коледжі</w:t>
            </w:r>
            <w:r>
              <w:t xml:space="preserve"> </w:t>
            </w:r>
          </w:p>
          <w:p w14:paraId="192D1D9B" w14:textId="3FC402B5" w:rsidR="00323CD1" w:rsidRDefault="00323CD1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938E" w14:textId="77777777" w:rsidR="00323CD1" w:rsidRDefault="00323CD1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CD1" w14:paraId="62EADB2D" w14:textId="77777777" w:rsidTr="00E41752">
        <w:trPr>
          <w:gridAfter w:val="1"/>
          <w:wAfter w:w="8" w:type="dxa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0BDC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A322" w14:textId="77777777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Організувати належне утримання та експлуатацію фонду захисних споруд відповідно до вимог постанови КМУ України від 10.03.2017 № 138.</w:t>
            </w:r>
          </w:p>
          <w:p w14:paraId="26D50946" w14:textId="77777777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Створити умови для укриття осіб з особливими освітніми потребами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F034" w14:textId="3864FE2D" w:rsidR="0010637B" w:rsidRDefault="0010637B" w:rsidP="0010637B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 w:rsidRPr="0010637B">
              <w:rPr>
                <w:lang w:eastAsia="en-US"/>
              </w:rPr>
              <w:t xml:space="preserve">В.о. Директора – </w:t>
            </w:r>
          </w:p>
          <w:p w14:paraId="5A68E008" w14:textId="005AAE2B" w:rsidR="002532F1" w:rsidRPr="009738D0" w:rsidRDefault="002532F1" w:rsidP="002532F1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t>В</w:t>
            </w:r>
            <w:r w:rsidRPr="009738D0">
              <w:t>ідповідальни</w:t>
            </w:r>
            <w:r>
              <w:t>й</w:t>
            </w:r>
            <w:r w:rsidRPr="009738D0">
              <w:t xml:space="preserve"> за організацію роботи з питань цивільного захисту в коледжі</w:t>
            </w:r>
            <w:r>
              <w:t xml:space="preserve"> </w:t>
            </w:r>
          </w:p>
          <w:p w14:paraId="277BFB6A" w14:textId="77777777" w:rsidR="002532F1" w:rsidRPr="0010637B" w:rsidRDefault="002532F1" w:rsidP="0010637B">
            <w:pPr>
              <w:tabs>
                <w:tab w:val="left" w:pos="0"/>
              </w:tabs>
              <w:ind w:right="-1"/>
              <w:rPr>
                <w:lang w:eastAsia="en-US"/>
              </w:rPr>
            </w:pPr>
          </w:p>
          <w:p w14:paraId="55D18590" w14:textId="15366D5A" w:rsidR="00323CD1" w:rsidRDefault="00323CD1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DBEC" w14:textId="77777777" w:rsidR="00323CD1" w:rsidRDefault="00323CD1">
            <w:pPr>
              <w:pStyle w:val="a3"/>
              <w:ind w:left="0" w:firstLine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23CD1" w14:paraId="6B4D9E5D" w14:textId="77777777" w:rsidTr="00E41752">
        <w:trPr>
          <w:gridAfter w:val="1"/>
          <w:wAfter w:w="8" w:type="dxa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4382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BD39" w14:textId="77777777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Проводити двічі на рік  практичні тренування з метою  забезпечення безпечної та швидкої евакуації учасників освітнього процесу  до укриття при загрозі  обстрілу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3696" w14:textId="4BD2B3CB" w:rsidR="009738D0" w:rsidRPr="009738D0" w:rsidRDefault="009738D0" w:rsidP="0010637B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t>В</w:t>
            </w:r>
            <w:r w:rsidRPr="009738D0">
              <w:t>ідповідальни</w:t>
            </w:r>
            <w:r>
              <w:t>й</w:t>
            </w:r>
            <w:r w:rsidRPr="009738D0">
              <w:t xml:space="preserve"> за організацію роботи з питань цивільного захисту в коледжі</w:t>
            </w:r>
          </w:p>
          <w:p w14:paraId="4A091C3B" w14:textId="5AB405BB" w:rsidR="00323CD1" w:rsidRDefault="00323CD1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EC2F" w14:textId="77777777" w:rsidR="00323CD1" w:rsidRDefault="00323CD1">
            <w:pPr>
              <w:pStyle w:val="a3"/>
              <w:ind w:left="0" w:firstLine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23CD1" w14:paraId="61DCE2D1" w14:textId="77777777" w:rsidTr="00E41752">
        <w:trPr>
          <w:gridAfter w:val="1"/>
          <w:wAfter w:w="8" w:type="dxa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4714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9651" w14:textId="604BE301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100%  учасників освітнього процесу засобами індивідуального захисту (працівників – протигазами, </w:t>
            </w:r>
            <w:r w:rsidR="0010637B">
              <w:rPr>
                <w:rFonts w:ascii="Times New Roman" w:hAnsi="Times New Roman" w:cs="Times New Roman"/>
                <w:sz w:val="28"/>
                <w:szCs w:val="28"/>
              </w:rPr>
              <w:t xml:space="preserve">студентів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респіраторами (масками медичними)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C9C1" w14:textId="7991058B" w:rsidR="0010637B" w:rsidRPr="0010637B" w:rsidRDefault="0010637B" w:rsidP="0010637B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 w:rsidRPr="0010637B">
              <w:rPr>
                <w:lang w:eastAsia="en-US"/>
              </w:rPr>
              <w:t>В.о. Директора</w:t>
            </w:r>
          </w:p>
          <w:p w14:paraId="3D238947" w14:textId="677F070F" w:rsidR="00323CD1" w:rsidRDefault="00323CD1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3932" w14:textId="77777777" w:rsidR="00323CD1" w:rsidRDefault="00323CD1">
            <w:pPr>
              <w:pStyle w:val="a3"/>
              <w:ind w:left="0" w:firstLine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23CD1" w14:paraId="12E19F38" w14:textId="77777777" w:rsidTr="00E41752">
        <w:trPr>
          <w:gridAfter w:val="1"/>
          <w:wAfter w:w="8" w:type="dxa"/>
          <w:trHeight w:val="353"/>
        </w:trPr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59D8" w14:textId="77777777" w:rsidR="00323CD1" w:rsidRDefault="00323CD1">
            <w:pPr>
              <w:pStyle w:val="a3"/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Класи безпеки</w:t>
            </w:r>
          </w:p>
        </w:tc>
      </w:tr>
      <w:tr w:rsidR="009738D0" w14:paraId="07E36A8A" w14:textId="77777777" w:rsidTr="00E41752">
        <w:trPr>
          <w:gridAfter w:val="1"/>
          <w:wAfter w:w="8" w:type="dxa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E29C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1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6E83" w14:textId="77777777" w:rsidR="00323CD1" w:rsidRDefault="00323CD1">
            <w:pPr>
              <w:pStyle w:val="a3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106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Здійснити перевірки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23CD1" w14:paraId="343CB473" w14:textId="77777777" w:rsidTr="00E41752">
        <w:trPr>
          <w:gridAfter w:val="1"/>
          <w:wAfter w:w="8" w:type="dxa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E688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3.1.1.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C44E" w14:textId="572583C4" w:rsidR="00323CD1" w:rsidRDefault="00323CD1">
            <w:pPr>
              <w:pStyle w:val="a3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Наказів  </w:t>
            </w:r>
            <w:r w:rsidR="0010637B">
              <w:rPr>
                <w:rFonts w:ascii="Times New Roman" w:hAnsi="Times New Roman" w:cs="Times New Roman"/>
                <w:sz w:val="28"/>
                <w:szCs w:val="28"/>
              </w:rPr>
              <w:t>коледжу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щодо створення к</w:t>
            </w:r>
            <w:r w:rsidR="0010637B">
              <w:rPr>
                <w:rFonts w:ascii="Times New Roman" w:hAnsi="Times New Roman" w:cs="Times New Roman"/>
                <w:sz w:val="28"/>
                <w:szCs w:val="28"/>
              </w:rPr>
              <w:t>абінету з охорони праці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безпеки</w:t>
            </w:r>
            <w:r w:rsidR="0010637B">
              <w:rPr>
                <w:rFonts w:ascii="Times New Roman" w:hAnsi="Times New Roman" w:cs="Times New Roman"/>
                <w:sz w:val="28"/>
                <w:szCs w:val="28"/>
              </w:rPr>
              <w:t xml:space="preserve"> життєдіяльності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призначення відповідальних осіб за організацію роботи та методичне наповнення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7EE0" w14:textId="7FEF7750" w:rsidR="0010637B" w:rsidRPr="0010637B" w:rsidRDefault="0010637B" w:rsidP="0010637B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 w:rsidRPr="0010637B">
              <w:rPr>
                <w:lang w:eastAsia="en-US"/>
              </w:rPr>
              <w:t xml:space="preserve">В.о. Директора </w:t>
            </w:r>
          </w:p>
          <w:p w14:paraId="24799019" w14:textId="553CD523" w:rsidR="00323CD1" w:rsidRDefault="00323CD1">
            <w:pPr>
              <w:pStyle w:val="a3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C58E" w14:textId="77777777" w:rsidR="00323CD1" w:rsidRDefault="00323CD1">
            <w:pPr>
              <w:pStyle w:val="a3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CD1" w14:paraId="62743E63" w14:textId="77777777" w:rsidTr="00E41752">
        <w:trPr>
          <w:gridAfter w:val="1"/>
          <w:wAfter w:w="8" w:type="dxa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6DC8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3.1.2.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4882" w14:textId="63450E03" w:rsidR="00323CD1" w:rsidRDefault="00323CD1">
            <w:pPr>
              <w:pStyle w:val="a3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Річного плану роботи </w:t>
            </w:r>
            <w:r w:rsidR="0010637B">
              <w:rPr>
                <w:rFonts w:ascii="Times New Roman" w:hAnsi="Times New Roman" w:cs="Times New Roman"/>
                <w:sz w:val="28"/>
                <w:szCs w:val="28"/>
              </w:rPr>
              <w:t>кабінету охорони праці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BE14" w14:textId="0D70BD22" w:rsidR="0010637B" w:rsidRPr="0010637B" w:rsidRDefault="0010637B" w:rsidP="0010637B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 w:rsidRPr="0010637B">
              <w:rPr>
                <w:lang w:eastAsia="en-US"/>
              </w:rPr>
              <w:t xml:space="preserve">В.о. Директора </w:t>
            </w:r>
          </w:p>
          <w:p w14:paraId="4BA55534" w14:textId="6B3770DD" w:rsidR="00323CD1" w:rsidRDefault="00323CD1">
            <w:pPr>
              <w:pStyle w:val="a3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8BA7" w14:textId="77777777" w:rsidR="00323CD1" w:rsidRDefault="00323CD1">
            <w:pPr>
              <w:pStyle w:val="a3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CD1" w14:paraId="650E1373" w14:textId="77777777" w:rsidTr="00E41752">
        <w:trPr>
          <w:gridAfter w:val="1"/>
          <w:wAfter w:w="8" w:type="dxa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4910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3.1.3.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B045" w14:textId="494443FD" w:rsidR="00323CD1" w:rsidRDefault="00323CD1">
            <w:pPr>
              <w:pStyle w:val="a3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Приміщення </w:t>
            </w:r>
            <w:r w:rsidR="00D34AEB">
              <w:rPr>
                <w:rFonts w:ascii="Times New Roman" w:hAnsi="Times New Roman" w:cs="Times New Roman"/>
                <w:sz w:val="28"/>
                <w:szCs w:val="28"/>
              </w:rPr>
              <w:t xml:space="preserve">кабінету охорони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75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5FF6" w14:textId="623C099A" w:rsidR="0010637B" w:rsidRPr="0010637B" w:rsidRDefault="0010637B" w:rsidP="0010637B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 w:rsidRPr="0010637B">
              <w:rPr>
                <w:lang w:eastAsia="en-US"/>
              </w:rPr>
              <w:t xml:space="preserve">В.о. Директора </w:t>
            </w:r>
          </w:p>
          <w:p w14:paraId="4B742F84" w14:textId="7D15DF67" w:rsidR="00323CD1" w:rsidRDefault="00323CD1">
            <w:pPr>
              <w:pStyle w:val="a3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BCE2" w14:textId="77777777" w:rsidR="00323CD1" w:rsidRDefault="00323CD1">
            <w:pPr>
              <w:pStyle w:val="a3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CD1" w14:paraId="1707860B" w14:textId="77777777" w:rsidTr="00E41752">
        <w:trPr>
          <w:gridAfter w:val="1"/>
          <w:wAfter w:w="8" w:type="dxa"/>
        </w:trPr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5A80" w14:textId="77777777" w:rsidR="00323CD1" w:rsidRDefault="00323CD1">
            <w:pPr>
              <w:pStyle w:val="a3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Гігієна навчання та праці і виробнича санітарія</w:t>
            </w:r>
          </w:p>
        </w:tc>
      </w:tr>
      <w:tr w:rsidR="009738D0" w14:paraId="7E8A29C4" w14:textId="77777777" w:rsidTr="00E41752">
        <w:trPr>
          <w:gridAfter w:val="1"/>
          <w:wAfter w:w="8" w:type="dxa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078D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1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5E80" w14:textId="77777777" w:rsidR="00323CD1" w:rsidRDefault="00323CD1">
            <w:pPr>
              <w:pStyle w:val="a3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106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Здійснити перевірки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23CD1" w14:paraId="56611E75" w14:textId="77777777" w:rsidTr="00E41752">
        <w:trPr>
          <w:gridAfter w:val="1"/>
          <w:wAfter w:w="8" w:type="dxa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392B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4.1.1.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EEEE" w14:textId="77777777" w:rsidR="00323CD1" w:rsidRDefault="00323CD1">
            <w:pPr>
              <w:pStyle w:val="a3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Відповідності приміщень вимогам гігієни навчання та праці, забезпечення засобами індивідуального захисту, антисептичними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дезінфекційними засобами працівників та здобувачів освіти;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0108" w14:textId="417997D2" w:rsidR="0010637B" w:rsidRDefault="0010637B" w:rsidP="0010637B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 w:rsidRPr="0010637B">
              <w:rPr>
                <w:lang w:eastAsia="en-US"/>
              </w:rPr>
              <w:lastRenderedPageBreak/>
              <w:t xml:space="preserve">В.о. Директора </w:t>
            </w:r>
          </w:p>
          <w:p w14:paraId="3D20D9F3" w14:textId="712A7AD9" w:rsidR="008F4C70" w:rsidRDefault="0010637B" w:rsidP="008F4C70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Заступниця з АГР </w:t>
            </w:r>
            <w:r w:rsidR="008F4C70">
              <w:rPr>
                <w:lang w:eastAsia="en-US"/>
              </w:rPr>
              <w:t xml:space="preserve"> </w:t>
            </w:r>
          </w:p>
          <w:p w14:paraId="08336EE3" w14:textId="46B14A1F" w:rsidR="008F4C70" w:rsidRPr="0010637B" w:rsidRDefault="008F4C70" w:rsidP="008F4C70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>Інженер з ОП</w:t>
            </w:r>
          </w:p>
          <w:p w14:paraId="7A20091F" w14:textId="02EE3E8C" w:rsidR="0010637B" w:rsidRPr="0010637B" w:rsidRDefault="008F4C70" w:rsidP="008F4C70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t xml:space="preserve">Сестра медична </w:t>
            </w:r>
          </w:p>
          <w:p w14:paraId="3F9CDECD" w14:textId="7BE381FF" w:rsidR="00323CD1" w:rsidRDefault="00323CD1">
            <w:pPr>
              <w:pStyle w:val="a3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3D1C" w14:textId="77777777" w:rsidR="00323CD1" w:rsidRDefault="00323CD1">
            <w:pPr>
              <w:pStyle w:val="a3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CD1" w14:paraId="5C51B906" w14:textId="77777777" w:rsidTr="00E41752">
        <w:trPr>
          <w:gridAfter w:val="1"/>
          <w:wAfter w:w="8" w:type="dxa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4CB0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4.1.2.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F086" w14:textId="77777777" w:rsidR="00323CD1" w:rsidRDefault="00323CD1">
            <w:pPr>
              <w:pStyle w:val="a3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Дотримання вимог протиепідемічних заходів відповідно до постанов головного санітарного лікаря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CAB0" w14:textId="0B6C77CF" w:rsidR="0010637B" w:rsidRDefault="0010637B" w:rsidP="0010637B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 w:rsidRPr="0010637B">
              <w:rPr>
                <w:lang w:eastAsia="en-US"/>
              </w:rPr>
              <w:t>В.о. Директора</w:t>
            </w:r>
          </w:p>
          <w:p w14:paraId="6413916B" w14:textId="263D995A" w:rsidR="008F4C70" w:rsidRPr="0010637B" w:rsidRDefault="008F4C70" w:rsidP="0010637B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>Інженер з ОП</w:t>
            </w:r>
          </w:p>
          <w:p w14:paraId="6E6436CB" w14:textId="0755A976" w:rsidR="00323CD1" w:rsidRDefault="008F4C70" w:rsidP="008F4C70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Сестра медична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FC17" w14:textId="77777777" w:rsidR="00323CD1" w:rsidRDefault="00323CD1">
            <w:pPr>
              <w:pStyle w:val="a3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CD1" w14:paraId="6DB51A36" w14:textId="77777777" w:rsidTr="00E41752">
        <w:trPr>
          <w:gridAfter w:val="1"/>
          <w:wAfter w:w="8" w:type="dxa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FDA3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4.1.3.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239D" w14:textId="68D422D4" w:rsidR="00323CD1" w:rsidRDefault="00323CD1">
            <w:pPr>
              <w:pStyle w:val="a3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Своєчасного проходження медичних оглядів працівниками та проведення медичних оглядів </w:t>
            </w:r>
            <w:r w:rsidR="008F4C70">
              <w:rPr>
                <w:rFonts w:ascii="Times New Roman" w:hAnsi="Times New Roman" w:cs="Times New Roman"/>
                <w:sz w:val="28"/>
                <w:szCs w:val="28"/>
              </w:rPr>
              <w:t>здобувачів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B1F0" w14:textId="1496B0BC" w:rsidR="008F4C70" w:rsidRDefault="008F4C70" w:rsidP="008F4C70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 w:rsidRPr="0010637B">
              <w:rPr>
                <w:lang w:eastAsia="en-US"/>
              </w:rPr>
              <w:t>В.о. Директора</w:t>
            </w:r>
          </w:p>
          <w:p w14:paraId="133B267F" w14:textId="3E31B187" w:rsidR="008F4C70" w:rsidRPr="0010637B" w:rsidRDefault="008F4C70" w:rsidP="008F4C70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>Інженер з ОП</w:t>
            </w:r>
          </w:p>
          <w:p w14:paraId="41E1303A" w14:textId="66A9FD68" w:rsidR="00323CD1" w:rsidRDefault="008F4C70" w:rsidP="008F4C70">
            <w:pPr>
              <w:pStyle w:val="a3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Сестра медична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F403" w14:textId="77777777" w:rsidR="00323CD1" w:rsidRDefault="00323CD1">
            <w:pPr>
              <w:pStyle w:val="a3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CD1" w14:paraId="6339C9BA" w14:textId="77777777" w:rsidTr="00E41752">
        <w:trPr>
          <w:gridAfter w:val="1"/>
          <w:wAfter w:w="8" w:type="dxa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8506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4.1.4.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1750" w14:textId="26D45056" w:rsidR="00323CD1" w:rsidRDefault="00323CD1">
            <w:pPr>
              <w:pStyle w:val="a3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медичних аптечок у </w:t>
            </w:r>
            <w:r w:rsidR="00855ECE">
              <w:rPr>
                <w:rFonts w:ascii="Times New Roman" w:hAnsi="Times New Roman" w:cs="Times New Roman"/>
                <w:sz w:val="28"/>
                <w:szCs w:val="28"/>
              </w:rPr>
              <w:t>коледжі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наявність в них ліків та термін їх  придатності;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8253" w14:textId="2355DD6B" w:rsidR="008F4C70" w:rsidRDefault="008F4C70" w:rsidP="008F4C70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 w:rsidRPr="0010637B">
              <w:rPr>
                <w:lang w:eastAsia="en-US"/>
              </w:rPr>
              <w:t>В.о. Директора</w:t>
            </w:r>
          </w:p>
          <w:p w14:paraId="08EA33A1" w14:textId="30A0B5B8" w:rsidR="00323CD1" w:rsidRDefault="008F4C70" w:rsidP="008F4C70">
            <w:pPr>
              <w:pStyle w:val="a3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Сестра медична – Світлана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599E" w14:textId="77777777" w:rsidR="00323CD1" w:rsidRDefault="00323CD1">
            <w:pPr>
              <w:pStyle w:val="a3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CD1" w14:paraId="0B751797" w14:textId="77777777" w:rsidTr="00E41752">
        <w:trPr>
          <w:gridAfter w:val="1"/>
          <w:wAfter w:w="8" w:type="dxa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1C7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56C7" w14:textId="0FAAD85A" w:rsidR="00323CD1" w:rsidRDefault="00323CD1">
            <w:pPr>
              <w:pStyle w:val="a3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 усіма учасниками освітнього  процесу заняття з вивчення алгоритму дій у разі настання випадків травматизму </w:t>
            </w:r>
            <w:r w:rsidR="008F4C70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правил надання першої домедичної допомоги при отриманні травм тощо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ABB4" w14:textId="172F4BEE" w:rsidR="008F4C70" w:rsidRDefault="008F4C70" w:rsidP="008F4C70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 w:rsidRPr="0010637B">
              <w:rPr>
                <w:lang w:eastAsia="en-US"/>
              </w:rPr>
              <w:t xml:space="preserve">В.о. Директора </w:t>
            </w:r>
          </w:p>
          <w:p w14:paraId="5F861A64" w14:textId="40A7318D" w:rsidR="008F4C70" w:rsidRPr="0010637B" w:rsidRDefault="008F4C70" w:rsidP="008F4C70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>Інженер з ОП</w:t>
            </w:r>
          </w:p>
          <w:p w14:paraId="10D49544" w14:textId="4FBCFBA4" w:rsidR="00323CD1" w:rsidRDefault="008F4C70" w:rsidP="008F4C70">
            <w:pPr>
              <w:pStyle w:val="a3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Сестра медична </w:t>
            </w:r>
          </w:p>
          <w:p w14:paraId="2E03CEB6" w14:textId="2A40393B" w:rsidR="002532F1" w:rsidRDefault="002532F1" w:rsidP="00855ECE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DB5B" w14:textId="77777777" w:rsidR="00323CD1" w:rsidRDefault="00323CD1">
            <w:pPr>
              <w:pStyle w:val="a3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8D0" w14:paraId="19D506BA" w14:textId="77777777" w:rsidTr="00E41752">
        <w:trPr>
          <w:trHeight w:val="351"/>
        </w:trPr>
        <w:tc>
          <w:tcPr>
            <w:tcW w:w="1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B40E" w14:textId="77777777" w:rsidR="00323CD1" w:rsidRDefault="00323CD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Електробезпека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3967" w14:textId="77777777" w:rsidR="00323CD1" w:rsidRDefault="00323C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CD1" w14:paraId="6FC38146" w14:textId="77777777" w:rsidTr="00E41752">
        <w:trPr>
          <w:gridAfter w:val="1"/>
          <w:wAfter w:w="8" w:type="dxa"/>
          <w:trHeight w:val="4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CD09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1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A658" w14:textId="77777777" w:rsidR="00323CD1" w:rsidRDefault="00323C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Здійснити перевірки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29CD" w14:textId="77777777" w:rsidR="00323CD1" w:rsidRDefault="00323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CD1" w14:paraId="69BD3CD3" w14:textId="77777777" w:rsidTr="00E41752">
        <w:trPr>
          <w:gridAfter w:val="1"/>
          <w:wAfter w:w="8" w:type="dxa"/>
          <w:trHeight w:val="73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5889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5.1.1.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4E38" w14:textId="77777777" w:rsidR="00323CD1" w:rsidRDefault="00323CD1">
            <w:pPr>
              <w:pStyle w:val="a3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Наявності групи допуску у відповідальних осіб та осіб, що працюють з електрообладнанням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9F99" w14:textId="12087720" w:rsidR="008F4C70" w:rsidRDefault="008F4C70" w:rsidP="008F4C70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 w:rsidRPr="0010637B">
              <w:rPr>
                <w:lang w:eastAsia="en-US"/>
              </w:rPr>
              <w:t xml:space="preserve">В.о. Директора </w:t>
            </w:r>
          </w:p>
          <w:p w14:paraId="69CEB8D3" w14:textId="3610589E" w:rsidR="00E41752" w:rsidRDefault="00E41752" w:rsidP="008F4C70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>Інженер з ОП</w:t>
            </w:r>
          </w:p>
          <w:p w14:paraId="3D606063" w14:textId="04754099" w:rsidR="008F4C70" w:rsidRDefault="008F4C70" w:rsidP="008F4C70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Заступниця з АГР </w:t>
            </w:r>
          </w:p>
          <w:p w14:paraId="07CD9B01" w14:textId="7E4AE176" w:rsidR="00323CD1" w:rsidRDefault="00323CD1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34F9" w14:textId="77777777" w:rsidR="00323CD1" w:rsidRDefault="00323CD1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CD1" w14:paraId="3B9A4E44" w14:textId="77777777" w:rsidTr="00E41752">
        <w:trPr>
          <w:gridAfter w:val="1"/>
          <w:wAfter w:w="8" w:type="dxa"/>
          <w:trHeight w:val="72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5AF9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5.1.2.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C0A6" w14:textId="77777777" w:rsidR="00323CD1" w:rsidRDefault="00323CD1">
            <w:pPr>
              <w:pStyle w:val="a3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Своєчасного проведення перевірки опору ізоляції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заземлення, занулення, та наявності відповідного акту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EB03" w14:textId="0B46E5F8" w:rsidR="008F4C70" w:rsidRDefault="008F4C70" w:rsidP="008F4C70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 w:rsidRPr="0010637B">
              <w:rPr>
                <w:lang w:eastAsia="en-US"/>
              </w:rPr>
              <w:lastRenderedPageBreak/>
              <w:t xml:space="preserve">В.о. Директора </w:t>
            </w:r>
          </w:p>
          <w:p w14:paraId="72890906" w14:textId="77777777" w:rsidR="00E41752" w:rsidRDefault="00E41752" w:rsidP="00E41752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>Інженер з ОП</w:t>
            </w:r>
          </w:p>
          <w:p w14:paraId="61FC8DF5" w14:textId="75393B62" w:rsidR="008F4C70" w:rsidRDefault="008F4C70" w:rsidP="008F4C70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Заступниця з АГР  </w:t>
            </w:r>
          </w:p>
          <w:p w14:paraId="72CC7100" w14:textId="355E8B76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FEE5" w14:textId="77777777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CD1" w14:paraId="186F34D3" w14:textId="77777777" w:rsidTr="00E41752">
        <w:trPr>
          <w:gridAfter w:val="1"/>
          <w:wAfter w:w="8" w:type="dxa"/>
          <w:trHeight w:val="75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4D96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5.1.3.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46E3" w14:textId="77777777" w:rsidR="00323CD1" w:rsidRDefault="00323CD1">
            <w:pPr>
              <w:pStyle w:val="a3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Наявності електричних схем у щитах, знаків електробезпеки, попереджувальних написів, сигнальних фарбувань, схем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CC79" w14:textId="0E2C1EB9" w:rsidR="008F4C70" w:rsidRDefault="008F4C70" w:rsidP="008F4C70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 w:rsidRPr="0010637B">
              <w:rPr>
                <w:lang w:eastAsia="en-US"/>
              </w:rPr>
              <w:t xml:space="preserve">В.о. Директора </w:t>
            </w:r>
          </w:p>
          <w:p w14:paraId="0E31CF0B" w14:textId="77777777" w:rsidR="00E41752" w:rsidRDefault="00E41752" w:rsidP="00E41752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>Інженер з ОП</w:t>
            </w:r>
          </w:p>
          <w:p w14:paraId="5C5B3624" w14:textId="497BAE50" w:rsidR="008F4C70" w:rsidRDefault="008F4C70" w:rsidP="008F4C70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Заступниця з АГР  </w:t>
            </w:r>
          </w:p>
          <w:p w14:paraId="37C652AC" w14:textId="30DECEDD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7304" w14:textId="77777777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CD1" w14:paraId="2FF4EC45" w14:textId="77777777" w:rsidTr="00E41752">
        <w:trPr>
          <w:gridAfter w:val="1"/>
          <w:wAfter w:w="8" w:type="dxa"/>
          <w:trHeight w:val="68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4A5B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5.1.4.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7EBE" w14:textId="77777777" w:rsidR="00323CD1" w:rsidRDefault="00323CD1">
            <w:pPr>
              <w:pStyle w:val="a3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Справності електропроводки, розеток, вимикачів, контуру заземлення, приладів освітлення тощо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5DC4" w14:textId="27E08608" w:rsidR="008F4C70" w:rsidRDefault="008F4C70" w:rsidP="008F4C70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 w:rsidRPr="0010637B">
              <w:rPr>
                <w:lang w:eastAsia="en-US"/>
              </w:rPr>
              <w:t>В.о. Директора</w:t>
            </w:r>
          </w:p>
          <w:p w14:paraId="0C779A49" w14:textId="77777777" w:rsidR="00E41752" w:rsidRDefault="00E41752" w:rsidP="00E41752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>Інженер з ОП</w:t>
            </w:r>
          </w:p>
          <w:p w14:paraId="336AF4B5" w14:textId="69D9EF93" w:rsidR="008F4C70" w:rsidRDefault="008F4C70" w:rsidP="008F4C70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Заступниця з АГР </w:t>
            </w:r>
          </w:p>
          <w:p w14:paraId="54F21843" w14:textId="3238EA68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A8FD" w14:textId="77777777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8D0" w14:paraId="0BC32E5B" w14:textId="77777777" w:rsidTr="00E41752">
        <w:trPr>
          <w:trHeight w:val="341"/>
        </w:trPr>
        <w:tc>
          <w:tcPr>
            <w:tcW w:w="1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DE4B" w14:textId="77777777" w:rsidR="00323CD1" w:rsidRDefault="00323CD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Пожежна безпека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CB2B" w14:textId="77777777" w:rsidR="00323CD1" w:rsidRDefault="00323C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CD1" w14:paraId="3B10ED31" w14:textId="77777777" w:rsidTr="00E41752">
        <w:trPr>
          <w:gridAfter w:val="1"/>
          <w:wAfter w:w="8" w:type="dxa"/>
          <w:trHeight w:val="35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04BE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1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C2E5" w14:textId="77777777" w:rsidR="00323CD1" w:rsidRDefault="00323CD1">
            <w:pPr>
              <w:pStyle w:val="a3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8F4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Здійснити перевірки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4D0" w14:textId="77777777" w:rsidR="00323CD1" w:rsidRDefault="00323CD1">
            <w:pPr>
              <w:pStyle w:val="a3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CD1" w14:paraId="080229E5" w14:textId="77777777" w:rsidTr="00E41752">
        <w:trPr>
          <w:gridAfter w:val="1"/>
          <w:wAfter w:w="8" w:type="dxa"/>
          <w:trHeight w:val="60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422D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6.1.1.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75DE" w14:textId="171BCDAD" w:rsidR="00323CD1" w:rsidRDefault="00323CD1">
            <w:pPr>
              <w:pStyle w:val="a3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Наявності інструкцій з пожежної безпеки у </w:t>
            </w:r>
            <w:r w:rsidR="00E41752">
              <w:rPr>
                <w:rFonts w:ascii="Times New Roman" w:hAnsi="Times New Roman" w:cs="Times New Roman"/>
                <w:sz w:val="28"/>
                <w:szCs w:val="28"/>
              </w:rPr>
              <w:t>коледжі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A5F9" w14:textId="7925C8DA" w:rsidR="008F4C70" w:rsidRDefault="008F4C70" w:rsidP="008F4C70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 w:rsidRPr="0010637B">
              <w:rPr>
                <w:lang w:eastAsia="en-US"/>
              </w:rPr>
              <w:t xml:space="preserve">В.о. Директора </w:t>
            </w:r>
          </w:p>
          <w:p w14:paraId="49197DFF" w14:textId="637A5D16" w:rsidR="00323CD1" w:rsidRDefault="008F4C70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Інженер з ОП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69E3" w14:textId="77777777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CD1" w14:paraId="01A773B8" w14:textId="77777777" w:rsidTr="00E41752">
        <w:trPr>
          <w:gridAfter w:val="1"/>
          <w:wAfter w:w="8" w:type="dxa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F68E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6.1.2.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808C" w14:textId="0CEDFEC0" w:rsidR="00323CD1" w:rsidRDefault="00323CD1">
            <w:pPr>
              <w:pStyle w:val="a3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Укомплектованості  </w:t>
            </w:r>
            <w:r w:rsidR="00E41752">
              <w:rPr>
                <w:rFonts w:ascii="Times New Roman" w:hAnsi="Times New Roman" w:cs="Times New Roman"/>
                <w:sz w:val="28"/>
                <w:szCs w:val="28"/>
              </w:rPr>
              <w:t>коледжу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первинними засобами пожежогасіння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069F" w14:textId="2C465D1D" w:rsidR="008F4C70" w:rsidRDefault="008F4C70" w:rsidP="008F4C70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 w:rsidRPr="0010637B">
              <w:rPr>
                <w:lang w:eastAsia="en-US"/>
              </w:rPr>
              <w:t xml:space="preserve">В.о. Директора </w:t>
            </w:r>
          </w:p>
          <w:p w14:paraId="0B65D144" w14:textId="2152CC1E" w:rsidR="008F4C70" w:rsidRDefault="008F4C70" w:rsidP="008F4C70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Заступниця з АГР </w:t>
            </w:r>
          </w:p>
          <w:p w14:paraId="7C8FA89B" w14:textId="77777777" w:rsidR="00E41752" w:rsidRDefault="00E41752" w:rsidP="00E41752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>Інженер з ОП</w:t>
            </w:r>
          </w:p>
          <w:p w14:paraId="71286854" w14:textId="486D3856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6E4" w14:textId="77777777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CD1" w14:paraId="4DA0D842" w14:textId="77777777" w:rsidTr="00E41752">
        <w:trPr>
          <w:gridAfter w:val="1"/>
          <w:wAfter w:w="8" w:type="dxa"/>
          <w:trHeight w:val="97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19FC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6.1.3.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9E9B" w14:textId="2DA23C86" w:rsidR="00323CD1" w:rsidRDefault="00323CD1">
            <w:pPr>
              <w:pStyle w:val="a3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Наявності планів евакуації в приміщеннях </w:t>
            </w:r>
            <w:r w:rsidR="00855ECE">
              <w:rPr>
                <w:rFonts w:ascii="Times New Roman" w:hAnsi="Times New Roman" w:cs="Times New Roman"/>
                <w:sz w:val="28"/>
                <w:szCs w:val="28"/>
              </w:rPr>
              <w:t>коледжу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порядку оповіщення та дій учасників освітнього  процесу на випадок пожежі чи НС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95E0" w14:textId="6A179537" w:rsidR="008F4C70" w:rsidRDefault="008F4C70" w:rsidP="008F4C70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 w:rsidRPr="0010637B">
              <w:rPr>
                <w:lang w:eastAsia="en-US"/>
              </w:rPr>
              <w:t xml:space="preserve">В.о. Директора </w:t>
            </w:r>
          </w:p>
          <w:p w14:paraId="138599A1" w14:textId="6D2830CF" w:rsidR="008F4C70" w:rsidRDefault="00BB287A" w:rsidP="008F4C70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>Інженер з ОП</w:t>
            </w:r>
            <w:r w:rsidR="008F4C70">
              <w:rPr>
                <w:lang w:eastAsia="en-US"/>
              </w:rPr>
              <w:t xml:space="preserve"> </w:t>
            </w:r>
          </w:p>
          <w:p w14:paraId="65257F47" w14:textId="5C19C676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BC9E" w14:textId="77777777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CD1" w14:paraId="5999D335" w14:textId="77777777" w:rsidTr="00E41752">
        <w:trPr>
          <w:gridAfter w:val="1"/>
          <w:wAfter w:w="8" w:type="dxa"/>
          <w:trHeight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342B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2772" w14:textId="2899EF23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практичний тренінг з евакуації </w:t>
            </w:r>
            <w:r w:rsidR="008F4C70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працівників з приміщень </w:t>
            </w:r>
            <w:r w:rsidR="008F4C70">
              <w:rPr>
                <w:rFonts w:ascii="Times New Roman" w:hAnsi="Times New Roman" w:cs="Times New Roman"/>
                <w:sz w:val="28"/>
                <w:szCs w:val="28"/>
              </w:rPr>
              <w:t>коледжу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1752">
              <w:rPr>
                <w:rFonts w:ascii="Times New Roman" w:hAnsi="Times New Roman" w:cs="Times New Roman"/>
                <w:sz w:val="28"/>
                <w:szCs w:val="28"/>
              </w:rPr>
              <w:t>на випадок пожежі чи іншої надзвичайної ситуації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6B74" w14:textId="3477D30E" w:rsidR="00323CD1" w:rsidRDefault="00CB0D97" w:rsidP="008F4C70">
            <w:pPr>
              <w:tabs>
                <w:tab w:val="left" w:pos="0"/>
              </w:tabs>
              <w:ind w:right="-1"/>
            </w:pPr>
            <w:r>
              <w:t>Інженер з ОП</w:t>
            </w:r>
          </w:p>
          <w:p w14:paraId="73E8828B" w14:textId="39E5131F" w:rsidR="00E41752" w:rsidRDefault="00E41752" w:rsidP="008F4C70">
            <w:pPr>
              <w:tabs>
                <w:tab w:val="left" w:pos="0"/>
              </w:tabs>
              <w:ind w:right="-1"/>
            </w:pPr>
          </w:p>
          <w:p w14:paraId="241B5339" w14:textId="475465B5" w:rsidR="00E41752" w:rsidRDefault="00E41752" w:rsidP="008F4C70">
            <w:pPr>
              <w:tabs>
                <w:tab w:val="left" w:pos="0"/>
              </w:tabs>
              <w:ind w:right="-1"/>
            </w:pPr>
          </w:p>
          <w:p w14:paraId="0BCEACD8" w14:textId="12C99704" w:rsidR="00E41752" w:rsidRDefault="00E41752" w:rsidP="008F4C70">
            <w:pPr>
              <w:tabs>
                <w:tab w:val="left" w:pos="0"/>
              </w:tabs>
              <w:ind w:right="-1"/>
            </w:pPr>
          </w:p>
          <w:p w14:paraId="5AB31EF0" w14:textId="77777777" w:rsidR="00E41752" w:rsidRDefault="00E41752" w:rsidP="008F4C70">
            <w:pPr>
              <w:tabs>
                <w:tab w:val="left" w:pos="0"/>
              </w:tabs>
              <w:ind w:right="-1"/>
            </w:pPr>
          </w:p>
          <w:p w14:paraId="53990160" w14:textId="3E901762" w:rsidR="002532F1" w:rsidRDefault="002532F1" w:rsidP="008F4C70">
            <w:pPr>
              <w:tabs>
                <w:tab w:val="left" w:pos="0"/>
              </w:tabs>
              <w:ind w:right="-1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C39" w14:textId="77777777" w:rsidR="00323CD1" w:rsidRDefault="00323CD1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8D0" w14:paraId="25F03A52" w14:textId="77777777" w:rsidTr="00E41752">
        <w:trPr>
          <w:trHeight w:val="327"/>
        </w:trPr>
        <w:tc>
          <w:tcPr>
            <w:tcW w:w="1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838C" w14:textId="77777777" w:rsidR="00323CD1" w:rsidRDefault="00323CD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Охорона праці, безпека життєдіяльності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642" w14:textId="77777777" w:rsidR="00323CD1" w:rsidRDefault="00323C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CD1" w14:paraId="79C1975C" w14:textId="77777777" w:rsidTr="00E41752">
        <w:trPr>
          <w:gridAfter w:val="1"/>
          <w:wAfter w:w="8" w:type="dxa"/>
          <w:trHeight w:val="74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1530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8B29" w14:textId="2C2B8CAB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Організувати проведення в </w:t>
            </w:r>
            <w:r w:rsidR="00CB0D97">
              <w:rPr>
                <w:rFonts w:ascii="Times New Roman" w:hAnsi="Times New Roman" w:cs="Times New Roman"/>
                <w:sz w:val="28"/>
                <w:szCs w:val="28"/>
              </w:rPr>
              <w:t>коледжі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батьківських зборів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тематики запобігання травматизму серед </w:t>
            </w:r>
            <w:r w:rsidR="00CB0D97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закладі освіти,  побуті,  громадських місцях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39FF" w14:textId="74B7DA23" w:rsidR="00CB0D97" w:rsidRDefault="00CB0D97" w:rsidP="00CB0D97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Куратори коледжу</w:t>
            </w:r>
          </w:p>
          <w:p w14:paraId="19E66AA1" w14:textId="4B4ED3C5" w:rsidR="00323CD1" w:rsidRDefault="00323CD1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67F3" w14:textId="77777777" w:rsidR="00323CD1" w:rsidRDefault="00323CD1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CD1" w14:paraId="535492A3" w14:textId="77777777" w:rsidTr="00E41752">
        <w:trPr>
          <w:gridAfter w:val="1"/>
          <w:wAfter w:w="8" w:type="dxa"/>
          <w:trHeight w:val="64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AC92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7.2.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122A" w14:textId="77777777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Оновити матеріали куточків, інформаційних стендів з охорони праці, безпеки життєдіяльності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A6C8" w14:textId="15426299" w:rsidR="00323CD1" w:rsidRDefault="00CB0D97" w:rsidP="00CB0D97">
            <w:pPr>
              <w:tabs>
                <w:tab w:val="left" w:pos="0"/>
              </w:tabs>
              <w:ind w:right="-1"/>
            </w:pPr>
            <w:r>
              <w:t>Завідувачі кабінетів та лабораторій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21B" w14:textId="77777777" w:rsidR="00323CD1" w:rsidRDefault="00323CD1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CD1" w14:paraId="09B3C984" w14:textId="77777777" w:rsidTr="00E41752">
        <w:trPr>
          <w:gridAfter w:val="1"/>
          <w:wAfter w:w="8" w:type="dxa"/>
          <w:trHeight w:val="156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68BB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7.3.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AEE4" w14:textId="0CBE7056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D34AEB">
              <w:rPr>
                <w:rFonts w:ascii="Times New Roman" w:hAnsi="Times New Roman" w:cs="Times New Roman"/>
                <w:sz w:val="28"/>
                <w:szCs w:val="28"/>
              </w:rPr>
              <w:t>брей-ринг з дисципліни «Охорона праці»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3C78" w14:textId="389ADD71" w:rsidR="00323CD1" w:rsidRDefault="00D34AEB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Викладач  </w:t>
            </w:r>
            <w:r w:rsidR="00BB287A">
              <w:rPr>
                <w:rFonts w:ascii="Times New Roman" w:hAnsi="Times New Roman" w:cs="Times New Roman"/>
                <w:sz w:val="28"/>
                <w:szCs w:val="28"/>
              </w:rPr>
              <w:t>дисципліни «Охорона праці»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80B1" w14:textId="77777777" w:rsidR="00323CD1" w:rsidRDefault="00323CD1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CD1" w14:paraId="0551F897" w14:textId="77777777" w:rsidTr="00E41752">
        <w:trPr>
          <w:gridAfter w:val="1"/>
          <w:wAfter w:w="8" w:type="dxa"/>
          <w:trHeight w:val="129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7DCE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7.4.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3229" w14:textId="2E8424C3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Підготувати  до 28 квітня 2023 року тематичні випуски  стінгазет в </w:t>
            </w:r>
            <w:r w:rsidR="00CB0D97">
              <w:rPr>
                <w:rFonts w:ascii="Times New Roman" w:hAnsi="Times New Roman" w:cs="Times New Roman"/>
                <w:sz w:val="28"/>
                <w:szCs w:val="28"/>
              </w:rPr>
              <w:t>коледжі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присвячених Дню охорони праці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1F12" w14:textId="1F6DB6FA" w:rsidR="00323CD1" w:rsidRDefault="00CB0D97" w:rsidP="00CB0D97">
            <w:pPr>
              <w:tabs>
                <w:tab w:val="left" w:pos="0"/>
              </w:tabs>
              <w:ind w:right="-1"/>
            </w:pPr>
            <w:r>
              <w:t>Куратори коледжу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6A8" w14:textId="77777777" w:rsidR="00323CD1" w:rsidRDefault="00323CD1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CD1" w14:paraId="27FC459F" w14:textId="77777777" w:rsidTr="00E41752">
        <w:trPr>
          <w:gridAfter w:val="1"/>
          <w:wAfter w:w="8" w:type="dxa"/>
          <w:trHeight w:val="112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7D1E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7.5.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AD94" w14:textId="77777777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Організувати  та провести  виставки  засобів індивідуального захисту, спецодягу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наочних посібників, засобів навчання та пропаганди з питань охорони праці  до Всесвітнього дня охорони праці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041F" w14:textId="6014AB58" w:rsidR="00323CD1" w:rsidRDefault="00CB0D97" w:rsidP="00CB0D97">
            <w:pPr>
              <w:tabs>
                <w:tab w:val="left" w:pos="0"/>
              </w:tabs>
              <w:ind w:right="-1"/>
            </w:pPr>
            <w:r>
              <w:t>Інженер з ОП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EEC2" w14:textId="77777777" w:rsidR="00323CD1" w:rsidRDefault="00323CD1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8D0" w14:paraId="30817186" w14:textId="77777777" w:rsidTr="00E41752">
        <w:trPr>
          <w:trHeight w:val="361"/>
        </w:trPr>
        <w:tc>
          <w:tcPr>
            <w:tcW w:w="1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A0A2" w14:textId="77777777" w:rsidR="00323CD1" w:rsidRDefault="00323CD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Підбиття підсумків місячника охорони праці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1F5A" w14:textId="77777777" w:rsidR="00323CD1" w:rsidRDefault="00323C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CD1" w14:paraId="7F2C8EAF" w14:textId="77777777" w:rsidTr="00E41752">
        <w:trPr>
          <w:gridAfter w:val="1"/>
          <w:wAfter w:w="8" w:type="dxa"/>
          <w:trHeight w:val="183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F380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5CD3" w14:textId="49124991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Організувати випуск тематичних стіннівок, присвячених  проведенню місячника з охорони праці,  висвітлення ходу місячника на сайт</w:t>
            </w:r>
            <w:r w:rsidR="00CB0D97">
              <w:rPr>
                <w:rFonts w:ascii="Times New Roman" w:hAnsi="Times New Roman" w:cs="Times New Roman"/>
                <w:sz w:val="28"/>
                <w:szCs w:val="28"/>
              </w:rPr>
              <w:t>і коледжу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E96" w14:textId="1E832675" w:rsidR="00CB0D97" w:rsidRDefault="00CB0D97" w:rsidP="00CB0D97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 w:rsidRPr="0010637B">
              <w:rPr>
                <w:lang w:eastAsia="en-US"/>
              </w:rPr>
              <w:t>В.о. Директора – Іван БІЛЯР</w:t>
            </w:r>
          </w:p>
          <w:p w14:paraId="28671346" w14:textId="3A11D42D" w:rsidR="00BB287A" w:rsidRDefault="00BB287A" w:rsidP="00CB0D97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>Інженер з ОП</w:t>
            </w:r>
          </w:p>
          <w:p w14:paraId="1F63F713" w14:textId="13FE31BA" w:rsidR="00323CD1" w:rsidRDefault="00323CD1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675F" w14:textId="77777777" w:rsidR="00323CD1" w:rsidRDefault="00323CD1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</w:p>
        </w:tc>
      </w:tr>
      <w:tr w:rsidR="00323CD1" w14:paraId="531D9C6F" w14:textId="77777777" w:rsidTr="00E41752">
        <w:trPr>
          <w:gridAfter w:val="1"/>
          <w:wAfter w:w="8" w:type="dxa"/>
          <w:trHeight w:val="2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D458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8.2.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2F13" w14:textId="590596F1" w:rsidR="00323CD1" w:rsidRDefault="00323CD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Організувати обговорення результатів проведення  місячника з охорони праці, а також стану охорони праці та цивільного захисту в  </w:t>
            </w:r>
            <w:r w:rsidR="00D34AEB">
              <w:rPr>
                <w:rFonts w:ascii="Times New Roman" w:hAnsi="Times New Roman" w:cs="Times New Roman"/>
                <w:sz w:val="28"/>
                <w:szCs w:val="28"/>
              </w:rPr>
              <w:t>коледжі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B466" w14:textId="467C7829" w:rsidR="00CB0D97" w:rsidRDefault="00CB0D97" w:rsidP="00CB0D97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 w:rsidRPr="0010637B">
              <w:rPr>
                <w:lang w:eastAsia="en-US"/>
              </w:rPr>
              <w:t>В.о. Директора – Іван БІЛЯР</w:t>
            </w:r>
          </w:p>
          <w:p w14:paraId="301AAA37" w14:textId="66289078" w:rsidR="00BB287A" w:rsidRDefault="00BB287A" w:rsidP="00CB0D97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>Інженер з ОП</w:t>
            </w:r>
          </w:p>
          <w:p w14:paraId="3757D687" w14:textId="599B53F5" w:rsidR="00323CD1" w:rsidRDefault="00323CD1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BECD" w14:textId="77777777" w:rsidR="00323CD1" w:rsidRDefault="00323CD1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CD1" w14:paraId="6FF516EB" w14:textId="77777777" w:rsidTr="00E41752">
        <w:trPr>
          <w:gridAfter w:val="1"/>
          <w:wAfter w:w="8" w:type="dxa"/>
          <w:trHeight w:val="17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1F9F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8.3.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F3AC" w14:textId="77777777" w:rsidR="00323CD1" w:rsidRDefault="00323CD1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Видати наказ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 підсумки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місячника з охорони  праці та безпеки життєдіяльності  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F53C" w14:textId="37A6015E" w:rsidR="00D34AEB" w:rsidRDefault="00D34AEB" w:rsidP="00D34AEB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 w:rsidRPr="0010637B">
              <w:rPr>
                <w:lang w:eastAsia="en-US"/>
              </w:rPr>
              <w:t xml:space="preserve">В.о. Директора </w:t>
            </w:r>
          </w:p>
          <w:p w14:paraId="1414F051" w14:textId="4BA8C247" w:rsidR="00323CD1" w:rsidRDefault="00323CD1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1D4F" w14:textId="77777777" w:rsidR="00323CD1" w:rsidRDefault="00323CD1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</w:p>
        </w:tc>
      </w:tr>
      <w:tr w:rsidR="00323CD1" w14:paraId="0EB35171" w14:textId="77777777" w:rsidTr="00E41752">
        <w:trPr>
          <w:gridAfter w:val="1"/>
          <w:wAfter w:w="8" w:type="dxa"/>
          <w:trHeight w:val="168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308F" w14:textId="77777777" w:rsidR="00323CD1" w:rsidRDefault="00323CD1">
            <w:pPr>
              <w:rPr>
                <w:lang w:eastAsia="en-US"/>
              </w:rPr>
            </w:pPr>
            <w:r>
              <w:rPr>
                <w:lang w:eastAsia="en-US"/>
              </w:rPr>
              <w:t>8.4.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99D1" w14:textId="77777777" w:rsidR="00323CD1" w:rsidRDefault="00323CD1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Подання звітів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5891" w14:textId="064F69EF" w:rsidR="00D34AEB" w:rsidRDefault="00D34AEB" w:rsidP="00D34AEB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 w:rsidRPr="0010637B">
              <w:rPr>
                <w:lang w:eastAsia="en-US"/>
              </w:rPr>
              <w:t xml:space="preserve">В.о. Директора </w:t>
            </w:r>
          </w:p>
          <w:p w14:paraId="2F9F9F56" w14:textId="555659B0" w:rsidR="00BB287A" w:rsidRDefault="00BB287A" w:rsidP="00D34AEB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>Інженер з ОП</w:t>
            </w:r>
          </w:p>
          <w:p w14:paraId="0F65C5CA" w14:textId="2B99D7AA" w:rsidR="00323CD1" w:rsidRDefault="00323CD1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8836" w14:textId="77777777" w:rsidR="00323CD1" w:rsidRDefault="00323CD1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</w:p>
        </w:tc>
      </w:tr>
    </w:tbl>
    <w:p w14:paraId="40B83487" w14:textId="38DDD827" w:rsidR="00C37C98" w:rsidRDefault="00C37C98"/>
    <w:p w14:paraId="31BA29EF" w14:textId="5E031FAB" w:rsidR="00E41752" w:rsidRDefault="00E41752">
      <w:r>
        <w:t>Інженер з охорони праці</w:t>
      </w:r>
    </w:p>
    <w:sectPr w:rsidR="00E41752" w:rsidSect="00323CD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98"/>
    <w:rsid w:val="0010637B"/>
    <w:rsid w:val="002532F1"/>
    <w:rsid w:val="003200A4"/>
    <w:rsid w:val="00323CD1"/>
    <w:rsid w:val="00515DAA"/>
    <w:rsid w:val="007D7CCE"/>
    <w:rsid w:val="00855ECE"/>
    <w:rsid w:val="008F4C70"/>
    <w:rsid w:val="009738D0"/>
    <w:rsid w:val="00A36710"/>
    <w:rsid w:val="00BB287A"/>
    <w:rsid w:val="00C13715"/>
    <w:rsid w:val="00C37C98"/>
    <w:rsid w:val="00CB0D97"/>
    <w:rsid w:val="00D34AEB"/>
    <w:rsid w:val="00E4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E870"/>
  <w15:chartTrackingRefBased/>
  <w15:docId w15:val="{6FA8A091-C269-4A0E-AA9C-2D2675B1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C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CD1"/>
    <w:pPr>
      <w:widowControl w:val="0"/>
      <w:autoSpaceDE w:val="0"/>
      <w:autoSpaceDN w:val="0"/>
      <w:adjustRightInd w:val="0"/>
      <w:spacing w:after="0" w:line="240" w:lineRule="auto"/>
      <w:ind w:left="40" w:firstLine="480"/>
      <w:jc w:val="both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46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227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6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4666</Words>
  <Characters>2661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2023-04-06T15:09:00Z</dcterms:created>
  <dcterms:modified xsi:type="dcterms:W3CDTF">2023-04-12T12:03:00Z</dcterms:modified>
</cp:coreProperties>
</file>